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511" w:tblpY="-645"/>
        <w:tblW w:w="10898" w:type="dxa"/>
        <w:tblLook w:val="04A0" w:firstRow="1" w:lastRow="0" w:firstColumn="1" w:lastColumn="0" w:noHBand="0" w:noVBand="1"/>
      </w:tblPr>
      <w:tblGrid>
        <w:gridCol w:w="5051"/>
        <w:gridCol w:w="645"/>
        <w:gridCol w:w="5202"/>
      </w:tblGrid>
      <w:tr w:rsidR="00A714A1" w:rsidRPr="00A714A1" w:rsidTr="00115C29">
        <w:trPr>
          <w:trHeight w:val="2410"/>
        </w:trPr>
        <w:tc>
          <w:tcPr>
            <w:tcW w:w="5051" w:type="dxa"/>
          </w:tcPr>
          <w:p w:rsidR="00115C29" w:rsidRPr="00A714A1" w:rsidRDefault="00115C29" w:rsidP="00B05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</w:tcPr>
          <w:p w:rsidR="00115C29" w:rsidRPr="00A714A1" w:rsidRDefault="00115C29" w:rsidP="00B05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</w:tcPr>
          <w:p w:rsidR="00E200DB" w:rsidRPr="00E200DB" w:rsidRDefault="00E200DB" w:rsidP="00E20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E200DB" w:rsidRPr="00E200DB" w:rsidRDefault="00E200DB" w:rsidP="00E20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0DB" w:rsidRPr="00E200DB" w:rsidRDefault="00E200DB" w:rsidP="00E20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 </w:t>
            </w:r>
          </w:p>
          <w:p w:rsidR="00E200DB" w:rsidRPr="00E200DB" w:rsidRDefault="00E200DB" w:rsidP="00E20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распоряжением</w:t>
            </w:r>
            <w:proofErr w:type="gramEnd"/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</w:p>
          <w:p w:rsidR="00E200DB" w:rsidRPr="00E200DB" w:rsidRDefault="00E200DB" w:rsidP="00E20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Афанасьевского </w:t>
            </w:r>
            <w:r w:rsidR="0043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</w:t>
            </w:r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</w:p>
          <w:p w:rsidR="00E200DB" w:rsidRPr="00E200DB" w:rsidRDefault="00E03258" w:rsidP="00E20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17.03.2026 № 216</w:t>
            </w:r>
          </w:p>
          <w:p w:rsidR="00115C29" w:rsidRPr="00A714A1" w:rsidRDefault="00115C29" w:rsidP="00E20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5C29" w:rsidRPr="00A714A1" w:rsidRDefault="00115C29" w:rsidP="00115C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C29" w:rsidRPr="00A714A1" w:rsidRDefault="00115C29" w:rsidP="00115C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C29" w:rsidRPr="00A714A1" w:rsidRDefault="00115C29" w:rsidP="00115C29">
      <w:pPr>
        <w:tabs>
          <w:tab w:val="left" w:pos="7936"/>
        </w:tabs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A714A1">
        <w:rPr>
          <w:rFonts w:ascii="Times New Roman" w:hAnsi="Times New Roman" w:cs="Times New Roman"/>
          <w:b/>
          <w:sz w:val="48"/>
          <w:szCs w:val="48"/>
        </w:rPr>
        <w:tab/>
      </w: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714A1">
        <w:rPr>
          <w:rFonts w:ascii="Times New Roman" w:hAnsi="Times New Roman" w:cs="Times New Roman"/>
          <w:b/>
          <w:sz w:val="48"/>
          <w:szCs w:val="48"/>
        </w:rPr>
        <w:t>СВОДНЫЙ ГОДОВОЙ ДОКЛАД</w:t>
      </w:r>
    </w:p>
    <w:p w:rsidR="00F5209B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A714A1">
        <w:rPr>
          <w:rFonts w:ascii="Times New Roman" w:hAnsi="Times New Roman" w:cs="Times New Roman"/>
          <w:b/>
          <w:sz w:val="48"/>
          <w:szCs w:val="48"/>
        </w:rPr>
        <w:t>о</w:t>
      </w:r>
      <w:proofErr w:type="gramEnd"/>
      <w:r w:rsidRPr="00A714A1">
        <w:rPr>
          <w:rFonts w:ascii="Times New Roman" w:hAnsi="Times New Roman" w:cs="Times New Roman"/>
          <w:b/>
          <w:sz w:val="48"/>
          <w:szCs w:val="48"/>
        </w:rPr>
        <w:t xml:space="preserve"> ходе реализации и оценке эффективности реализации муниципальных прогр</w:t>
      </w:r>
      <w:r w:rsidR="005C04DD">
        <w:rPr>
          <w:rFonts w:ascii="Times New Roman" w:hAnsi="Times New Roman" w:cs="Times New Roman"/>
          <w:b/>
          <w:sz w:val="48"/>
          <w:szCs w:val="48"/>
        </w:rPr>
        <w:t xml:space="preserve">амм Афанасьевского </w:t>
      </w:r>
      <w:r w:rsidR="00F5209B">
        <w:rPr>
          <w:rFonts w:ascii="Times New Roman" w:hAnsi="Times New Roman" w:cs="Times New Roman"/>
          <w:b/>
          <w:sz w:val="48"/>
          <w:szCs w:val="48"/>
        </w:rPr>
        <w:t>муниципального округ</w:t>
      </w:r>
      <w:r w:rsidR="005C04DD">
        <w:rPr>
          <w:rFonts w:ascii="Times New Roman" w:hAnsi="Times New Roman" w:cs="Times New Roman"/>
          <w:b/>
          <w:sz w:val="48"/>
          <w:szCs w:val="48"/>
        </w:rPr>
        <w:t xml:space="preserve">а </w:t>
      </w:r>
    </w:p>
    <w:p w:rsidR="00115C29" w:rsidRPr="00A714A1" w:rsidRDefault="005C04DD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sz w:val="48"/>
          <w:szCs w:val="48"/>
        </w:rPr>
        <w:t>за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202</w:t>
      </w:r>
      <w:r w:rsidR="00807EC0">
        <w:rPr>
          <w:rFonts w:ascii="Times New Roman" w:hAnsi="Times New Roman" w:cs="Times New Roman"/>
          <w:b/>
          <w:sz w:val="48"/>
          <w:szCs w:val="48"/>
        </w:rPr>
        <w:t>5</w:t>
      </w:r>
      <w:r w:rsidR="00115C29" w:rsidRPr="00A714A1">
        <w:rPr>
          <w:rFonts w:ascii="Times New Roman" w:hAnsi="Times New Roman" w:cs="Times New Roman"/>
          <w:b/>
          <w:sz w:val="48"/>
          <w:szCs w:val="48"/>
        </w:rPr>
        <w:t xml:space="preserve"> год</w:t>
      </w: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714A1">
        <w:rPr>
          <w:rFonts w:ascii="Times New Roman" w:hAnsi="Times New Roman" w:cs="Times New Roman"/>
          <w:sz w:val="28"/>
          <w:szCs w:val="28"/>
        </w:rPr>
        <w:t>пгт</w:t>
      </w:r>
      <w:proofErr w:type="gramEnd"/>
      <w:r w:rsidRPr="00A714A1">
        <w:rPr>
          <w:rFonts w:ascii="Times New Roman" w:hAnsi="Times New Roman" w:cs="Times New Roman"/>
          <w:sz w:val="28"/>
          <w:szCs w:val="28"/>
        </w:rPr>
        <w:t xml:space="preserve"> Афанасьево - 202</w:t>
      </w:r>
      <w:r w:rsidR="00807EC0">
        <w:rPr>
          <w:rFonts w:ascii="Times New Roman" w:hAnsi="Times New Roman" w:cs="Times New Roman"/>
          <w:sz w:val="28"/>
          <w:szCs w:val="28"/>
        </w:rPr>
        <w:t>6</w:t>
      </w:r>
      <w:r w:rsidRPr="00A714A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E0BE4" w:rsidRPr="00A714A1" w:rsidRDefault="00AE0BE4">
      <w:pPr>
        <w:rPr>
          <w:rFonts w:ascii="Times New Roman" w:hAnsi="Times New Roman" w:cs="Times New Roman"/>
          <w:b/>
          <w:sz w:val="28"/>
          <w:szCs w:val="28"/>
        </w:rPr>
      </w:pPr>
      <w:r w:rsidRPr="00A714A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1DB0" w:rsidRPr="00D4050A" w:rsidRDefault="001F1DB0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lastRenderedPageBreak/>
        <w:t xml:space="preserve">Основным инструментом повышения эффективности бюджетных расходов является программно-целевой принцип организации деятельности органов местного самоуправления, планирование и использование бюджетных ассигнований </w:t>
      </w:r>
      <w:r w:rsidR="00914AB3">
        <w:rPr>
          <w:rFonts w:ascii="Times New Roman" w:hAnsi="Times New Roman" w:cs="Times New Roman"/>
          <w:sz w:val="28"/>
          <w:szCs w:val="28"/>
        </w:rPr>
        <w:t>по</w:t>
      </w:r>
      <w:r w:rsidRPr="00D4050A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914AB3">
        <w:rPr>
          <w:rFonts w:ascii="Times New Roman" w:hAnsi="Times New Roman" w:cs="Times New Roman"/>
          <w:sz w:val="28"/>
          <w:szCs w:val="28"/>
        </w:rPr>
        <w:t>ю</w:t>
      </w:r>
      <w:r w:rsidRPr="00D4050A">
        <w:rPr>
          <w:rFonts w:ascii="Times New Roman" w:hAnsi="Times New Roman" w:cs="Times New Roman"/>
          <w:sz w:val="28"/>
          <w:szCs w:val="28"/>
        </w:rPr>
        <w:t xml:space="preserve"> долгосрочных программ, направленных на достижение поставленных задач.</w:t>
      </w:r>
    </w:p>
    <w:p w:rsidR="001F1DB0" w:rsidRPr="00D4050A" w:rsidRDefault="001F1DB0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28.06.2014 N 172-ФЗ «О стратегическом планировании в Российской Федерации» муниципальные программы </w:t>
      </w:r>
      <w:r w:rsidR="00173ED6" w:rsidRPr="00D4050A">
        <w:rPr>
          <w:rFonts w:ascii="Times New Roman" w:hAnsi="Times New Roman" w:cs="Times New Roman"/>
          <w:sz w:val="28"/>
          <w:szCs w:val="28"/>
        </w:rPr>
        <w:t>являются</w:t>
      </w:r>
      <w:r w:rsidRPr="00D4050A">
        <w:rPr>
          <w:rFonts w:ascii="Times New Roman" w:hAnsi="Times New Roman" w:cs="Times New Roman"/>
          <w:sz w:val="28"/>
          <w:szCs w:val="28"/>
        </w:rPr>
        <w:t xml:space="preserve"> документами стратегического планирования.</w:t>
      </w:r>
    </w:p>
    <w:p w:rsidR="001F1DB0" w:rsidRPr="00D4050A" w:rsidRDefault="001F1DB0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 xml:space="preserve">Необходимая правовая база для разработки и реализации муниципальных программ </w:t>
      </w:r>
      <w:r w:rsidR="009910D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4050A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1F1DB0" w:rsidRPr="00D4050A" w:rsidRDefault="001F1DB0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Афанасьевского района Кировской области от </w:t>
      </w:r>
      <w:r w:rsidR="00306C4E">
        <w:rPr>
          <w:rFonts w:ascii="Times New Roman" w:hAnsi="Times New Roman" w:cs="Times New Roman"/>
          <w:sz w:val="28"/>
          <w:szCs w:val="28"/>
        </w:rPr>
        <w:t>26.07.2022</w:t>
      </w:r>
      <w:r w:rsidRPr="00D4050A">
        <w:rPr>
          <w:rFonts w:ascii="Times New Roman" w:hAnsi="Times New Roman" w:cs="Times New Roman"/>
          <w:sz w:val="28"/>
          <w:szCs w:val="28"/>
        </w:rPr>
        <w:t xml:space="preserve"> № </w:t>
      </w:r>
      <w:r w:rsidR="00306C4E">
        <w:rPr>
          <w:rFonts w:ascii="Times New Roman" w:hAnsi="Times New Roman" w:cs="Times New Roman"/>
          <w:sz w:val="28"/>
          <w:szCs w:val="28"/>
        </w:rPr>
        <w:t>243</w:t>
      </w:r>
      <w:r w:rsidRPr="00D4050A">
        <w:rPr>
          <w:rFonts w:ascii="Times New Roman" w:hAnsi="Times New Roman" w:cs="Times New Roman"/>
          <w:sz w:val="28"/>
          <w:szCs w:val="28"/>
        </w:rPr>
        <w:t xml:space="preserve"> «О</w:t>
      </w:r>
      <w:r w:rsidR="00306C4E">
        <w:rPr>
          <w:rFonts w:ascii="Times New Roman" w:hAnsi="Times New Roman" w:cs="Times New Roman"/>
          <w:sz w:val="28"/>
          <w:szCs w:val="28"/>
        </w:rPr>
        <w:t>б утверждении Порядка</w:t>
      </w:r>
      <w:r w:rsidRPr="00D4050A">
        <w:rPr>
          <w:rFonts w:ascii="Times New Roman" w:hAnsi="Times New Roman" w:cs="Times New Roman"/>
          <w:sz w:val="28"/>
          <w:szCs w:val="28"/>
        </w:rPr>
        <w:t xml:space="preserve"> разработк</w:t>
      </w:r>
      <w:r w:rsidR="00306C4E">
        <w:rPr>
          <w:rFonts w:ascii="Times New Roman" w:hAnsi="Times New Roman" w:cs="Times New Roman"/>
          <w:sz w:val="28"/>
          <w:szCs w:val="28"/>
        </w:rPr>
        <w:t>и</w:t>
      </w:r>
      <w:r w:rsidRPr="00D4050A">
        <w:rPr>
          <w:rFonts w:ascii="Times New Roman" w:hAnsi="Times New Roman" w:cs="Times New Roman"/>
          <w:sz w:val="28"/>
          <w:szCs w:val="28"/>
        </w:rPr>
        <w:t>, реализации и оценк</w:t>
      </w:r>
      <w:r w:rsidR="00306C4E">
        <w:rPr>
          <w:rFonts w:ascii="Times New Roman" w:hAnsi="Times New Roman" w:cs="Times New Roman"/>
          <w:sz w:val="28"/>
          <w:szCs w:val="28"/>
        </w:rPr>
        <w:t>и</w:t>
      </w:r>
      <w:r w:rsidRPr="00D4050A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="00306C4E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D4050A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306C4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D4050A">
        <w:rPr>
          <w:rFonts w:ascii="Times New Roman" w:hAnsi="Times New Roman" w:cs="Times New Roman"/>
          <w:sz w:val="28"/>
          <w:szCs w:val="28"/>
        </w:rPr>
        <w:t>Афанасьевск</w:t>
      </w:r>
      <w:r w:rsidR="00306C4E">
        <w:rPr>
          <w:rFonts w:ascii="Times New Roman" w:hAnsi="Times New Roman" w:cs="Times New Roman"/>
          <w:sz w:val="28"/>
          <w:szCs w:val="28"/>
        </w:rPr>
        <w:t>ий муниципальный</w:t>
      </w:r>
      <w:r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306C4E">
        <w:rPr>
          <w:rFonts w:ascii="Times New Roman" w:hAnsi="Times New Roman" w:cs="Times New Roman"/>
          <w:sz w:val="28"/>
          <w:szCs w:val="28"/>
        </w:rPr>
        <w:t>округ</w:t>
      </w:r>
      <w:r w:rsidRPr="00D4050A">
        <w:rPr>
          <w:rFonts w:ascii="Times New Roman" w:hAnsi="Times New Roman" w:cs="Times New Roman"/>
          <w:sz w:val="28"/>
          <w:szCs w:val="28"/>
        </w:rPr>
        <w:t xml:space="preserve"> Кировской области», которым утверждены Порядок разработки, реализации и оценки эффективности реализации муниципальных программ и Методические указания по разработке </w:t>
      </w:r>
      <w:r w:rsidR="005A0E00" w:rsidRPr="00D4050A">
        <w:rPr>
          <w:rFonts w:ascii="Times New Roman" w:hAnsi="Times New Roman" w:cs="Times New Roman"/>
          <w:sz w:val="28"/>
          <w:szCs w:val="28"/>
        </w:rPr>
        <w:t xml:space="preserve">и корректировке </w:t>
      </w:r>
      <w:r w:rsidRPr="00D4050A">
        <w:rPr>
          <w:rFonts w:ascii="Times New Roman" w:hAnsi="Times New Roman" w:cs="Times New Roman"/>
          <w:sz w:val="28"/>
          <w:szCs w:val="28"/>
        </w:rPr>
        <w:t>муниципальных программ.</w:t>
      </w:r>
    </w:p>
    <w:p w:rsidR="005A5ED6" w:rsidRPr="00D4050A" w:rsidRDefault="00921B78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 xml:space="preserve">- </w:t>
      </w:r>
      <w:r w:rsidR="00C928D9">
        <w:rPr>
          <w:rFonts w:ascii="Times New Roman" w:hAnsi="Times New Roman" w:cs="Times New Roman"/>
          <w:sz w:val="28"/>
          <w:szCs w:val="28"/>
        </w:rPr>
        <w:t>постановление</w:t>
      </w:r>
      <w:r w:rsidR="001F1DB0" w:rsidRPr="00D4050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4050A">
        <w:rPr>
          <w:rFonts w:ascii="Times New Roman" w:hAnsi="Times New Roman" w:cs="Times New Roman"/>
          <w:sz w:val="28"/>
          <w:szCs w:val="28"/>
        </w:rPr>
        <w:t>Афанасьевского</w:t>
      </w:r>
      <w:r w:rsidR="001F1DB0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C928D9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1F1DB0" w:rsidRPr="00D4050A">
        <w:rPr>
          <w:rFonts w:ascii="Times New Roman" w:hAnsi="Times New Roman" w:cs="Times New Roman"/>
          <w:sz w:val="28"/>
          <w:szCs w:val="28"/>
        </w:rPr>
        <w:t xml:space="preserve">а </w:t>
      </w:r>
      <w:r w:rsidR="00D26D00" w:rsidRPr="00D4050A">
        <w:rPr>
          <w:rFonts w:ascii="Times New Roman" w:hAnsi="Times New Roman" w:cs="Times New Roman"/>
          <w:sz w:val="28"/>
          <w:szCs w:val="28"/>
        </w:rPr>
        <w:t xml:space="preserve">от </w:t>
      </w:r>
      <w:r w:rsidR="00C928D9">
        <w:rPr>
          <w:rFonts w:ascii="Times New Roman" w:hAnsi="Times New Roman" w:cs="Times New Roman"/>
          <w:sz w:val="28"/>
          <w:szCs w:val="28"/>
        </w:rPr>
        <w:t>05.08.2024</w:t>
      </w:r>
      <w:r w:rsidR="00D26D00" w:rsidRPr="00D4050A">
        <w:rPr>
          <w:rFonts w:ascii="Times New Roman" w:hAnsi="Times New Roman" w:cs="Times New Roman"/>
          <w:sz w:val="28"/>
          <w:szCs w:val="28"/>
        </w:rPr>
        <w:t xml:space="preserve"> № </w:t>
      </w:r>
      <w:r w:rsidR="00C928D9">
        <w:rPr>
          <w:rFonts w:ascii="Times New Roman" w:hAnsi="Times New Roman" w:cs="Times New Roman"/>
          <w:sz w:val="28"/>
          <w:szCs w:val="28"/>
        </w:rPr>
        <w:t>27</w:t>
      </w:r>
      <w:r w:rsidR="00F5209B">
        <w:rPr>
          <w:rFonts w:ascii="Times New Roman" w:hAnsi="Times New Roman" w:cs="Times New Roman"/>
          <w:sz w:val="28"/>
          <w:szCs w:val="28"/>
        </w:rPr>
        <w:t xml:space="preserve">4 </w:t>
      </w:r>
      <w:r w:rsidR="001F1DB0" w:rsidRPr="00D4050A">
        <w:rPr>
          <w:rFonts w:ascii="Times New Roman" w:hAnsi="Times New Roman" w:cs="Times New Roman"/>
          <w:sz w:val="28"/>
          <w:szCs w:val="28"/>
        </w:rPr>
        <w:t>Об утверждении перечня муниципальных программ</w:t>
      </w:r>
      <w:r w:rsidR="004310E2">
        <w:rPr>
          <w:rFonts w:ascii="Times New Roman" w:hAnsi="Times New Roman" w:cs="Times New Roman"/>
          <w:sz w:val="28"/>
          <w:szCs w:val="28"/>
        </w:rPr>
        <w:t xml:space="preserve"> Афанасьевского </w:t>
      </w:r>
      <w:r w:rsidR="00306C4E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4310E2">
        <w:rPr>
          <w:rFonts w:ascii="Times New Roman" w:hAnsi="Times New Roman" w:cs="Times New Roman"/>
          <w:sz w:val="28"/>
          <w:szCs w:val="28"/>
        </w:rPr>
        <w:t>а</w:t>
      </w:r>
      <w:r w:rsidR="005A0E00" w:rsidRPr="00D4050A">
        <w:rPr>
          <w:rFonts w:ascii="Times New Roman" w:hAnsi="Times New Roman" w:cs="Times New Roman"/>
          <w:sz w:val="28"/>
          <w:szCs w:val="28"/>
        </w:rPr>
        <w:t>,</w:t>
      </w:r>
      <w:r w:rsidR="001F1DB0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Pr="00D4050A">
        <w:rPr>
          <w:rFonts w:ascii="Times New Roman" w:hAnsi="Times New Roman" w:cs="Times New Roman"/>
          <w:sz w:val="28"/>
          <w:szCs w:val="28"/>
        </w:rPr>
        <w:t>необходимых к реализации</w:t>
      </w:r>
      <w:r w:rsidR="001F1DB0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975756" w:rsidRPr="00D4050A">
        <w:rPr>
          <w:rFonts w:ascii="Times New Roman" w:hAnsi="Times New Roman" w:cs="Times New Roman"/>
          <w:sz w:val="28"/>
          <w:szCs w:val="28"/>
        </w:rPr>
        <w:t>в 20</w:t>
      </w:r>
      <w:r w:rsidR="00D26D00" w:rsidRPr="00D4050A">
        <w:rPr>
          <w:rFonts w:ascii="Times New Roman" w:hAnsi="Times New Roman" w:cs="Times New Roman"/>
          <w:sz w:val="28"/>
          <w:szCs w:val="28"/>
        </w:rPr>
        <w:t>2</w:t>
      </w:r>
      <w:r w:rsidR="00C928D9">
        <w:rPr>
          <w:rFonts w:ascii="Times New Roman" w:hAnsi="Times New Roman" w:cs="Times New Roman"/>
          <w:sz w:val="28"/>
          <w:szCs w:val="28"/>
        </w:rPr>
        <w:t>5</w:t>
      </w:r>
      <w:r w:rsidR="00975756" w:rsidRPr="00D4050A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D26D00" w:rsidRPr="00D4050A">
        <w:rPr>
          <w:rFonts w:ascii="Times New Roman" w:hAnsi="Times New Roman" w:cs="Times New Roman"/>
          <w:sz w:val="28"/>
          <w:szCs w:val="28"/>
        </w:rPr>
        <w:t>.</w:t>
      </w:r>
    </w:p>
    <w:p w:rsidR="005A5ED6" w:rsidRPr="00D4050A" w:rsidRDefault="00380F4B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годового</w:t>
      </w:r>
      <w:r w:rsidR="005A5ED6" w:rsidRPr="00D4050A">
        <w:rPr>
          <w:rFonts w:ascii="Times New Roman" w:hAnsi="Times New Roman" w:cs="Times New Roman"/>
          <w:sz w:val="28"/>
          <w:szCs w:val="28"/>
        </w:rPr>
        <w:t xml:space="preserve"> отчет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A5ED6" w:rsidRPr="00D4050A">
        <w:rPr>
          <w:rFonts w:ascii="Times New Roman" w:hAnsi="Times New Roman" w:cs="Times New Roman"/>
          <w:sz w:val="28"/>
          <w:szCs w:val="28"/>
        </w:rPr>
        <w:t xml:space="preserve"> осуществлялась в соответствии с Порядком разработки, реализации и оценки эффективности реализации муниципальных программ</w:t>
      </w:r>
      <w:r w:rsidR="00AB4C85">
        <w:rPr>
          <w:rFonts w:ascii="Times New Roman" w:hAnsi="Times New Roman" w:cs="Times New Roman"/>
          <w:sz w:val="28"/>
          <w:szCs w:val="28"/>
        </w:rPr>
        <w:t xml:space="preserve"> </w:t>
      </w:r>
      <w:r w:rsidR="00306C4E">
        <w:rPr>
          <w:rFonts w:ascii="Times New Roman" w:hAnsi="Times New Roman" w:cs="Times New Roman"/>
          <w:sz w:val="28"/>
          <w:szCs w:val="28"/>
        </w:rPr>
        <w:t>муниципального образования Афанасьевский муниципальный округ</w:t>
      </w:r>
      <w:r w:rsidR="00AB4C85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5A5ED6" w:rsidRPr="00D4050A">
        <w:rPr>
          <w:rFonts w:ascii="Times New Roman" w:hAnsi="Times New Roman" w:cs="Times New Roman"/>
          <w:sz w:val="28"/>
          <w:szCs w:val="28"/>
        </w:rPr>
        <w:t>.</w:t>
      </w:r>
    </w:p>
    <w:p w:rsidR="00BC61D1" w:rsidRDefault="00BC61D1" w:rsidP="00BC61D1">
      <w:pPr>
        <w:rPr>
          <w:rFonts w:ascii="Times New Roman" w:hAnsi="Times New Roman" w:cs="Times New Roman"/>
          <w:b/>
          <w:sz w:val="28"/>
          <w:szCs w:val="28"/>
        </w:rPr>
      </w:pPr>
    </w:p>
    <w:p w:rsidR="00DC28C8" w:rsidRPr="00D4050A" w:rsidRDefault="008C7715" w:rsidP="00290B12">
      <w:pPr>
        <w:pStyle w:val="a4"/>
        <w:numPr>
          <w:ilvl w:val="0"/>
          <w:numId w:val="8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0A">
        <w:rPr>
          <w:rFonts w:ascii="Times New Roman" w:hAnsi="Times New Roman" w:cs="Times New Roman"/>
          <w:b/>
          <w:sz w:val="28"/>
          <w:szCs w:val="28"/>
        </w:rPr>
        <w:t>Основные сведения о реализации муниципальных программ в отчетном периоде</w:t>
      </w:r>
    </w:p>
    <w:p w:rsidR="00767116" w:rsidRPr="00D4050A" w:rsidRDefault="00767116" w:rsidP="0076711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50A">
        <w:rPr>
          <w:sz w:val="28"/>
          <w:szCs w:val="28"/>
        </w:rPr>
        <w:t>Администраци</w:t>
      </w:r>
      <w:r w:rsidR="003B7FEE" w:rsidRPr="00D4050A">
        <w:rPr>
          <w:sz w:val="28"/>
          <w:szCs w:val="28"/>
        </w:rPr>
        <w:t>ей</w:t>
      </w:r>
      <w:r w:rsidRPr="00D4050A">
        <w:rPr>
          <w:sz w:val="28"/>
          <w:szCs w:val="28"/>
        </w:rPr>
        <w:t xml:space="preserve"> Афанасьевского района Кировской области утвержден Поряд</w:t>
      </w:r>
      <w:r w:rsidR="003B7FEE" w:rsidRPr="00D4050A">
        <w:rPr>
          <w:sz w:val="28"/>
          <w:szCs w:val="28"/>
        </w:rPr>
        <w:t>ок</w:t>
      </w:r>
      <w:r w:rsidRPr="00D4050A">
        <w:rPr>
          <w:sz w:val="28"/>
          <w:szCs w:val="28"/>
        </w:rPr>
        <w:t xml:space="preserve"> разработки, реализации и оценки эффекти</w:t>
      </w:r>
      <w:r w:rsidR="003B7FEE" w:rsidRPr="00D4050A">
        <w:rPr>
          <w:sz w:val="28"/>
          <w:szCs w:val="28"/>
        </w:rPr>
        <w:t xml:space="preserve">вности </w:t>
      </w:r>
      <w:r w:rsidR="00174D75" w:rsidRPr="00D4050A">
        <w:rPr>
          <w:sz w:val="28"/>
          <w:szCs w:val="28"/>
        </w:rPr>
        <w:t xml:space="preserve">реализации </w:t>
      </w:r>
      <w:r w:rsidR="003B7FEE" w:rsidRPr="00D4050A">
        <w:rPr>
          <w:sz w:val="28"/>
          <w:szCs w:val="28"/>
        </w:rPr>
        <w:t xml:space="preserve">муниципальных программ </w:t>
      </w:r>
      <w:r w:rsidR="00AB4C85">
        <w:rPr>
          <w:sz w:val="28"/>
          <w:szCs w:val="28"/>
        </w:rPr>
        <w:t>муниципального образования Афанасьевский муниципальный округ Кировской области</w:t>
      </w:r>
      <w:r w:rsidR="00AB4C85" w:rsidRPr="00D4050A">
        <w:rPr>
          <w:sz w:val="28"/>
          <w:szCs w:val="28"/>
        </w:rPr>
        <w:t xml:space="preserve"> </w:t>
      </w:r>
      <w:r w:rsidR="003B7FEE" w:rsidRPr="00D4050A">
        <w:rPr>
          <w:sz w:val="28"/>
          <w:szCs w:val="28"/>
        </w:rPr>
        <w:t>(</w:t>
      </w:r>
      <w:r w:rsidRPr="00D4050A">
        <w:rPr>
          <w:sz w:val="28"/>
          <w:szCs w:val="28"/>
        </w:rPr>
        <w:t xml:space="preserve">постановление администрации Афанасьевского района Кировской области от </w:t>
      </w:r>
      <w:r w:rsidR="00AB4C85">
        <w:rPr>
          <w:sz w:val="28"/>
          <w:szCs w:val="28"/>
        </w:rPr>
        <w:t>26.07.2022</w:t>
      </w:r>
      <w:r w:rsidRPr="00D4050A">
        <w:rPr>
          <w:sz w:val="28"/>
          <w:szCs w:val="28"/>
        </w:rPr>
        <w:t xml:space="preserve"> № </w:t>
      </w:r>
      <w:r w:rsidR="00AB4C85">
        <w:rPr>
          <w:sz w:val="28"/>
          <w:szCs w:val="28"/>
        </w:rPr>
        <w:t>243</w:t>
      </w:r>
      <w:r w:rsidRPr="00D4050A">
        <w:rPr>
          <w:sz w:val="28"/>
          <w:szCs w:val="28"/>
        </w:rPr>
        <w:t xml:space="preserve">) </w:t>
      </w:r>
      <w:r w:rsidR="003B7FEE" w:rsidRPr="00D4050A">
        <w:rPr>
          <w:sz w:val="28"/>
          <w:szCs w:val="28"/>
        </w:rPr>
        <w:t>(</w:t>
      </w:r>
      <w:r w:rsidRPr="00D4050A">
        <w:rPr>
          <w:sz w:val="28"/>
          <w:szCs w:val="28"/>
        </w:rPr>
        <w:t xml:space="preserve">далее </w:t>
      </w:r>
      <w:r w:rsidR="003B7FEE" w:rsidRPr="00D4050A">
        <w:rPr>
          <w:sz w:val="28"/>
          <w:szCs w:val="28"/>
        </w:rPr>
        <w:t>–</w:t>
      </w:r>
      <w:r w:rsidRPr="00D4050A">
        <w:rPr>
          <w:sz w:val="28"/>
          <w:szCs w:val="28"/>
        </w:rPr>
        <w:t xml:space="preserve"> Порядок</w:t>
      </w:r>
      <w:r w:rsidR="003B7FEE" w:rsidRPr="00D4050A">
        <w:rPr>
          <w:sz w:val="28"/>
          <w:szCs w:val="28"/>
        </w:rPr>
        <w:t>)</w:t>
      </w:r>
      <w:r w:rsidRPr="00D4050A">
        <w:rPr>
          <w:sz w:val="28"/>
          <w:szCs w:val="28"/>
        </w:rPr>
        <w:t xml:space="preserve">. </w:t>
      </w:r>
    </w:p>
    <w:p w:rsidR="00767116" w:rsidRPr="00D4050A" w:rsidRDefault="003B7FEE" w:rsidP="0076711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50A">
        <w:rPr>
          <w:sz w:val="28"/>
          <w:szCs w:val="28"/>
        </w:rPr>
        <w:t>Согласно Порядку</w:t>
      </w:r>
      <w:r w:rsidR="00767116" w:rsidRPr="00D4050A">
        <w:rPr>
          <w:sz w:val="28"/>
          <w:szCs w:val="28"/>
        </w:rPr>
        <w:t xml:space="preserve"> </w:t>
      </w:r>
      <w:r w:rsidR="00E87B85">
        <w:rPr>
          <w:sz w:val="28"/>
          <w:szCs w:val="28"/>
        </w:rPr>
        <w:t>реализация</w:t>
      </w:r>
      <w:r w:rsidR="00767116" w:rsidRPr="00D4050A">
        <w:rPr>
          <w:sz w:val="28"/>
          <w:szCs w:val="28"/>
        </w:rPr>
        <w:t xml:space="preserve"> муниципальных программ осуществля</w:t>
      </w:r>
      <w:r w:rsidR="00630DE8">
        <w:rPr>
          <w:sz w:val="28"/>
          <w:szCs w:val="28"/>
        </w:rPr>
        <w:t>лась</w:t>
      </w:r>
      <w:r w:rsidR="00767116" w:rsidRPr="00D4050A">
        <w:rPr>
          <w:sz w:val="28"/>
          <w:szCs w:val="28"/>
        </w:rPr>
        <w:t xml:space="preserve"> на основании Перечня муниципальных программ, который был сформирован с учетом предложений структурных подразделений и утвержден </w:t>
      </w:r>
      <w:r w:rsidR="00F5209B">
        <w:rPr>
          <w:sz w:val="28"/>
          <w:szCs w:val="28"/>
        </w:rPr>
        <w:t>постановл</w:t>
      </w:r>
      <w:r w:rsidR="00983B6E" w:rsidRPr="00D4050A">
        <w:rPr>
          <w:sz w:val="28"/>
          <w:szCs w:val="28"/>
        </w:rPr>
        <w:t xml:space="preserve">ением администрации Афанасьевского </w:t>
      </w:r>
      <w:r w:rsidR="00F5209B">
        <w:rPr>
          <w:sz w:val="28"/>
          <w:szCs w:val="28"/>
        </w:rPr>
        <w:t>муниципального округ</w:t>
      </w:r>
      <w:r w:rsidR="00983B6E" w:rsidRPr="00D4050A">
        <w:rPr>
          <w:sz w:val="28"/>
          <w:szCs w:val="28"/>
        </w:rPr>
        <w:t xml:space="preserve">а от </w:t>
      </w:r>
      <w:r w:rsidR="00C928D9">
        <w:rPr>
          <w:sz w:val="28"/>
          <w:szCs w:val="28"/>
        </w:rPr>
        <w:t>05.08.2024</w:t>
      </w:r>
      <w:r w:rsidR="00C928D9" w:rsidRPr="00D4050A">
        <w:rPr>
          <w:sz w:val="28"/>
          <w:szCs w:val="28"/>
        </w:rPr>
        <w:t xml:space="preserve"> № </w:t>
      </w:r>
      <w:r w:rsidR="00C928D9">
        <w:rPr>
          <w:sz w:val="28"/>
          <w:szCs w:val="28"/>
        </w:rPr>
        <w:t xml:space="preserve">274 </w:t>
      </w:r>
      <w:r w:rsidR="00C928D9" w:rsidRPr="00D4050A">
        <w:rPr>
          <w:sz w:val="28"/>
          <w:szCs w:val="28"/>
        </w:rPr>
        <w:t>Об утверждении перечня муниципальных программ</w:t>
      </w:r>
      <w:r w:rsidR="00C928D9">
        <w:rPr>
          <w:sz w:val="28"/>
          <w:szCs w:val="28"/>
        </w:rPr>
        <w:t xml:space="preserve"> Афанасьевского муниципального округа</w:t>
      </w:r>
      <w:r w:rsidR="00C928D9" w:rsidRPr="00D4050A">
        <w:rPr>
          <w:sz w:val="28"/>
          <w:szCs w:val="28"/>
        </w:rPr>
        <w:t>, необходимых к реализации в 202</w:t>
      </w:r>
      <w:r w:rsidR="00C928D9">
        <w:rPr>
          <w:sz w:val="28"/>
          <w:szCs w:val="28"/>
        </w:rPr>
        <w:t>5</w:t>
      </w:r>
      <w:r w:rsidR="00C928D9" w:rsidRPr="00D4050A">
        <w:rPr>
          <w:sz w:val="28"/>
          <w:szCs w:val="28"/>
        </w:rPr>
        <w:t xml:space="preserve"> году».</w:t>
      </w:r>
      <w:r w:rsidR="00CA69C3" w:rsidRPr="00D4050A">
        <w:rPr>
          <w:sz w:val="28"/>
          <w:szCs w:val="28"/>
        </w:rPr>
        <w:t xml:space="preserve"> </w:t>
      </w:r>
      <w:r w:rsidR="00767116" w:rsidRPr="00D4050A">
        <w:rPr>
          <w:sz w:val="28"/>
          <w:szCs w:val="28"/>
        </w:rPr>
        <w:t xml:space="preserve">Указанный Перечень муниципальных программ сформирован исходя из приоритетов социально-экономического развития </w:t>
      </w:r>
      <w:r w:rsidR="004310E2">
        <w:rPr>
          <w:sz w:val="28"/>
          <w:szCs w:val="28"/>
        </w:rPr>
        <w:t>муниципального образования</w:t>
      </w:r>
      <w:r w:rsidR="00767116" w:rsidRPr="00D4050A">
        <w:rPr>
          <w:sz w:val="28"/>
          <w:szCs w:val="28"/>
        </w:rPr>
        <w:t xml:space="preserve">. </w:t>
      </w:r>
    </w:p>
    <w:p w:rsidR="00767116" w:rsidRPr="00D4050A" w:rsidRDefault="000626B3" w:rsidP="0076711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50A">
        <w:rPr>
          <w:sz w:val="28"/>
          <w:szCs w:val="28"/>
        </w:rPr>
        <w:t>О</w:t>
      </w:r>
      <w:r w:rsidR="00767116" w:rsidRPr="00D4050A">
        <w:rPr>
          <w:sz w:val="28"/>
          <w:szCs w:val="28"/>
        </w:rPr>
        <w:t xml:space="preserve">тветственные исполнители совместно с соисполнителями </w:t>
      </w:r>
      <w:r w:rsidR="001D1973" w:rsidRPr="00D4050A">
        <w:rPr>
          <w:sz w:val="28"/>
          <w:szCs w:val="28"/>
        </w:rPr>
        <w:t>пред</w:t>
      </w:r>
      <w:r w:rsidR="00767116" w:rsidRPr="00D4050A">
        <w:rPr>
          <w:sz w:val="28"/>
          <w:szCs w:val="28"/>
        </w:rPr>
        <w:t>о</w:t>
      </w:r>
      <w:r w:rsidR="001D1973" w:rsidRPr="00D4050A">
        <w:rPr>
          <w:sz w:val="28"/>
          <w:szCs w:val="28"/>
        </w:rPr>
        <w:t>с</w:t>
      </w:r>
      <w:r w:rsidR="00767116" w:rsidRPr="00D4050A">
        <w:rPr>
          <w:sz w:val="28"/>
          <w:szCs w:val="28"/>
        </w:rPr>
        <w:t>тав</w:t>
      </w:r>
      <w:r w:rsidR="001D1973" w:rsidRPr="00D4050A">
        <w:rPr>
          <w:sz w:val="28"/>
          <w:szCs w:val="28"/>
        </w:rPr>
        <w:t>ляли</w:t>
      </w:r>
      <w:r w:rsidR="00767116" w:rsidRPr="00D4050A">
        <w:rPr>
          <w:sz w:val="28"/>
          <w:szCs w:val="28"/>
        </w:rPr>
        <w:t xml:space="preserve"> отчет</w:t>
      </w:r>
      <w:r w:rsidRPr="00D4050A">
        <w:rPr>
          <w:sz w:val="28"/>
          <w:szCs w:val="28"/>
        </w:rPr>
        <w:t>ы</w:t>
      </w:r>
      <w:r w:rsidR="00767116" w:rsidRPr="00D4050A">
        <w:rPr>
          <w:sz w:val="28"/>
          <w:szCs w:val="28"/>
        </w:rPr>
        <w:t xml:space="preserve"> о выполнении программных мероприятий</w:t>
      </w:r>
      <w:r w:rsidRPr="00D4050A">
        <w:rPr>
          <w:sz w:val="28"/>
          <w:szCs w:val="28"/>
        </w:rPr>
        <w:t xml:space="preserve"> за 6 месяцев, 9 месяцев</w:t>
      </w:r>
      <w:r w:rsidR="00767116" w:rsidRPr="00D4050A">
        <w:rPr>
          <w:sz w:val="28"/>
          <w:szCs w:val="28"/>
        </w:rPr>
        <w:t xml:space="preserve">, а по итогам года - о реализации муниципальных программ в целом. </w:t>
      </w:r>
    </w:p>
    <w:p w:rsidR="00767116" w:rsidRPr="00D4050A" w:rsidRDefault="00767116" w:rsidP="0076711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50A">
        <w:rPr>
          <w:sz w:val="28"/>
          <w:szCs w:val="28"/>
        </w:rPr>
        <w:t xml:space="preserve">Мониторинг и контроль муниципальных программ необходимы для </w:t>
      </w:r>
      <w:r w:rsidR="003B7FEE" w:rsidRPr="00D4050A">
        <w:rPr>
          <w:sz w:val="28"/>
          <w:szCs w:val="28"/>
        </w:rPr>
        <w:t>отслеживания хода реализации</w:t>
      </w:r>
      <w:r w:rsidRPr="00D4050A">
        <w:rPr>
          <w:sz w:val="28"/>
          <w:szCs w:val="28"/>
        </w:rPr>
        <w:t xml:space="preserve"> и </w:t>
      </w:r>
      <w:r w:rsidR="003B7FEE" w:rsidRPr="00D4050A">
        <w:rPr>
          <w:sz w:val="28"/>
          <w:szCs w:val="28"/>
        </w:rPr>
        <w:t>при необходимости принятия</w:t>
      </w:r>
      <w:r w:rsidRPr="00D4050A">
        <w:rPr>
          <w:sz w:val="28"/>
          <w:szCs w:val="28"/>
        </w:rPr>
        <w:t xml:space="preserve"> корректирующи</w:t>
      </w:r>
      <w:r w:rsidR="003B7FEE" w:rsidRPr="00D4050A">
        <w:rPr>
          <w:sz w:val="28"/>
          <w:szCs w:val="28"/>
        </w:rPr>
        <w:t>х</w:t>
      </w:r>
      <w:r w:rsidRPr="00D4050A">
        <w:rPr>
          <w:sz w:val="28"/>
          <w:szCs w:val="28"/>
        </w:rPr>
        <w:t xml:space="preserve"> действи</w:t>
      </w:r>
      <w:r w:rsidR="003B7FEE" w:rsidRPr="00D4050A">
        <w:rPr>
          <w:sz w:val="28"/>
          <w:szCs w:val="28"/>
        </w:rPr>
        <w:t>й</w:t>
      </w:r>
      <w:r w:rsidRPr="00D4050A">
        <w:rPr>
          <w:sz w:val="28"/>
          <w:szCs w:val="28"/>
        </w:rPr>
        <w:t>, если достижение и ход выполнения муниципальных программ существенно отклоня</w:t>
      </w:r>
      <w:r w:rsidR="003B7FEE" w:rsidRPr="00D4050A">
        <w:rPr>
          <w:sz w:val="28"/>
          <w:szCs w:val="28"/>
        </w:rPr>
        <w:t>ю</w:t>
      </w:r>
      <w:r w:rsidR="00615925" w:rsidRPr="00D4050A">
        <w:rPr>
          <w:sz w:val="28"/>
          <w:szCs w:val="28"/>
        </w:rPr>
        <w:t>тся от поставленных задач.</w:t>
      </w:r>
    </w:p>
    <w:p w:rsidR="00767116" w:rsidRPr="00D4050A" w:rsidRDefault="00767116" w:rsidP="0076711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50A">
        <w:rPr>
          <w:sz w:val="28"/>
          <w:szCs w:val="28"/>
        </w:rPr>
        <w:t xml:space="preserve">Утвержденные муниципальные программы и </w:t>
      </w:r>
      <w:r w:rsidR="00AB4C85">
        <w:rPr>
          <w:sz w:val="28"/>
          <w:szCs w:val="28"/>
        </w:rPr>
        <w:t xml:space="preserve">сводные отчеты об </w:t>
      </w:r>
      <w:r w:rsidRPr="00D4050A">
        <w:rPr>
          <w:sz w:val="28"/>
          <w:szCs w:val="28"/>
        </w:rPr>
        <w:t>их реализаци</w:t>
      </w:r>
      <w:r w:rsidR="00AB4C85">
        <w:rPr>
          <w:sz w:val="28"/>
          <w:szCs w:val="28"/>
        </w:rPr>
        <w:t>и</w:t>
      </w:r>
      <w:r w:rsidRPr="00D4050A">
        <w:rPr>
          <w:sz w:val="28"/>
          <w:szCs w:val="28"/>
        </w:rPr>
        <w:t xml:space="preserve"> в соответствии с требованиями Порядка размещ</w:t>
      </w:r>
      <w:r w:rsidR="00AB4C85">
        <w:rPr>
          <w:sz w:val="28"/>
          <w:szCs w:val="28"/>
        </w:rPr>
        <w:t>а</w:t>
      </w:r>
      <w:r w:rsidR="00231CE0">
        <w:rPr>
          <w:sz w:val="28"/>
          <w:szCs w:val="28"/>
        </w:rPr>
        <w:t>лись</w:t>
      </w:r>
      <w:r w:rsidRPr="00D4050A">
        <w:rPr>
          <w:sz w:val="28"/>
          <w:szCs w:val="28"/>
        </w:rPr>
        <w:t xml:space="preserve"> на официальн</w:t>
      </w:r>
      <w:r w:rsidR="00615925" w:rsidRPr="00D4050A">
        <w:rPr>
          <w:sz w:val="28"/>
          <w:szCs w:val="28"/>
        </w:rPr>
        <w:t xml:space="preserve">ом сайте </w:t>
      </w:r>
      <w:r w:rsidR="004310E2">
        <w:rPr>
          <w:sz w:val="28"/>
          <w:szCs w:val="28"/>
        </w:rPr>
        <w:t>муниципального образования</w:t>
      </w:r>
      <w:r w:rsidR="00C928D9">
        <w:rPr>
          <w:sz w:val="28"/>
          <w:szCs w:val="28"/>
        </w:rPr>
        <w:t xml:space="preserve"> и в государственной автоматизированной информационной системе «Управление»</w:t>
      </w:r>
      <w:r w:rsidR="00B36839">
        <w:rPr>
          <w:sz w:val="28"/>
          <w:szCs w:val="28"/>
        </w:rPr>
        <w:t xml:space="preserve"> (ГАС «Управление»)</w:t>
      </w:r>
      <w:r w:rsidR="00615925" w:rsidRPr="00D4050A">
        <w:rPr>
          <w:sz w:val="28"/>
          <w:szCs w:val="28"/>
        </w:rPr>
        <w:t>.</w:t>
      </w:r>
    </w:p>
    <w:p w:rsidR="008F08CC" w:rsidRPr="00D4050A" w:rsidRDefault="008F08CC" w:rsidP="00767116">
      <w:pPr>
        <w:rPr>
          <w:rFonts w:ascii="Times New Roman" w:hAnsi="Times New Roman" w:cs="Times New Roman"/>
          <w:sz w:val="28"/>
          <w:szCs w:val="28"/>
        </w:rPr>
      </w:pPr>
    </w:p>
    <w:p w:rsidR="00FF69A9" w:rsidRDefault="00F15408" w:rsidP="00C1092E">
      <w:pPr>
        <w:pStyle w:val="a4"/>
        <w:numPr>
          <w:ilvl w:val="0"/>
          <w:numId w:val="8"/>
        </w:numPr>
        <w:spacing w:after="0"/>
        <w:ind w:left="0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0A">
        <w:rPr>
          <w:rFonts w:ascii="Times New Roman" w:hAnsi="Times New Roman" w:cs="Times New Roman"/>
          <w:b/>
          <w:sz w:val="28"/>
          <w:szCs w:val="28"/>
        </w:rPr>
        <w:t>Сведения о степени соответствия установленных и достигнутых целевых показателей эффективности реализации муниципальных программ за отчетный год</w:t>
      </w:r>
    </w:p>
    <w:p w:rsidR="00F15408" w:rsidRPr="00D4050A" w:rsidRDefault="00F15408" w:rsidP="00F154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>Анализ о степени соответствия установленных и достигнутых целевых показателей эффективности реализации муниципальных программ за отчетный год проведен на основе данных, представленных ответственными исполни</w:t>
      </w:r>
      <w:r w:rsidR="00DC6359" w:rsidRPr="00D4050A">
        <w:rPr>
          <w:rFonts w:ascii="Times New Roman" w:hAnsi="Times New Roman" w:cs="Times New Roman"/>
          <w:sz w:val="28"/>
          <w:szCs w:val="28"/>
        </w:rPr>
        <w:t xml:space="preserve">телями. При анализе учитывалось, если </w:t>
      </w:r>
      <w:r w:rsidRPr="00D4050A">
        <w:rPr>
          <w:rFonts w:ascii="Times New Roman" w:hAnsi="Times New Roman" w:cs="Times New Roman"/>
          <w:sz w:val="28"/>
          <w:szCs w:val="28"/>
        </w:rPr>
        <w:t>в случае превышения фактического значения над плановым, степень достижения показателя принималась равной 100</w:t>
      </w:r>
      <w:r w:rsidR="00615925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Pr="00D4050A">
        <w:rPr>
          <w:rFonts w:ascii="Times New Roman" w:hAnsi="Times New Roman" w:cs="Times New Roman"/>
          <w:sz w:val="28"/>
          <w:szCs w:val="28"/>
        </w:rPr>
        <w:t>% (в целях исключения влияния перевыполненных показателей на общий уровень достиж</w:t>
      </w:r>
      <w:r w:rsidR="002C5C34" w:rsidRPr="00D4050A">
        <w:rPr>
          <w:rFonts w:ascii="Times New Roman" w:hAnsi="Times New Roman" w:cs="Times New Roman"/>
          <w:sz w:val="28"/>
          <w:szCs w:val="28"/>
        </w:rPr>
        <w:t>ения при наличии невыполненных).</w:t>
      </w:r>
    </w:p>
    <w:p w:rsidR="00F15408" w:rsidRPr="00A34502" w:rsidRDefault="00F15408" w:rsidP="00F154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02">
        <w:rPr>
          <w:rFonts w:ascii="Times New Roman" w:hAnsi="Times New Roman" w:cs="Times New Roman"/>
          <w:sz w:val="28"/>
          <w:szCs w:val="28"/>
        </w:rPr>
        <w:t xml:space="preserve">Сводная информация о степени достижения показателей в разрезе муниципальных программ представлена в приложении № </w:t>
      </w:r>
      <w:r w:rsidR="009F171B" w:rsidRPr="00A34502">
        <w:rPr>
          <w:rFonts w:ascii="Times New Roman" w:hAnsi="Times New Roman" w:cs="Times New Roman"/>
          <w:sz w:val="28"/>
          <w:szCs w:val="28"/>
        </w:rPr>
        <w:t>1</w:t>
      </w:r>
      <w:r w:rsidRPr="00A34502">
        <w:rPr>
          <w:rFonts w:ascii="Times New Roman" w:hAnsi="Times New Roman" w:cs="Times New Roman"/>
          <w:sz w:val="28"/>
          <w:szCs w:val="28"/>
        </w:rPr>
        <w:t>.</w:t>
      </w:r>
    </w:p>
    <w:p w:rsidR="00BC61D1" w:rsidRPr="00A34502" w:rsidRDefault="00BC61D1" w:rsidP="00BC61D1">
      <w:pPr>
        <w:rPr>
          <w:rFonts w:ascii="Times New Roman" w:hAnsi="Times New Roman" w:cs="Times New Roman"/>
          <w:b/>
          <w:sz w:val="28"/>
          <w:szCs w:val="28"/>
        </w:rPr>
      </w:pPr>
    </w:p>
    <w:p w:rsidR="00CB5AD9" w:rsidRPr="00290B12" w:rsidRDefault="00CB5AD9" w:rsidP="00290B12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12">
        <w:rPr>
          <w:rFonts w:ascii="Times New Roman" w:hAnsi="Times New Roman" w:cs="Times New Roman"/>
          <w:b/>
          <w:sz w:val="28"/>
          <w:szCs w:val="28"/>
        </w:rPr>
        <w:t>Сведения об использовании бюджетных ассигнований и иных средств на реализацию муниципальных программ</w:t>
      </w:r>
    </w:p>
    <w:p w:rsidR="00CB5AD9" w:rsidRPr="005B5AE1" w:rsidRDefault="00CB5AD9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 xml:space="preserve">Общая сумма </w:t>
      </w:r>
      <w:r w:rsidR="008E1D69" w:rsidRPr="005B5AE1">
        <w:rPr>
          <w:rFonts w:ascii="Times New Roman" w:hAnsi="Times New Roman" w:cs="Times New Roman"/>
          <w:sz w:val="28"/>
          <w:szCs w:val="28"/>
        </w:rPr>
        <w:t>кассовых</w:t>
      </w:r>
      <w:r w:rsidR="00254696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Pr="005B5AE1">
        <w:rPr>
          <w:rFonts w:ascii="Times New Roman" w:hAnsi="Times New Roman" w:cs="Times New Roman"/>
          <w:sz w:val="28"/>
          <w:szCs w:val="28"/>
        </w:rPr>
        <w:t xml:space="preserve">расходов на реализацию муниципальных программ </w:t>
      </w:r>
      <w:r w:rsidR="00075F4A" w:rsidRPr="005B5AE1">
        <w:rPr>
          <w:rFonts w:ascii="Times New Roman" w:hAnsi="Times New Roman" w:cs="Times New Roman"/>
          <w:sz w:val="28"/>
          <w:szCs w:val="28"/>
        </w:rPr>
        <w:t>Афанасьевского</w:t>
      </w:r>
      <w:r w:rsidR="00EB4062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AB4C85" w:rsidRPr="005B5AE1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EB4062" w:rsidRPr="005B5AE1">
        <w:rPr>
          <w:rFonts w:ascii="Times New Roman" w:hAnsi="Times New Roman" w:cs="Times New Roman"/>
          <w:sz w:val="28"/>
          <w:szCs w:val="28"/>
        </w:rPr>
        <w:t>а в 202</w:t>
      </w:r>
      <w:r w:rsidR="00B36839" w:rsidRPr="005B5AE1">
        <w:rPr>
          <w:rFonts w:ascii="Times New Roman" w:hAnsi="Times New Roman" w:cs="Times New Roman"/>
          <w:sz w:val="28"/>
          <w:szCs w:val="28"/>
        </w:rPr>
        <w:t>5</w:t>
      </w:r>
      <w:r w:rsidRPr="005B5AE1">
        <w:rPr>
          <w:rFonts w:ascii="Times New Roman" w:hAnsi="Times New Roman" w:cs="Times New Roman"/>
          <w:sz w:val="28"/>
          <w:szCs w:val="28"/>
        </w:rPr>
        <w:t xml:space="preserve"> году за счет всех источников финансирования составила </w:t>
      </w:r>
      <w:r w:rsidR="00231CE0" w:rsidRPr="005B5AE1">
        <w:rPr>
          <w:rFonts w:ascii="Times New Roman" w:hAnsi="Times New Roman" w:cs="Times New Roman"/>
          <w:sz w:val="28"/>
          <w:szCs w:val="28"/>
        </w:rPr>
        <w:t>812,99</w:t>
      </w:r>
      <w:r w:rsidR="00045B87" w:rsidRPr="005B5AE1">
        <w:rPr>
          <w:rFonts w:ascii="Times New Roman" w:hAnsi="Times New Roman" w:cs="Times New Roman"/>
          <w:sz w:val="28"/>
          <w:szCs w:val="28"/>
        </w:rPr>
        <w:t xml:space="preserve"> млн</w:t>
      </w:r>
      <w:r w:rsidR="00D107FA" w:rsidRPr="005B5AE1">
        <w:rPr>
          <w:rFonts w:ascii="Times New Roman" w:hAnsi="Times New Roman" w:cs="Times New Roman"/>
          <w:sz w:val="28"/>
          <w:szCs w:val="28"/>
        </w:rPr>
        <w:t>.</w:t>
      </w:r>
      <w:r w:rsidR="00075F4A" w:rsidRPr="005B5AE1">
        <w:rPr>
          <w:rFonts w:ascii="Times New Roman" w:hAnsi="Times New Roman" w:cs="Times New Roman"/>
          <w:sz w:val="28"/>
          <w:szCs w:val="28"/>
        </w:rPr>
        <w:t xml:space="preserve"> рублей,</w:t>
      </w:r>
      <w:r w:rsidRPr="005B5AE1">
        <w:rPr>
          <w:rFonts w:ascii="Times New Roman" w:hAnsi="Times New Roman" w:cs="Times New Roman"/>
          <w:sz w:val="28"/>
          <w:szCs w:val="28"/>
        </w:rPr>
        <w:t xml:space="preserve"> в том числе: </w:t>
      </w:r>
      <w:r w:rsidR="00231CE0" w:rsidRPr="005B5AE1">
        <w:rPr>
          <w:rFonts w:ascii="Times New Roman" w:hAnsi="Times New Roman" w:cs="Times New Roman"/>
          <w:sz w:val="28"/>
          <w:szCs w:val="28"/>
        </w:rPr>
        <w:t>4,66</w:t>
      </w:r>
      <w:r w:rsidR="00BC61D1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Pr="005B5AE1">
        <w:rPr>
          <w:rFonts w:ascii="Times New Roman" w:hAnsi="Times New Roman" w:cs="Times New Roman"/>
          <w:sz w:val="28"/>
          <w:szCs w:val="28"/>
        </w:rPr>
        <w:t xml:space="preserve">% средства федерального бюджета </w:t>
      </w:r>
      <w:r w:rsidR="00F17A9D" w:rsidRPr="005B5AE1">
        <w:rPr>
          <w:rFonts w:ascii="Times New Roman" w:hAnsi="Times New Roman" w:cs="Times New Roman"/>
          <w:sz w:val="28"/>
          <w:szCs w:val="28"/>
        </w:rPr>
        <w:t>–</w:t>
      </w:r>
      <w:r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231CE0" w:rsidRPr="005B5AE1">
        <w:rPr>
          <w:rFonts w:ascii="Times New Roman" w:hAnsi="Times New Roman" w:cs="Times New Roman"/>
          <w:sz w:val="28"/>
          <w:szCs w:val="28"/>
        </w:rPr>
        <w:t>37,912</w:t>
      </w:r>
      <w:r w:rsidR="00045B87" w:rsidRPr="005B5AE1">
        <w:rPr>
          <w:rFonts w:ascii="Times New Roman" w:hAnsi="Times New Roman" w:cs="Times New Roman"/>
          <w:sz w:val="28"/>
          <w:szCs w:val="28"/>
        </w:rPr>
        <w:t xml:space="preserve"> млн</w:t>
      </w:r>
      <w:r w:rsidR="00D107FA" w:rsidRPr="005B5AE1">
        <w:rPr>
          <w:rFonts w:ascii="Times New Roman" w:hAnsi="Times New Roman" w:cs="Times New Roman"/>
          <w:sz w:val="28"/>
          <w:szCs w:val="28"/>
        </w:rPr>
        <w:t>.</w:t>
      </w:r>
      <w:r w:rsidRPr="005B5AE1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231CE0" w:rsidRPr="005B5AE1">
        <w:rPr>
          <w:rFonts w:ascii="Times New Roman" w:hAnsi="Times New Roman" w:cs="Times New Roman"/>
          <w:sz w:val="28"/>
          <w:szCs w:val="28"/>
        </w:rPr>
        <w:t>36,</w:t>
      </w:r>
      <w:r w:rsidR="00EC416B">
        <w:rPr>
          <w:rFonts w:ascii="Times New Roman" w:hAnsi="Times New Roman" w:cs="Times New Roman"/>
          <w:sz w:val="28"/>
          <w:szCs w:val="28"/>
        </w:rPr>
        <w:t>25</w:t>
      </w:r>
      <w:r w:rsidR="00BC61D1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Pr="005B5AE1">
        <w:rPr>
          <w:rFonts w:ascii="Times New Roman" w:hAnsi="Times New Roman" w:cs="Times New Roman"/>
          <w:sz w:val="28"/>
          <w:szCs w:val="28"/>
        </w:rPr>
        <w:t xml:space="preserve">% средства областного бюджета </w:t>
      </w:r>
      <w:r w:rsidR="00F17A9D" w:rsidRPr="005B5AE1">
        <w:rPr>
          <w:rFonts w:ascii="Times New Roman" w:hAnsi="Times New Roman" w:cs="Times New Roman"/>
          <w:sz w:val="28"/>
          <w:szCs w:val="28"/>
        </w:rPr>
        <w:t>–</w:t>
      </w:r>
      <w:r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231CE0" w:rsidRPr="005B5AE1">
        <w:rPr>
          <w:rFonts w:ascii="Times New Roman" w:hAnsi="Times New Roman" w:cs="Times New Roman"/>
          <w:sz w:val="28"/>
          <w:szCs w:val="28"/>
        </w:rPr>
        <w:t>29</w:t>
      </w:r>
      <w:r w:rsidR="00EC416B">
        <w:rPr>
          <w:rFonts w:ascii="Times New Roman" w:hAnsi="Times New Roman" w:cs="Times New Roman"/>
          <w:sz w:val="28"/>
          <w:szCs w:val="28"/>
        </w:rPr>
        <w:t>4,721</w:t>
      </w:r>
      <w:r w:rsidR="00750A54" w:rsidRPr="005B5AE1">
        <w:rPr>
          <w:rFonts w:ascii="Times New Roman" w:hAnsi="Times New Roman" w:cs="Times New Roman"/>
          <w:sz w:val="28"/>
          <w:szCs w:val="28"/>
        </w:rPr>
        <w:t xml:space="preserve"> млн</w:t>
      </w:r>
      <w:r w:rsidR="00D107FA" w:rsidRPr="005B5AE1">
        <w:rPr>
          <w:rFonts w:ascii="Times New Roman" w:hAnsi="Times New Roman" w:cs="Times New Roman"/>
          <w:sz w:val="28"/>
          <w:szCs w:val="28"/>
        </w:rPr>
        <w:t>.</w:t>
      </w:r>
      <w:r w:rsidR="003C5883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Pr="005B5AE1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231CE0" w:rsidRPr="005B5AE1">
        <w:rPr>
          <w:rFonts w:ascii="Times New Roman" w:hAnsi="Times New Roman" w:cs="Times New Roman"/>
          <w:sz w:val="28"/>
          <w:szCs w:val="28"/>
        </w:rPr>
        <w:t>56,</w:t>
      </w:r>
      <w:r w:rsidR="00EC416B">
        <w:rPr>
          <w:rFonts w:ascii="Times New Roman" w:hAnsi="Times New Roman" w:cs="Times New Roman"/>
          <w:sz w:val="28"/>
          <w:szCs w:val="28"/>
        </w:rPr>
        <w:t>78</w:t>
      </w:r>
      <w:r w:rsidR="00BC61D1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Pr="005B5AE1">
        <w:rPr>
          <w:rFonts w:ascii="Times New Roman" w:hAnsi="Times New Roman" w:cs="Times New Roman"/>
          <w:sz w:val="28"/>
          <w:szCs w:val="28"/>
        </w:rPr>
        <w:t xml:space="preserve">% средства местного бюджета </w:t>
      </w:r>
      <w:r w:rsidR="00F17A9D" w:rsidRPr="005B5AE1">
        <w:rPr>
          <w:rFonts w:ascii="Times New Roman" w:hAnsi="Times New Roman" w:cs="Times New Roman"/>
          <w:sz w:val="28"/>
          <w:szCs w:val="28"/>
        </w:rPr>
        <w:t>–</w:t>
      </w:r>
      <w:r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231CE0" w:rsidRPr="005B5AE1">
        <w:rPr>
          <w:rFonts w:ascii="Times New Roman" w:hAnsi="Times New Roman" w:cs="Times New Roman"/>
          <w:sz w:val="28"/>
          <w:szCs w:val="28"/>
        </w:rPr>
        <w:t>46</w:t>
      </w:r>
      <w:r w:rsidR="00EC416B">
        <w:rPr>
          <w:rFonts w:ascii="Times New Roman" w:hAnsi="Times New Roman" w:cs="Times New Roman"/>
          <w:sz w:val="28"/>
          <w:szCs w:val="28"/>
        </w:rPr>
        <w:t>1,639</w:t>
      </w:r>
      <w:r w:rsidR="00750A54" w:rsidRPr="005B5AE1">
        <w:rPr>
          <w:rFonts w:ascii="Times New Roman" w:hAnsi="Times New Roman" w:cs="Times New Roman"/>
          <w:sz w:val="28"/>
          <w:szCs w:val="28"/>
        </w:rPr>
        <w:t xml:space="preserve"> млн</w:t>
      </w:r>
      <w:r w:rsidR="00D107FA" w:rsidRPr="005B5AE1">
        <w:rPr>
          <w:rFonts w:ascii="Times New Roman" w:hAnsi="Times New Roman" w:cs="Times New Roman"/>
          <w:sz w:val="28"/>
          <w:szCs w:val="28"/>
        </w:rPr>
        <w:t>.</w:t>
      </w:r>
      <w:r w:rsidRPr="005B5AE1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231CE0" w:rsidRPr="005B5AE1">
        <w:rPr>
          <w:rFonts w:ascii="Times New Roman" w:hAnsi="Times New Roman" w:cs="Times New Roman"/>
          <w:sz w:val="28"/>
          <w:szCs w:val="28"/>
        </w:rPr>
        <w:t>2,3</w:t>
      </w:r>
      <w:r w:rsidR="00BC61D1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Pr="005B5AE1">
        <w:rPr>
          <w:rFonts w:ascii="Times New Roman" w:hAnsi="Times New Roman" w:cs="Times New Roman"/>
          <w:sz w:val="28"/>
          <w:szCs w:val="28"/>
        </w:rPr>
        <w:t xml:space="preserve">% средства внебюджетных источников </w:t>
      </w:r>
      <w:r w:rsidR="00231CE0" w:rsidRPr="005B5AE1">
        <w:rPr>
          <w:rFonts w:ascii="Times New Roman" w:hAnsi="Times New Roman" w:cs="Times New Roman"/>
          <w:sz w:val="28"/>
          <w:szCs w:val="28"/>
        </w:rPr>
        <w:t>–</w:t>
      </w:r>
      <w:r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231CE0" w:rsidRPr="005B5AE1">
        <w:rPr>
          <w:rFonts w:ascii="Times New Roman" w:hAnsi="Times New Roman" w:cs="Times New Roman"/>
          <w:sz w:val="28"/>
          <w:szCs w:val="28"/>
        </w:rPr>
        <w:t>18,714</w:t>
      </w:r>
      <w:r w:rsidR="00750A54" w:rsidRPr="005B5AE1">
        <w:rPr>
          <w:rFonts w:ascii="Times New Roman" w:hAnsi="Times New Roman" w:cs="Times New Roman"/>
          <w:sz w:val="28"/>
          <w:szCs w:val="28"/>
        </w:rPr>
        <w:t xml:space="preserve"> млн</w:t>
      </w:r>
      <w:r w:rsidR="00D107FA" w:rsidRPr="005B5AE1">
        <w:rPr>
          <w:rFonts w:ascii="Times New Roman" w:hAnsi="Times New Roman" w:cs="Times New Roman"/>
          <w:sz w:val="28"/>
          <w:szCs w:val="28"/>
        </w:rPr>
        <w:t>.</w:t>
      </w:r>
      <w:r w:rsidR="00A86033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Pr="005B5AE1">
        <w:rPr>
          <w:rFonts w:ascii="Times New Roman" w:hAnsi="Times New Roman" w:cs="Times New Roman"/>
          <w:sz w:val="28"/>
          <w:szCs w:val="28"/>
        </w:rPr>
        <w:t>рублей.</w:t>
      </w:r>
    </w:p>
    <w:p w:rsidR="008E1D69" w:rsidRPr="005B5AE1" w:rsidRDefault="00CB5AD9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 xml:space="preserve">Из местного бюджета </w:t>
      </w:r>
      <w:r w:rsidR="008E1D69" w:rsidRPr="005B5AE1">
        <w:rPr>
          <w:rFonts w:ascii="Times New Roman" w:hAnsi="Times New Roman" w:cs="Times New Roman"/>
          <w:sz w:val="28"/>
          <w:szCs w:val="28"/>
        </w:rPr>
        <w:t>основные расходы приходили</w:t>
      </w:r>
      <w:r w:rsidRPr="005B5AE1">
        <w:rPr>
          <w:rFonts w:ascii="Times New Roman" w:hAnsi="Times New Roman" w:cs="Times New Roman"/>
          <w:sz w:val="28"/>
          <w:szCs w:val="28"/>
        </w:rPr>
        <w:t>сь</w:t>
      </w:r>
      <w:r w:rsidR="008E1D69" w:rsidRPr="005B5AE1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8E1D69" w:rsidRPr="005B5AE1" w:rsidRDefault="009910D9" w:rsidP="009910D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 xml:space="preserve">- </w:t>
      </w:r>
      <w:r w:rsidR="00CB5AD9" w:rsidRPr="005B5AE1">
        <w:rPr>
          <w:rFonts w:ascii="Times New Roman" w:hAnsi="Times New Roman" w:cs="Times New Roman"/>
          <w:sz w:val="28"/>
          <w:szCs w:val="28"/>
        </w:rPr>
        <w:t xml:space="preserve">муниципальную программу «Развитие образования </w:t>
      </w:r>
      <w:r w:rsidR="00AB4C85" w:rsidRPr="005B5AE1">
        <w:rPr>
          <w:rFonts w:ascii="Times New Roman" w:hAnsi="Times New Roman" w:cs="Times New Roman"/>
          <w:sz w:val="28"/>
          <w:szCs w:val="28"/>
        </w:rPr>
        <w:t xml:space="preserve">в </w:t>
      </w:r>
      <w:r w:rsidR="00254696" w:rsidRPr="005B5AE1">
        <w:rPr>
          <w:rFonts w:ascii="Times New Roman" w:hAnsi="Times New Roman" w:cs="Times New Roman"/>
          <w:sz w:val="28"/>
          <w:szCs w:val="28"/>
        </w:rPr>
        <w:t>Афанасьевско</w:t>
      </w:r>
      <w:r w:rsidR="00AB4C85" w:rsidRPr="005B5AE1">
        <w:rPr>
          <w:rFonts w:ascii="Times New Roman" w:hAnsi="Times New Roman" w:cs="Times New Roman"/>
          <w:sz w:val="28"/>
          <w:szCs w:val="28"/>
        </w:rPr>
        <w:t>м муниципальном округе</w:t>
      </w:r>
      <w:r w:rsidR="00CB5AD9" w:rsidRPr="005B5AE1">
        <w:rPr>
          <w:rFonts w:ascii="Times New Roman" w:hAnsi="Times New Roman" w:cs="Times New Roman"/>
          <w:sz w:val="28"/>
          <w:szCs w:val="28"/>
        </w:rPr>
        <w:t xml:space="preserve">» </w:t>
      </w:r>
      <w:r w:rsidR="002B3044" w:rsidRPr="005B5AE1">
        <w:rPr>
          <w:rFonts w:ascii="Times New Roman" w:hAnsi="Times New Roman" w:cs="Times New Roman"/>
          <w:sz w:val="28"/>
          <w:szCs w:val="28"/>
        </w:rPr>
        <w:t>39,</w:t>
      </w:r>
      <w:r w:rsidR="007C5920">
        <w:rPr>
          <w:rFonts w:ascii="Times New Roman" w:hAnsi="Times New Roman" w:cs="Times New Roman"/>
          <w:sz w:val="28"/>
          <w:szCs w:val="28"/>
        </w:rPr>
        <w:t>72</w:t>
      </w:r>
      <w:r w:rsidR="00A86033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8E1D69" w:rsidRPr="005B5AE1">
        <w:rPr>
          <w:rFonts w:ascii="Times New Roman" w:hAnsi="Times New Roman" w:cs="Times New Roman"/>
          <w:sz w:val="28"/>
          <w:szCs w:val="28"/>
        </w:rPr>
        <w:t>% или</w:t>
      </w:r>
      <w:r w:rsidR="00CB5AD9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231CE0" w:rsidRPr="005B5AE1">
        <w:rPr>
          <w:rFonts w:ascii="Times New Roman" w:hAnsi="Times New Roman" w:cs="Times New Roman"/>
          <w:sz w:val="28"/>
          <w:szCs w:val="28"/>
        </w:rPr>
        <w:t>18</w:t>
      </w:r>
      <w:r w:rsidR="002901F6" w:rsidRPr="005B5AE1">
        <w:rPr>
          <w:rFonts w:ascii="Times New Roman" w:hAnsi="Times New Roman" w:cs="Times New Roman"/>
          <w:sz w:val="28"/>
          <w:szCs w:val="28"/>
        </w:rPr>
        <w:t>8</w:t>
      </w:r>
      <w:r w:rsidR="00231CE0" w:rsidRPr="005B5AE1">
        <w:rPr>
          <w:rFonts w:ascii="Times New Roman" w:hAnsi="Times New Roman" w:cs="Times New Roman"/>
          <w:sz w:val="28"/>
          <w:szCs w:val="28"/>
        </w:rPr>
        <w:t>,351</w:t>
      </w:r>
      <w:r w:rsidR="00750A54" w:rsidRPr="005B5AE1">
        <w:rPr>
          <w:rFonts w:ascii="Times New Roman" w:hAnsi="Times New Roman" w:cs="Times New Roman"/>
          <w:sz w:val="28"/>
          <w:szCs w:val="28"/>
        </w:rPr>
        <w:t xml:space="preserve"> млн</w:t>
      </w:r>
      <w:r w:rsidR="00A107E7" w:rsidRPr="005B5AE1">
        <w:rPr>
          <w:rFonts w:ascii="Times New Roman" w:hAnsi="Times New Roman" w:cs="Times New Roman"/>
          <w:sz w:val="28"/>
          <w:szCs w:val="28"/>
        </w:rPr>
        <w:t>.</w:t>
      </w:r>
      <w:r w:rsidR="003F73A3" w:rsidRPr="005B5AE1">
        <w:rPr>
          <w:rFonts w:ascii="Times New Roman" w:hAnsi="Times New Roman" w:cs="Times New Roman"/>
          <w:sz w:val="28"/>
          <w:szCs w:val="28"/>
        </w:rPr>
        <w:t xml:space="preserve"> рублей,</w:t>
      </w:r>
    </w:p>
    <w:p w:rsidR="00C3309A" w:rsidRPr="005B5AE1" w:rsidRDefault="009910D9" w:rsidP="009910D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 xml:space="preserve">- </w:t>
      </w:r>
      <w:r w:rsidR="008E1D69" w:rsidRPr="005B5AE1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CB5AD9" w:rsidRPr="005B5AE1">
        <w:rPr>
          <w:rFonts w:ascii="Times New Roman" w:hAnsi="Times New Roman" w:cs="Times New Roman"/>
          <w:sz w:val="28"/>
          <w:szCs w:val="28"/>
        </w:rPr>
        <w:t>программу «Развитие культуры</w:t>
      </w:r>
      <w:r w:rsidR="003C5883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AB4C85" w:rsidRPr="005B5AE1">
        <w:rPr>
          <w:rFonts w:ascii="Times New Roman" w:hAnsi="Times New Roman" w:cs="Times New Roman"/>
          <w:sz w:val="28"/>
          <w:szCs w:val="28"/>
        </w:rPr>
        <w:t xml:space="preserve">в </w:t>
      </w:r>
      <w:r w:rsidR="008E1D69" w:rsidRPr="005B5AE1">
        <w:rPr>
          <w:rFonts w:ascii="Times New Roman" w:hAnsi="Times New Roman" w:cs="Times New Roman"/>
          <w:sz w:val="28"/>
          <w:szCs w:val="28"/>
        </w:rPr>
        <w:t>Афанасьевско</w:t>
      </w:r>
      <w:r w:rsidR="00AB4C85" w:rsidRPr="005B5AE1">
        <w:rPr>
          <w:rFonts w:ascii="Times New Roman" w:hAnsi="Times New Roman" w:cs="Times New Roman"/>
          <w:sz w:val="28"/>
          <w:szCs w:val="28"/>
        </w:rPr>
        <w:t>м</w:t>
      </w:r>
      <w:r w:rsidR="00CB5AD9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AB4C85" w:rsidRPr="005B5AE1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CB5AD9" w:rsidRPr="005B5AE1">
        <w:rPr>
          <w:rFonts w:ascii="Times New Roman" w:hAnsi="Times New Roman" w:cs="Times New Roman"/>
          <w:sz w:val="28"/>
          <w:szCs w:val="28"/>
        </w:rPr>
        <w:t xml:space="preserve">» </w:t>
      </w:r>
      <w:r w:rsidR="002B3044" w:rsidRPr="005B5AE1">
        <w:rPr>
          <w:rFonts w:ascii="Times New Roman" w:hAnsi="Times New Roman" w:cs="Times New Roman"/>
          <w:sz w:val="28"/>
          <w:szCs w:val="28"/>
        </w:rPr>
        <w:t>22,</w:t>
      </w:r>
      <w:r w:rsidR="00231CE0" w:rsidRPr="005B5AE1">
        <w:rPr>
          <w:rFonts w:ascii="Times New Roman" w:hAnsi="Times New Roman" w:cs="Times New Roman"/>
          <w:sz w:val="28"/>
          <w:szCs w:val="28"/>
        </w:rPr>
        <w:t>9</w:t>
      </w:r>
      <w:r w:rsidR="007C5920">
        <w:rPr>
          <w:rFonts w:ascii="Times New Roman" w:hAnsi="Times New Roman" w:cs="Times New Roman"/>
          <w:sz w:val="28"/>
          <w:szCs w:val="28"/>
        </w:rPr>
        <w:t>6</w:t>
      </w:r>
      <w:r w:rsidR="001955EC" w:rsidRPr="005B5AE1">
        <w:rPr>
          <w:rFonts w:ascii="Times New Roman" w:hAnsi="Times New Roman" w:cs="Times New Roman"/>
          <w:sz w:val="28"/>
          <w:szCs w:val="28"/>
        </w:rPr>
        <w:t xml:space="preserve"> % или</w:t>
      </w:r>
      <w:r w:rsidR="00CB5AD9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231CE0" w:rsidRPr="005B5AE1">
        <w:rPr>
          <w:rFonts w:ascii="Times New Roman" w:hAnsi="Times New Roman" w:cs="Times New Roman"/>
          <w:sz w:val="28"/>
          <w:szCs w:val="28"/>
        </w:rPr>
        <w:t>106,215</w:t>
      </w:r>
      <w:r w:rsidR="00A86033" w:rsidRPr="005B5AE1">
        <w:rPr>
          <w:rFonts w:ascii="Times New Roman" w:hAnsi="Times New Roman" w:cs="Times New Roman"/>
          <w:sz w:val="28"/>
          <w:szCs w:val="28"/>
        </w:rPr>
        <w:t xml:space="preserve"> млн</w:t>
      </w:r>
      <w:r w:rsidR="008129EB" w:rsidRPr="005B5AE1">
        <w:rPr>
          <w:rFonts w:ascii="Times New Roman" w:hAnsi="Times New Roman" w:cs="Times New Roman"/>
          <w:sz w:val="28"/>
          <w:szCs w:val="28"/>
        </w:rPr>
        <w:t>.</w:t>
      </w:r>
      <w:r w:rsidR="003F73A3" w:rsidRPr="005B5AE1">
        <w:rPr>
          <w:rFonts w:ascii="Times New Roman" w:hAnsi="Times New Roman" w:cs="Times New Roman"/>
          <w:sz w:val="28"/>
          <w:szCs w:val="28"/>
        </w:rPr>
        <w:t xml:space="preserve"> рублей,</w:t>
      </w:r>
    </w:p>
    <w:p w:rsidR="00A915DE" w:rsidRPr="005B5AE1" w:rsidRDefault="00A915DE" w:rsidP="00A915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 xml:space="preserve">- муниципальную программу «Развитие муниципального управления» - около </w:t>
      </w:r>
      <w:r w:rsidR="00231CE0" w:rsidRPr="005B5AE1">
        <w:rPr>
          <w:rFonts w:ascii="Times New Roman" w:hAnsi="Times New Roman" w:cs="Times New Roman"/>
          <w:sz w:val="28"/>
          <w:szCs w:val="28"/>
        </w:rPr>
        <w:t>18,</w:t>
      </w:r>
      <w:r w:rsidR="007C5920">
        <w:rPr>
          <w:rFonts w:ascii="Times New Roman" w:hAnsi="Times New Roman" w:cs="Times New Roman"/>
          <w:sz w:val="28"/>
          <w:szCs w:val="28"/>
        </w:rPr>
        <w:t>86</w:t>
      </w:r>
      <w:r w:rsidR="00231CE0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2B3044" w:rsidRPr="005B5AE1">
        <w:rPr>
          <w:rFonts w:ascii="Times New Roman" w:hAnsi="Times New Roman" w:cs="Times New Roman"/>
          <w:sz w:val="28"/>
          <w:szCs w:val="28"/>
        </w:rPr>
        <w:t xml:space="preserve">% или </w:t>
      </w:r>
      <w:r w:rsidR="00231CE0" w:rsidRPr="005B5AE1">
        <w:rPr>
          <w:rFonts w:ascii="Times New Roman" w:hAnsi="Times New Roman" w:cs="Times New Roman"/>
          <w:sz w:val="28"/>
          <w:szCs w:val="28"/>
        </w:rPr>
        <w:t>87,246</w:t>
      </w:r>
      <w:r w:rsidR="002B3044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Pr="005B5AE1">
        <w:rPr>
          <w:rFonts w:ascii="Times New Roman" w:hAnsi="Times New Roman" w:cs="Times New Roman"/>
          <w:sz w:val="28"/>
          <w:szCs w:val="28"/>
        </w:rPr>
        <w:t>млн. рублей.</w:t>
      </w:r>
    </w:p>
    <w:p w:rsidR="00D20D54" w:rsidRPr="005B5AE1" w:rsidRDefault="00CB5AD9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>В 20</w:t>
      </w:r>
      <w:r w:rsidR="00C922FD" w:rsidRPr="005B5AE1">
        <w:rPr>
          <w:rFonts w:ascii="Times New Roman" w:hAnsi="Times New Roman" w:cs="Times New Roman"/>
          <w:sz w:val="28"/>
          <w:szCs w:val="28"/>
        </w:rPr>
        <w:t>2</w:t>
      </w:r>
      <w:r w:rsidR="00B36839" w:rsidRPr="005B5AE1">
        <w:rPr>
          <w:rFonts w:ascii="Times New Roman" w:hAnsi="Times New Roman" w:cs="Times New Roman"/>
          <w:sz w:val="28"/>
          <w:szCs w:val="28"/>
        </w:rPr>
        <w:t>5</w:t>
      </w:r>
      <w:r w:rsidRPr="005B5AE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20D54" w:rsidRPr="005B5AE1">
        <w:rPr>
          <w:rFonts w:ascii="Times New Roman" w:hAnsi="Times New Roman" w:cs="Times New Roman"/>
          <w:sz w:val="28"/>
          <w:szCs w:val="28"/>
        </w:rPr>
        <w:t xml:space="preserve">большая часть </w:t>
      </w:r>
      <w:r w:rsidRPr="005B5AE1">
        <w:rPr>
          <w:rFonts w:ascii="Times New Roman" w:hAnsi="Times New Roman" w:cs="Times New Roman"/>
          <w:sz w:val="28"/>
          <w:szCs w:val="28"/>
        </w:rPr>
        <w:t>ассигновани</w:t>
      </w:r>
      <w:r w:rsidR="00D20D54" w:rsidRPr="005B5AE1">
        <w:rPr>
          <w:rFonts w:ascii="Times New Roman" w:hAnsi="Times New Roman" w:cs="Times New Roman"/>
          <w:sz w:val="28"/>
          <w:szCs w:val="28"/>
        </w:rPr>
        <w:t>й</w:t>
      </w:r>
      <w:r w:rsidRPr="005B5AE1">
        <w:rPr>
          <w:rFonts w:ascii="Times New Roman" w:hAnsi="Times New Roman" w:cs="Times New Roman"/>
          <w:sz w:val="28"/>
          <w:szCs w:val="28"/>
        </w:rPr>
        <w:t xml:space="preserve"> областного бюджета, предусмотренны</w:t>
      </w:r>
      <w:r w:rsidR="00D20D54" w:rsidRPr="005B5AE1">
        <w:rPr>
          <w:rFonts w:ascii="Times New Roman" w:hAnsi="Times New Roman" w:cs="Times New Roman"/>
          <w:sz w:val="28"/>
          <w:szCs w:val="28"/>
        </w:rPr>
        <w:t>х</w:t>
      </w:r>
      <w:r w:rsidRPr="005B5AE1">
        <w:rPr>
          <w:rFonts w:ascii="Times New Roman" w:hAnsi="Times New Roman" w:cs="Times New Roman"/>
          <w:sz w:val="28"/>
          <w:szCs w:val="28"/>
        </w:rPr>
        <w:t xml:space="preserve"> на реализацию муниципальных программ</w:t>
      </w:r>
      <w:r w:rsidR="00D20D54" w:rsidRPr="005B5AE1">
        <w:t xml:space="preserve"> </w:t>
      </w:r>
      <w:r w:rsidR="00D20D54" w:rsidRPr="005B5AE1">
        <w:rPr>
          <w:rFonts w:ascii="Times New Roman" w:hAnsi="Times New Roman" w:cs="Times New Roman"/>
          <w:sz w:val="28"/>
          <w:szCs w:val="28"/>
        </w:rPr>
        <w:t>приходились:</w:t>
      </w:r>
    </w:p>
    <w:p w:rsidR="00D20D54" w:rsidRPr="005B5AE1" w:rsidRDefault="009910D9" w:rsidP="009910D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 xml:space="preserve">- </w:t>
      </w:r>
      <w:r w:rsidR="00045B87" w:rsidRPr="005B5AE1">
        <w:rPr>
          <w:rFonts w:ascii="Times New Roman" w:hAnsi="Times New Roman" w:cs="Times New Roman"/>
          <w:sz w:val="28"/>
          <w:szCs w:val="28"/>
        </w:rPr>
        <w:t>6</w:t>
      </w:r>
      <w:r w:rsidR="00230CB8">
        <w:rPr>
          <w:rFonts w:ascii="Times New Roman" w:hAnsi="Times New Roman" w:cs="Times New Roman"/>
          <w:sz w:val="28"/>
          <w:szCs w:val="28"/>
        </w:rPr>
        <w:t>4</w:t>
      </w:r>
      <w:r w:rsidR="00231CE0" w:rsidRPr="005B5AE1">
        <w:rPr>
          <w:rFonts w:ascii="Times New Roman" w:hAnsi="Times New Roman" w:cs="Times New Roman"/>
          <w:sz w:val="28"/>
          <w:szCs w:val="28"/>
        </w:rPr>
        <w:t>,</w:t>
      </w:r>
      <w:r w:rsidR="00230CB8">
        <w:rPr>
          <w:rFonts w:ascii="Times New Roman" w:hAnsi="Times New Roman" w:cs="Times New Roman"/>
          <w:sz w:val="28"/>
          <w:szCs w:val="28"/>
        </w:rPr>
        <w:t>10</w:t>
      </w:r>
      <w:r w:rsidR="00BC61D1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CB5AD9" w:rsidRPr="005B5AE1">
        <w:rPr>
          <w:rFonts w:ascii="Times New Roman" w:hAnsi="Times New Roman" w:cs="Times New Roman"/>
          <w:sz w:val="28"/>
          <w:szCs w:val="28"/>
        </w:rPr>
        <w:t xml:space="preserve">% </w:t>
      </w:r>
      <w:r w:rsidR="00D20D54" w:rsidRPr="005B5AE1">
        <w:rPr>
          <w:rFonts w:ascii="Times New Roman" w:hAnsi="Times New Roman" w:cs="Times New Roman"/>
          <w:sz w:val="28"/>
          <w:szCs w:val="28"/>
        </w:rPr>
        <w:t xml:space="preserve">или </w:t>
      </w:r>
      <w:r w:rsidR="002B3044" w:rsidRPr="005B5AE1">
        <w:rPr>
          <w:rFonts w:ascii="Times New Roman" w:hAnsi="Times New Roman" w:cs="Times New Roman"/>
          <w:sz w:val="28"/>
          <w:szCs w:val="28"/>
        </w:rPr>
        <w:t>1</w:t>
      </w:r>
      <w:r w:rsidR="00231CE0" w:rsidRPr="005B5AE1">
        <w:rPr>
          <w:rFonts w:ascii="Times New Roman" w:hAnsi="Times New Roman" w:cs="Times New Roman"/>
          <w:sz w:val="28"/>
          <w:szCs w:val="28"/>
        </w:rPr>
        <w:t>88,351</w:t>
      </w:r>
      <w:r w:rsidR="00B5160B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D20D54" w:rsidRPr="005B5AE1">
        <w:rPr>
          <w:rFonts w:ascii="Times New Roman" w:hAnsi="Times New Roman" w:cs="Times New Roman"/>
          <w:sz w:val="28"/>
          <w:szCs w:val="28"/>
        </w:rPr>
        <w:t>млн</w:t>
      </w:r>
      <w:r w:rsidR="008129EB" w:rsidRPr="005B5AE1">
        <w:rPr>
          <w:rFonts w:ascii="Times New Roman" w:hAnsi="Times New Roman" w:cs="Times New Roman"/>
          <w:sz w:val="28"/>
          <w:szCs w:val="28"/>
        </w:rPr>
        <w:t>.</w:t>
      </w:r>
      <w:r w:rsidR="00D20D54" w:rsidRPr="005B5AE1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CB5AD9" w:rsidRPr="005B5AE1">
        <w:rPr>
          <w:rFonts w:ascii="Times New Roman" w:hAnsi="Times New Roman" w:cs="Times New Roman"/>
          <w:sz w:val="28"/>
          <w:szCs w:val="28"/>
        </w:rPr>
        <w:t xml:space="preserve">расходов на муниципальную программу «Развитие образования </w:t>
      </w:r>
      <w:r w:rsidR="00B20120" w:rsidRPr="005B5AE1">
        <w:rPr>
          <w:rFonts w:ascii="Times New Roman" w:hAnsi="Times New Roman" w:cs="Times New Roman"/>
          <w:sz w:val="28"/>
          <w:szCs w:val="28"/>
        </w:rPr>
        <w:t xml:space="preserve">в </w:t>
      </w:r>
      <w:r w:rsidR="00B70A1B" w:rsidRPr="005B5AE1">
        <w:rPr>
          <w:rFonts w:ascii="Times New Roman" w:hAnsi="Times New Roman" w:cs="Times New Roman"/>
          <w:sz w:val="28"/>
          <w:szCs w:val="28"/>
        </w:rPr>
        <w:t>Афанасьевско</w:t>
      </w:r>
      <w:r w:rsidR="00B20120" w:rsidRPr="005B5AE1">
        <w:rPr>
          <w:rFonts w:ascii="Times New Roman" w:hAnsi="Times New Roman" w:cs="Times New Roman"/>
          <w:sz w:val="28"/>
          <w:szCs w:val="28"/>
        </w:rPr>
        <w:t>м</w:t>
      </w:r>
      <w:r w:rsidR="003F73A3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B20120" w:rsidRPr="005B5AE1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3F73A3" w:rsidRPr="005B5AE1">
        <w:rPr>
          <w:rFonts w:ascii="Times New Roman" w:hAnsi="Times New Roman" w:cs="Times New Roman"/>
          <w:sz w:val="28"/>
          <w:szCs w:val="28"/>
        </w:rPr>
        <w:t>»,</w:t>
      </w:r>
    </w:p>
    <w:p w:rsidR="00941AA6" w:rsidRPr="005B5AE1" w:rsidRDefault="009910D9" w:rsidP="009910D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>-</w:t>
      </w:r>
      <w:r w:rsidR="008129EB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5B5AE1" w:rsidRPr="005B5AE1">
        <w:rPr>
          <w:rFonts w:ascii="Times New Roman" w:hAnsi="Times New Roman" w:cs="Times New Roman"/>
          <w:sz w:val="28"/>
          <w:szCs w:val="28"/>
        </w:rPr>
        <w:t>28,</w:t>
      </w:r>
      <w:r w:rsidR="00230CB8">
        <w:rPr>
          <w:rFonts w:ascii="Times New Roman" w:hAnsi="Times New Roman" w:cs="Times New Roman"/>
          <w:sz w:val="28"/>
          <w:szCs w:val="28"/>
        </w:rPr>
        <w:t>81</w:t>
      </w:r>
      <w:r w:rsidR="00BC61D1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CB5AD9" w:rsidRPr="005B5AE1">
        <w:rPr>
          <w:rFonts w:ascii="Times New Roman" w:hAnsi="Times New Roman" w:cs="Times New Roman"/>
          <w:sz w:val="28"/>
          <w:szCs w:val="28"/>
        </w:rPr>
        <w:t xml:space="preserve">% </w:t>
      </w:r>
      <w:r w:rsidR="00D20D54" w:rsidRPr="005B5AE1">
        <w:rPr>
          <w:rFonts w:ascii="Times New Roman" w:hAnsi="Times New Roman" w:cs="Times New Roman"/>
          <w:sz w:val="28"/>
          <w:szCs w:val="28"/>
        </w:rPr>
        <w:t xml:space="preserve">или </w:t>
      </w:r>
      <w:r w:rsidR="002B3044" w:rsidRPr="005B5AE1">
        <w:rPr>
          <w:rFonts w:ascii="Times New Roman" w:hAnsi="Times New Roman" w:cs="Times New Roman"/>
          <w:sz w:val="28"/>
          <w:szCs w:val="28"/>
        </w:rPr>
        <w:t>8</w:t>
      </w:r>
      <w:r w:rsidR="005B5AE1" w:rsidRPr="005B5AE1">
        <w:rPr>
          <w:rFonts w:ascii="Times New Roman" w:hAnsi="Times New Roman" w:cs="Times New Roman"/>
          <w:sz w:val="28"/>
          <w:szCs w:val="28"/>
        </w:rPr>
        <w:t>4,662</w:t>
      </w:r>
      <w:r w:rsidR="00D20D54" w:rsidRPr="005B5AE1">
        <w:rPr>
          <w:rFonts w:ascii="Times New Roman" w:hAnsi="Times New Roman" w:cs="Times New Roman"/>
          <w:sz w:val="28"/>
          <w:szCs w:val="28"/>
        </w:rPr>
        <w:t xml:space="preserve"> млн</w:t>
      </w:r>
      <w:r w:rsidR="008129EB" w:rsidRPr="005B5AE1">
        <w:rPr>
          <w:rFonts w:ascii="Times New Roman" w:hAnsi="Times New Roman" w:cs="Times New Roman"/>
          <w:sz w:val="28"/>
          <w:szCs w:val="28"/>
        </w:rPr>
        <w:t>.</w:t>
      </w:r>
      <w:r w:rsidR="00D20D54" w:rsidRPr="005B5AE1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333E47" w:rsidRPr="005B5AE1">
        <w:rPr>
          <w:rFonts w:ascii="Times New Roman" w:hAnsi="Times New Roman" w:cs="Times New Roman"/>
          <w:sz w:val="28"/>
          <w:szCs w:val="28"/>
        </w:rPr>
        <w:t>-</w:t>
      </w:r>
      <w:r w:rsidR="00CB5AD9" w:rsidRPr="005B5AE1">
        <w:rPr>
          <w:rFonts w:ascii="Times New Roman" w:hAnsi="Times New Roman" w:cs="Times New Roman"/>
          <w:sz w:val="28"/>
          <w:szCs w:val="28"/>
        </w:rPr>
        <w:t xml:space="preserve"> на программу «</w:t>
      </w:r>
      <w:r w:rsidR="00B70A1B" w:rsidRPr="005B5AE1">
        <w:rPr>
          <w:rFonts w:ascii="Times New Roman" w:hAnsi="Times New Roman" w:cs="Times New Roman"/>
          <w:sz w:val="28"/>
          <w:szCs w:val="28"/>
        </w:rPr>
        <w:t xml:space="preserve">Развитие транспортной системы в Афанасьевском </w:t>
      </w:r>
      <w:r w:rsidR="00B20120" w:rsidRPr="005B5AE1">
        <w:rPr>
          <w:rFonts w:ascii="Times New Roman" w:hAnsi="Times New Roman" w:cs="Times New Roman"/>
          <w:sz w:val="28"/>
          <w:szCs w:val="28"/>
        </w:rPr>
        <w:t>муниципальном округ</w:t>
      </w:r>
      <w:r w:rsidR="00B70A1B" w:rsidRPr="005B5AE1">
        <w:rPr>
          <w:rFonts w:ascii="Times New Roman" w:hAnsi="Times New Roman" w:cs="Times New Roman"/>
          <w:sz w:val="28"/>
          <w:szCs w:val="28"/>
        </w:rPr>
        <w:t>е»</w:t>
      </w:r>
      <w:r w:rsidR="00941AA6" w:rsidRPr="005B5AE1">
        <w:rPr>
          <w:rFonts w:ascii="Times New Roman" w:hAnsi="Times New Roman" w:cs="Times New Roman"/>
          <w:sz w:val="28"/>
          <w:szCs w:val="28"/>
        </w:rPr>
        <w:t>,</w:t>
      </w:r>
    </w:p>
    <w:p w:rsidR="00D4050A" w:rsidRPr="005B5AE1" w:rsidRDefault="00CB5AD9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>В условиях недостаточности средств областного бюджета все большее значение принимает привлечение средств на реализацию муниципальных программ из иных источников финансирования, в первую очередь - средств федерального бюджета</w:t>
      </w:r>
      <w:r w:rsidR="005A3402" w:rsidRPr="005B5AE1">
        <w:rPr>
          <w:rFonts w:ascii="Times New Roman" w:hAnsi="Times New Roman" w:cs="Times New Roman"/>
          <w:sz w:val="28"/>
          <w:szCs w:val="28"/>
        </w:rPr>
        <w:t xml:space="preserve">. </w:t>
      </w:r>
      <w:r w:rsidR="005D519D" w:rsidRPr="005B5AE1">
        <w:rPr>
          <w:rFonts w:ascii="Times New Roman" w:hAnsi="Times New Roman" w:cs="Times New Roman"/>
          <w:sz w:val="28"/>
          <w:szCs w:val="28"/>
        </w:rPr>
        <w:t>Ассигнования</w:t>
      </w:r>
      <w:r w:rsidR="005A3402" w:rsidRPr="005B5AE1">
        <w:rPr>
          <w:rFonts w:ascii="Times New Roman" w:hAnsi="Times New Roman" w:cs="Times New Roman"/>
          <w:sz w:val="28"/>
          <w:szCs w:val="28"/>
        </w:rPr>
        <w:t xml:space="preserve"> федерального бюджета</w:t>
      </w:r>
      <w:r w:rsidR="005D519D" w:rsidRPr="005B5AE1">
        <w:rPr>
          <w:rFonts w:ascii="Times New Roman" w:hAnsi="Times New Roman" w:cs="Times New Roman"/>
          <w:sz w:val="28"/>
          <w:szCs w:val="28"/>
        </w:rPr>
        <w:t xml:space="preserve"> были направлены на реализацию программ:</w:t>
      </w:r>
    </w:p>
    <w:p w:rsidR="00D4050A" w:rsidRPr="005B5AE1" w:rsidRDefault="009910D9" w:rsidP="009910D9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>-</w:t>
      </w:r>
      <w:r w:rsidR="00D4050A" w:rsidRPr="005B5AE1">
        <w:rPr>
          <w:rFonts w:ascii="Times New Roman" w:hAnsi="Times New Roman" w:cs="Times New Roman"/>
          <w:sz w:val="28"/>
          <w:szCs w:val="28"/>
        </w:rPr>
        <w:t xml:space="preserve"> «Развитие образования </w:t>
      </w:r>
      <w:r w:rsidR="00B20120" w:rsidRPr="005B5AE1">
        <w:rPr>
          <w:rFonts w:ascii="Times New Roman" w:hAnsi="Times New Roman" w:cs="Times New Roman"/>
          <w:sz w:val="28"/>
          <w:szCs w:val="28"/>
        </w:rPr>
        <w:t xml:space="preserve">в </w:t>
      </w:r>
      <w:r w:rsidR="00D4050A" w:rsidRPr="005B5AE1">
        <w:rPr>
          <w:rFonts w:ascii="Times New Roman" w:hAnsi="Times New Roman" w:cs="Times New Roman"/>
          <w:sz w:val="28"/>
          <w:szCs w:val="28"/>
        </w:rPr>
        <w:t>Афанасьевско</w:t>
      </w:r>
      <w:r w:rsidR="00B20120" w:rsidRPr="005B5AE1">
        <w:rPr>
          <w:rFonts w:ascii="Times New Roman" w:hAnsi="Times New Roman" w:cs="Times New Roman"/>
          <w:sz w:val="28"/>
          <w:szCs w:val="28"/>
        </w:rPr>
        <w:t>м муниципальном округе</w:t>
      </w:r>
      <w:r w:rsidR="00D4050A" w:rsidRPr="005B5AE1">
        <w:rPr>
          <w:rFonts w:ascii="Times New Roman" w:hAnsi="Times New Roman" w:cs="Times New Roman"/>
          <w:sz w:val="28"/>
          <w:szCs w:val="28"/>
        </w:rPr>
        <w:t xml:space="preserve">» - </w:t>
      </w:r>
      <w:r w:rsidR="005B5AE1" w:rsidRPr="005B5AE1">
        <w:rPr>
          <w:rFonts w:ascii="Times New Roman" w:hAnsi="Times New Roman" w:cs="Times New Roman"/>
          <w:sz w:val="28"/>
          <w:szCs w:val="28"/>
        </w:rPr>
        <w:t>18,</w:t>
      </w:r>
      <w:proofErr w:type="gramStart"/>
      <w:r w:rsidR="005B5AE1" w:rsidRPr="005B5AE1">
        <w:rPr>
          <w:rFonts w:ascii="Times New Roman" w:hAnsi="Times New Roman" w:cs="Times New Roman"/>
          <w:sz w:val="28"/>
          <w:szCs w:val="28"/>
        </w:rPr>
        <w:t xml:space="preserve">852  </w:t>
      </w:r>
      <w:r w:rsidR="00D4050A" w:rsidRPr="005B5AE1">
        <w:rPr>
          <w:rFonts w:ascii="Times New Roman" w:hAnsi="Times New Roman" w:cs="Times New Roman"/>
          <w:sz w:val="28"/>
          <w:szCs w:val="28"/>
        </w:rPr>
        <w:t>млн</w:t>
      </w:r>
      <w:r w:rsidR="008129EB" w:rsidRPr="005B5A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050A" w:rsidRPr="005B5AE1">
        <w:rPr>
          <w:rFonts w:ascii="Times New Roman" w:hAnsi="Times New Roman" w:cs="Times New Roman"/>
          <w:sz w:val="28"/>
          <w:szCs w:val="28"/>
        </w:rPr>
        <w:t xml:space="preserve"> рублей или </w:t>
      </w:r>
      <w:r w:rsidR="005B5AE1" w:rsidRPr="005B5AE1">
        <w:rPr>
          <w:rFonts w:ascii="Times New Roman" w:hAnsi="Times New Roman" w:cs="Times New Roman"/>
          <w:sz w:val="28"/>
          <w:szCs w:val="28"/>
        </w:rPr>
        <w:t>49,7</w:t>
      </w:r>
      <w:r w:rsidR="00230CB8">
        <w:rPr>
          <w:rFonts w:ascii="Times New Roman" w:hAnsi="Times New Roman" w:cs="Times New Roman"/>
          <w:sz w:val="28"/>
          <w:szCs w:val="28"/>
        </w:rPr>
        <w:t>3</w:t>
      </w:r>
      <w:r w:rsidR="00D4050A" w:rsidRPr="005B5AE1">
        <w:rPr>
          <w:rFonts w:ascii="Times New Roman" w:hAnsi="Times New Roman" w:cs="Times New Roman"/>
          <w:sz w:val="28"/>
          <w:szCs w:val="28"/>
        </w:rPr>
        <w:t xml:space="preserve"> %,</w:t>
      </w:r>
    </w:p>
    <w:p w:rsidR="00501911" w:rsidRPr="005B5AE1" w:rsidRDefault="009910D9" w:rsidP="009910D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E1">
        <w:rPr>
          <w:rFonts w:ascii="Times New Roman" w:hAnsi="Times New Roman" w:cs="Times New Roman"/>
          <w:sz w:val="28"/>
          <w:szCs w:val="28"/>
        </w:rPr>
        <w:t xml:space="preserve">- </w:t>
      </w:r>
      <w:r w:rsidR="00501911" w:rsidRPr="005B5AE1">
        <w:rPr>
          <w:rFonts w:ascii="Times New Roman" w:hAnsi="Times New Roman" w:cs="Times New Roman"/>
          <w:sz w:val="28"/>
          <w:szCs w:val="28"/>
        </w:rPr>
        <w:t xml:space="preserve">«Развитие культуры в Афанасьевском </w:t>
      </w:r>
      <w:r w:rsidR="00B20120" w:rsidRPr="005B5AE1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501911" w:rsidRPr="005B5AE1">
        <w:rPr>
          <w:rFonts w:ascii="Times New Roman" w:hAnsi="Times New Roman" w:cs="Times New Roman"/>
          <w:sz w:val="28"/>
          <w:szCs w:val="28"/>
        </w:rPr>
        <w:t>» -</w:t>
      </w:r>
      <w:r w:rsidR="005B5AE1" w:rsidRPr="005B5AE1">
        <w:rPr>
          <w:rFonts w:ascii="Times New Roman" w:hAnsi="Times New Roman" w:cs="Times New Roman"/>
          <w:sz w:val="28"/>
          <w:szCs w:val="28"/>
        </w:rPr>
        <w:t>12,</w:t>
      </w:r>
      <w:proofErr w:type="gramStart"/>
      <w:r w:rsidR="005B5AE1" w:rsidRPr="005B5AE1">
        <w:rPr>
          <w:rFonts w:ascii="Times New Roman" w:hAnsi="Times New Roman" w:cs="Times New Roman"/>
          <w:sz w:val="28"/>
          <w:szCs w:val="28"/>
        </w:rPr>
        <w:t>561 </w:t>
      </w:r>
      <w:r w:rsidR="00501911" w:rsidRPr="005B5AE1">
        <w:rPr>
          <w:rFonts w:ascii="Times New Roman" w:hAnsi="Times New Roman" w:cs="Times New Roman"/>
          <w:sz w:val="28"/>
          <w:szCs w:val="28"/>
        </w:rPr>
        <w:t xml:space="preserve"> млн</w:t>
      </w:r>
      <w:r w:rsidR="0081205A" w:rsidRPr="005B5A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1911" w:rsidRPr="005B5AE1">
        <w:rPr>
          <w:rFonts w:ascii="Times New Roman" w:hAnsi="Times New Roman" w:cs="Times New Roman"/>
          <w:sz w:val="28"/>
          <w:szCs w:val="28"/>
        </w:rPr>
        <w:t xml:space="preserve"> рублей или </w:t>
      </w:r>
      <w:r w:rsidR="005B5AE1" w:rsidRPr="005B5AE1">
        <w:rPr>
          <w:rFonts w:ascii="Times New Roman" w:hAnsi="Times New Roman" w:cs="Times New Roman"/>
          <w:sz w:val="28"/>
          <w:szCs w:val="28"/>
        </w:rPr>
        <w:t>33,13</w:t>
      </w:r>
      <w:r w:rsidR="00BC61D1" w:rsidRPr="005B5AE1">
        <w:rPr>
          <w:rFonts w:ascii="Times New Roman" w:hAnsi="Times New Roman" w:cs="Times New Roman"/>
          <w:sz w:val="28"/>
          <w:szCs w:val="28"/>
        </w:rPr>
        <w:t xml:space="preserve"> </w:t>
      </w:r>
      <w:r w:rsidR="003F73A3" w:rsidRPr="005B5AE1">
        <w:rPr>
          <w:rFonts w:ascii="Times New Roman" w:hAnsi="Times New Roman" w:cs="Times New Roman"/>
          <w:sz w:val="28"/>
          <w:szCs w:val="28"/>
        </w:rPr>
        <w:t xml:space="preserve">% </w:t>
      </w:r>
      <w:r w:rsidR="00C1092E" w:rsidRPr="005B5AE1">
        <w:rPr>
          <w:rFonts w:ascii="Times New Roman" w:hAnsi="Times New Roman" w:cs="Times New Roman"/>
          <w:sz w:val="28"/>
          <w:szCs w:val="28"/>
        </w:rPr>
        <w:t>расходов.</w:t>
      </w:r>
    </w:p>
    <w:p w:rsidR="00BC61D1" w:rsidRPr="00551657" w:rsidRDefault="00CB5AD9" w:rsidP="00BC6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57">
        <w:rPr>
          <w:rFonts w:ascii="Times New Roman" w:hAnsi="Times New Roman" w:cs="Times New Roman"/>
          <w:sz w:val="28"/>
          <w:szCs w:val="28"/>
        </w:rPr>
        <w:t>Информация о ресурсном обеспечении реализац</w:t>
      </w:r>
      <w:r w:rsidR="00501911" w:rsidRPr="00551657">
        <w:rPr>
          <w:rFonts w:ascii="Times New Roman" w:hAnsi="Times New Roman" w:cs="Times New Roman"/>
          <w:sz w:val="28"/>
          <w:szCs w:val="28"/>
        </w:rPr>
        <w:t>ии муниципальных программ в 20</w:t>
      </w:r>
      <w:r w:rsidR="00C922FD" w:rsidRPr="00551657">
        <w:rPr>
          <w:rFonts w:ascii="Times New Roman" w:hAnsi="Times New Roman" w:cs="Times New Roman"/>
          <w:sz w:val="28"/>
          <w:szCs w:val="28"/>
        </w:rPr>
        <w:t>2</w:t>
      </w:r>
      <w:r w:rsidR="00B36839">
        <w:rPr>
          <w:rFonts w:ascii="Times New Roman" w:hAnsi="Times New Roman" w:cs="Times New Roman"/>
          <w:sz w:val="28"/>
          <w:szCs w:val="28"/>
        </w:rPr>
        <w:t>5</w:t>
      </w:r>
      <w:r w:rsidRPr="0055165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5A3402" w:rsidRPr="00551657">
        <w:rPr>
          <w:rFonts w:ascii="Times New Roman" w:hAnsi="Times New Roman" w:cs="Times New Roman"/>
          <w:sz w:val="28"/>
          <w:szCs w:val="28"/>
        </w:rPr>
        <w:t xml:space="preserve">представлена </w:t>
      </w:r>
      <w:r w:rsidRPr="00551657">
        <w:rPr>
          <w:rFonts w:ascii="Times New Roman" w:hAnsi="Times New Roman" w:cs="Times New Roman"/>
          <w:sz w:val="28"/>
          <w:szCs w:val="28"/>
        </w:rPr>
        <w:t>в приложении 2.</w:t>
      </w:r>
    </w:p>
    <w:p w:rsidR="00BC61D1" w:rsidRDefault="00BC61D1" w:rsidP="00BC6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AD9" w:rsidRDefault="005A3402" w:rsidP="00290B12">
      <w:pPr>
        <w:pStyle w:val="a4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0A">
        <w:rPr>
          <w:rFonts w:ascii="Times New Roman" w:hAnsi="Times New Roman" w:cs="Times New Roman"/>
          <w:b/>
          <w:sz w:val="28"/>
          <w:szCs w:val="28"/>
        </w:rPr>
        <w:t>О</w:t>
      </w:r>
      <w:r w:rsidR="00CB5AD9" w:rsidRPr="00D4050A">
        <w:rPr>
          <w:rFonts w:ascii="Times New Roman" w:hAnsi="Times New Roman" w:cs="Times New Roman"/>
          <w:b/>
          <w:sz w:val="28"/>
          <w:szCs w:val="28"/>
        </w:rPr>
        <w:t>ценка эффективности реализации муниципальных программ, а также рейтинг эффективности их реализации</w:t>
      </w:r>
    </w:p>
    <w:p w:rsidR="00B36839" w:rsidRDefault="00B36839" w:rsidP="00B36839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5AD9" w:rsidRPr="00D4050A" w:rsidRDefault="00CB5AD9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>Оценка эффективности реализации муни</w:t>
      </w:r>
      <w:r w:rsidR="00C46A9A" w:rsidRPr="00D4050A">
        <w:rPr>
          <w:rFonts w:ascii="Times New Roman" w:hAnsi="Times New Roman" w:cs="Times New Roman"/>
          <w:sz w:val="28"/>
          <w:szCs w:val="28"/>
        </w:rPr>
        <w:t>ципальных программ по итогам 202</w:t>
      </w:r>
      <w:r w:rsidR="00B36839">
        <w:rPr>
          <w:rFonts w:ascii="Times New Roman" w:hAnsi="Times New Roman" w:cs="Times New Roman"/>
          <w:sz w:val="28"/>
          <w:szCs w:val="28"/>
        </w:rPr>
        <w:t>5</w:t>
      </w:r>
      <w:r w:rsidRPr="00D4050A">
        <w:rPr>
          <w:rFonts w:ascii="Times New Roman" w:hAnsi="Times New Roman" w:cs="Times New Roman"/>
          <w:sz w:val="28"/>
          <w:szCs w:val="28"/>
        </w:rPr>
        <w:t xml:space="preserve"> года проведена </w:t>
      </w:r>
      <w:r w:rsidR="00BC61D1" w:rsidRPr="00D4050A">
        <w:rPr>
          <w:rFonts w:ascii="Times New Roman" w:hAnsi="Times New Roman" w:cs="Times New Roman"/>
          <w:sz w:val="28"/>
          <w:szCs w:val="28"/>
        </w:rPr>
        <w:t>управление</w:t>
      </w:r>
      <w:r w:rsidRPr="00D4050A">
        <w:rPr>
          <w:rFonts w:ascii="Times New Roman" w:hAnsi="Times New Roman" w:cs="Times New Roman"/>
          <w:sz w:val="28"/>
          <w:szCs w:val="28"/>
        </w:rPr>
        <w:t>м экономи</w:t>
      </w:r>
      <w:r w:rsidR="005A3402" w:rsidRPr="00D4050A">
        <w:rPr>
          <w:rFonts w:ascii="Times New Roman" w:hAnsi="Times New Roman" w:cs="Times New Roman"/>
          <w:sz w:val="28"/>
          <w:szCs w:val="28"/>
        </w:rPr>
        <w:t>ческо</w:t>
      </w:r>
      <w:r w:rsidR="008B3BBE" w:rsidRPr="00D4050A">
        <w:rPr>
          <w:rFonts w:ascii="Times New Roman" w:hAnsi="Times New Roman" w:cs="Times New Roman"/>
          <w:sz w:val="28"/>
          <w:szCs w:val="28"/>
        </w:rPr>
        <w:t>го</w:t>
      </w:r>
      <w:r w:rsidR="005A3402" w:rsidRPr="00D4050A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8B3BBE" w:rsidRPr="00D4050A">
        <w:rPr>
          <w:rFonts w:ascii="Times New Roman" w:hAnsi="Times New Roman" w:cs="Times New Roman"/>
          <w:sz w:val="28"/>
          <w:szCs w:val="28"/>
        </w:rPr>
        <w:t>я</w:t>
      </w:r>
      <w:r w:rsidR="005A3402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Pr="00D405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65163" w:rsidRPr="00D4050A">
        <w:rPr>
          <w:rFonts w:ascii="Times New Roman" w:hAnsi="Times New Roman" w:cs="Times New Roman"/>
          <w:sz w:val="28"/>
          <w:szCs w:val="28"/>
        </w:rPr>
        <w:t>Афанасьевского</w:t>
      </w:r>
      <w:r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630DE8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Pr="00D4050A">
        <w:rPr>
          <w:rFonts w:ascii="Times New Roman" w:hAnsi="Times New Roman" w:cs="Times New Roman"/>
          <w:sz w:val="28"/>
          <w:szCs w:val="28"/>
        </w:rPr>
        <w:t xml:space="preserve">а в соответствии </w:t>
      </w:r>
      <w:r w:rsidR="00630DE8">
        <w:rPr>
          <w:rFonts w:ascii="Times New Roman" w:hAnsi="Times New Roman" w:cs="Times New Roman"/>
          <w:sz w:val="28"/>
          <w:szCs w:val="28"/>
        </w:rPr>
        <w:t xml:space="preserve">с </w:t>
      </w:r>
      <w:r w:rsidR="00630DE8" w:rsidRPr="00630DE8">
        <w:rPr>
          <w:rFonts w:ascii="Times New Roman" w:hAnsi="Times New Roman" w:cs="Times New Roman"/>
          <w:sz w:val="28"/>
          <w:szCs w:val="28"/>
        </w:rPr>
        <w:t>Поряд</w:t>
      </w:r>
      <w:r w:rsidR="00630DE8">
        <w:rPr>
          <w:rFonts w:ascii="Times New Roman" w:hAnsi="Times New Roman" w:cs="Times New Roman"/>
          <w:sz w:val="28"/>
          <w:szCs w:val="28"/>
        </w:rPr>
        <w:t>ком</w:t>
      </w:r>
      <w:r w:rsidR="00630DE8" w:rsidRPr="00630DE8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реализации муниципальных программ муниципального образования Афанасьевский муниципальный округ Кировской области (постановление администрации Афанасьевского района Кировской области от 26.07.2022 № 243)</w:t>
      </w:r>
      <w:r w:rsidR="00F01651">
        <w:rPr>
          <w:rFonts w:ascii="Times New Roman" w:hAnsi="Times New Roman" w:cs="Times New Roman"/>
          <w:sz w:val="28"/>
          <w:szCs w:val="28"/>
        </w:rPr>
        <w:t>.</w:t>
      </w:r>
      <w:r w:rsidR="00630DE8" w:rsidRPr="00630DE8">
        <w:rPr>
          <w:rFonts w:ascii="Times New Roman" w:hAnsi="Times New Roman" w:cs="Times New Roman"/>
          <w:sz w:val="28"/>
          <w:szCs w:val="28"/>
        </w:rPr>
        <w:t xml:space="preserve"> </w:t>
      </w:r>
      <w:r w:rsidR="00165163" w:rsidRPr="00630DE8">
        <w:rPr>
          <w:rFonts w:ascii="Times New Roman" w:hAnsi="Times New Roman" w:cs="Times New Roman"/>
          <w:sz w:val="28"/>
          <w:szCs w:val="28"/>
        </w:rPr>
        <w:t>Для оценки</w:t>
      </w:r>
      <w:r w:rsidRPr="00630DE8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165163" w:rsidRPr="00D4050A">
        <w:rPr>
          <w:rFonts w:ascii="Times New Roman" w:hAnsi="Times New Roman" w:cs="Times New Roman"/>
          <w:sz w:val="28"/>
          <w:szCs w:val="28"/>
        </w:rPr>
        <w:t xml:space="preserve"> реализации муниципальных программ применяется система критериев. К</w:t>
      </w:r>
      <w:r w:rsidRPr="00D4050A">
        <w:rPr>
          <w:rFonts w:ascii="Times New Roman" w:hAnsi="Times New Roman" w:cs="Times New Roman"/>
          <w:sz w:val="28"/>
          <w:szCs w:val="28"/>
        </w:rPr>
        <w:t xml:space="preserve">аждому критерию </w:t>
      </w:r>
      <w:r w:rsidR="00165163" w:rsidRPr="00D4050A">
        <w:rPr>
          <w:rFonts w:ascii="Times New Roman" w:hAnsi="Times New Roman" w:cs="Times New Roman"/>
          <w:sz w:val="28"/>
          <w:szCs w:val="28"/>
        </w:rPr>
        <w:t>соответствует определенный</w:t>
      </w:r>
      <w:r w:rsidRPr="00D4050A">
        <w:rPr>
          <w:rFonts w:ascii="Times New Roman" w:hAnsi="Times New Roman" w:cs="Times New Roman"/>
          <w:sz w:val="28"/>
          <w:szCs w:val="28"/>
        </w:rPr>
        <w:t xml:space="preserve"> весовой балл</w:t>
      </w:r>
      <w:r w:rsidR="00165163" w:rsidRPr="00D4050A">
        <w:rPr>
          <w:rFonts w:ascii="Times New Roman" w:hAnsi="Times New Roman" w:cs="Times New Roman"/>
          <w:sz w:val="28"/>
          <w:szCs w:val="28"/>
        </w:rPr>
        <w:t>, определяющий уровень значимости критерия в оценке эффективности реализации муниципальной программы</w:t>
      </w:r>
      <w:r w:rsidRPr="00D405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5163" w:rsidRPr="00D4050A" w:rsidRDefault="00165163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>Оценка проведена на основе информации, представленной ответственными исполнителями муниципальных программ, в составе годовых отчетов о ходе реализации муниципальных программ. Общие результаты оценки эффективности реализации муниципальных программ в разрезе критериев представлены в таблице 1.</w:t>
      </w:r>
    </w:p>
    <w:p w:rsidR="008643F0" w:rsidRDefault="00CB5AD9" w:rsidP="00C109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>На основе оценки эффективности реализации муниципальных программ в отчетном году сформирован рейтинг</w:t>
      </w:r>
      <w:r w:rsidR="008B3BBE" w:rsidRPr="00D4050A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862E43" w:rsidRPr="00D4050A">
        <w:rPr>
          <w:rFonts w:ascii="Times New Roman" w:hAnsi="Times New Roman" w:cs="Times New Roman"/>
          <w:sz w:val="28"/>
          <w:szCs w:val="28"/>
        </w:rPr>
        <w:t>и представлен в таблице 2</w:t>
      </w:r>
      <w:r w:rsidRPr="00D4050A">
        <w:rPr>
          <w:rFonts w:ascii="Times New Roman" w:hAnsi="Times New Roman" w:cs="Times New Roman"/>
          <w:sz w:val="28"/>
          <w:szCs w:val="28"/>
        </w:rPr>
        <w:t>. Первое место в рейтинге соответствует наибольшему значению оценки эффективности реализации муниципальной программы, далее - в порядке уменьшения.</w:t>
      </w:r>
    </w:p>
    <w:p w:rsidR="00862E43" w:rsidRDefault="005A7AC8" w:rsidP="00864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4A1">
        <w:rPr>
          <w:rFonts w:ascii="Times New Roman" w:hAnsi="Times New Roman" w:cs="Times New Roman"/>
          <w:sz w:val="28"/>
          <w:szCs w:val="28"/>
        </w:rPr>
        <w:br w:type="page"/>
      </w:r>
    </w:p>
    <w:p w:rsidR="008643F0" w:rsidRPr="00A714A1" w:rsidRDefault="008643F0" w:rsidP="00862E4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8643F0" w:rsidRPr="00A714A1" w:rsidSect="00C1092E">
          <w:footerReference w:type="default" r:id="rId8"/>
          <w:pgSz w:w="11906" w:h="16838"/>
          <w:pgMar w:top="851" w:right="707" w:bottom="709" w:left="1418" w:header="709" w:footer="259" w:gutter="0"/>
          <w:cols w:space="708"/>
          <w:docGrid w:linePitch="360"/>
        </w:sectPr>
      </w:pPr>
    </w:p>
    <w:p w:rsidR="005A7AC8" w:rsidRPr="00175CD8" w:rsidRDefault="00862E43" w:rsidP="00175CD8">
      <w:pPr>
        <w:spacing w:after="0"/>
        <w:ind w:right="-165" w:hanging="993"/>
        <w:jc w:val="center"/>
        <w:rPr>
          <w:rFonts w:ascii="Times New Roman" w:hAnsi="Times New Roman" w:cs="Times New Roman"/>
          <w:sz w:val="26"/>
          <w:szCs w:val="26"/>
        </w:rPr>
      </w:pPr>
      <w:r w:rsidRPr="00175CD8">
        <w:rPr>
          <w:rFonts w:ascii="Times New Roman" w:hAnsi="Times New Roman" w:cs="Times New Roman"/>
          <w:sz w:val="26"/>
          <w:szCs w:val="26"/>
        </w:rPr>
        <w:t>Таблица 1 - Результаты оценки эффективности реализации муниципальных прог</w:t>
      </w:r>
      <w:r w:rsidR="00C46A9A" w:rsidRPr="00175CD8">
        <w:rPr>
          <w:rFonts w:ascii="Times New Roman" w:hAnsi="Times New Roman" w:cs="Times New Roman"/>
          <w:sz w:val="26"/>
          <w:szCs w:val="26"/>
        </w:rPr>
        <w:t xml:space="preserve">рамм Афанасьевского </w:t>
      </w:r>
      <w:r w:rsidR="00175CD8" w:rsidRPr="00175CD8">
        <w:rPr>
          <w:rFonts w:ascii="Times New Roman" w:hAnsi="Times New Roman" w:cs="Times New Roman"/>
          <w:sz w:val="26"/>
          <w:szCs w:val="26"/>
        </w:rPr>
        <w:t>муниципального округ</w:t>
      </w:r>
      <w:r w:rsidR="00C46A9A" w:rsidRPr="00175CD8">
        <w:rPr>
          <w:rFonts w:ascii="Times New Roman" w:hAnsi="Times New Roman" w:cs="Times New Roman"/>
          <w:sz w:val="26"/>
          <w:szCs w:val="26"/>
        </w:rPr>
        <w:t>а в 20</w:t>
      </w:r>
      <w:r w:rsidR="00EA13B5" w:rsidRPr="00175CD8">
        <w:rPr>
          <w:rFonts w:ascii="Times New Roman" w:hAnsi="Times New Roman" w:cs="Times New Roman"/>
          <w:sz w:val="26"/>
          <w:szCs w:val="26"/>
        </w:rPr>
        <w:t>2</w:t>
      </w:r>
      <w:r w:rsidR="00B36839">
        <w:rPr>
          <w:rFonts w:ascii="Times New Roman" w:hAnsi="Times New Roman" w:cs="Times New Roman"/>
          <w:sz w:val="26"/>
          <w:szCs w:val="26"/>
        </w:rPr>
        <w:t>5</w:t>
      </w:r>
      <w:r w:rsidR="00EA13B5" w:rsidRPr="00175CD8">
        <w:rPr>
          <w:rFonts w:ascii="Times New Roman" w:hAnsi="Times New Roman" w:cs="Times New Roman"/>
          <w:sz w:val="26"/>
          <w:szCs w:val="26"/>
        </w:rPr>
        <w:t xml:space="preserve"> </w:t>
      </w:r>
      <w:r w:rsidRPr="00175CD8">
        <w:rPr>
          <w:rFonts w:ascii="Times New Roman" w:hAnsi="Times New Roman" w:cs="Times New Roman"/>
          <w:sz w:val="26"/>
          <w:szCs w:val="26"/>
        </w:rPr>
        <w:t>году</w:t>
      </w:r>
      <w:r w:rsidR="0089767D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1616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9923"/>
        <w:gridCol w:w="1275"/>
        <w:gridCol w:w="1701"/>
        <w:gridCol w:w="1418"/>
        <w:gridCol w:w="1417"/>
      </w:tblGrid>
      <w:tr w:rsidR="0089767D" w:rsidRPr="0089767D" w:rsidTr="00036BCF">
        <w:trPr>
          <w:trHeight w:val="105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Оценка эффективности реализации муниципальной программы (весовой балл)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Критерий № 1 "Оценка степени достижения целевых показателей эффективности" (весовой балл 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Критерий № 2 "Оценка степени соответствия запланированному уровню затрат" (весовой балл 30)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Критерий № 3 "Оценка качества управления муниципальной программой" (весовой балл 30)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Развитие образования в Афанасьевском муниципальном округе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95,332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36,994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29,938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28,400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BCF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"Развитие физической культуры и спорта в Афанасьевском муниципальном округе" </w:t>
            </w:r>
          </w:p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</w:t>
            </w:r>
            <w:proofErr w:type="gramEnd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93,655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26,655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"Развитие культуры в Афанасьевском муниципальном округе"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99,970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036BCF">
            <w:pPr>
              <w:spacing w:after="0" w:line="240" w:lineRule="auto"/>
              <w:ind w:right="-108" w:hanging="2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"Повышение эффективности реализации молодежной политики в Афанасьевском муниципальном округе"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98,100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28,900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"Обеспечение безопасности жизнедеятельности населения Афанасьевского муниципального округа Кировской области"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94,636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36,364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29,822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28,450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BCF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развитие энергетики в Афанасьевском муниципальном округе" </w:t>
            </w:r>
          </w:p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</w:t>
            </w:r>
            <w:proofErr w:type="gramEnd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95,333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29,878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25,455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BCF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"Развитие коммунальной и жилищной инфраструктуры в Афанасьевском муниципальном округе" </w:t>
            </w:r>
          </w:p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</w:t>
            </w:r>
            <w:proofErr w:type="gramEnd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99,795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29,795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"Развитие транспортной системы в Афанасьевском муниципальном округе"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91,963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29,963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BCF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"Охрана окружающей среды, воспроизводство и использование природных ресурсов" </w:t>
            </w:r>
          </w:p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</w:t>
            </w:r>
            <w:proofErr w:type="gramEnd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72,525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34,280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11,578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26,667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  <w:proofErr w:type="gramStart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Поддержка  и</w:t>
            </w:r>
            <w:proofErr w:type="gramEnd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развитие малого и среднего предпринимательства на территории Афанасьевского муниципального округа"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BCF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"Развитие агропромышленного комплекса в Афанасьевском муниципальном округе" </w:t>
            </w:r>
          </w:p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</w:t>
            </w:r>
            <w:proofErr w:type="gramEnd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99,920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39,920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"Управление муниципальным имуществом муниципального образования Афанасьевский муниципальный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округ Кировской области"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6A0B87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6A0B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,132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6A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6A0B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20,333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"Развитие муниципального управления"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74,919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29,862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19,857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BCF" w:rsidRDefault="0089767D" w:rsidP="00036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"Управление муниципальными финансами на территории Афанасьевского муниципального округа" </w:t>
            </w:r>
          </w:p>
          <w:p w:rsidR="0089767D" w:rsidRPr="0089767D" w:rsidRDefault="0089767D" w:rsidP="00036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</w:t>
            </w:r>
            <w:proofErr w:type="gramEnd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"Развитие строительства и архитектуры"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22,000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BCF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"Развитие торговли на территории Афанасьевского муниципального округа Кировской области" </w:t>
            </w:r>
          </w:p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</w:t>
            </w:r>
            <w:proofErr w:type="gramEnd"/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2023-2028 годы"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"Профилактика терроризма, а также минимизация и (или) ликвидация последствий его проявлений на территории Афанасьевского муниципального округа"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«Поддержка социально ориентированных некоммерческих организаций в Афанасьевском муниципальном округе" на 2023 -2028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036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"Формирование здорового образа жизни среди населения Афанасьевского муниципального округа Кировской области" на 2023-2030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97,419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27,419</w:t>
            </w:r>
          </w:p>
        </w:tc>
      </w:tr>
      <w:tr w:rsidR="0089767D" w:rsidRPr="0089767D" w:rsidTr="00036BCF">
        <w:trPr>
          <w:trHeight w:val="7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«Профилактика безнадзорности и правонарушений несовершеннолетних» на 2023-2028 годы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67D" w:rsidRPr="0089767D" w:rsidRDefault="0089767D" w:rsidP="00897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</w:tbl>
    <w:p w:rsidR="001D3474" w:rsidRDefault="001D3474" w:rsidP="005B0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D3474" w:rsidSect="00D07580">
          <w:pgSz w:w="16838" w:h="11906" w:orient="landscape"/>
          <w:pgMar w:top="284" w:right="962" w:bottom="142" w:left="1440" w:header="709" w:footer="147" w:gutter="0"/>
          <w:cols w:space="708"/>
          <w:docGrid w:linePitch="360"/>
        </w:sectPr>
      </w:pPr>
    </w:p>
    <w:tbl>
      <w:tblPr>
        <w:tblStyle w:val="af"/>
        <w:tblW w:w="15406" w:type="dxa"/>
        <w:tblInd w:w="612" w:type="dxa"/>
        <w:tblLayout w:type="fixed"/>
        <w:tblLook w:val="04A0" w:firstRow="1" w:lastRow="0" w:firstColumn="1" w:lastColumn="0" w:noHBand="0" w:noVBand="1"/>
      </w:tblPr>
      <w:tblGrid>
        <w:gridCol w:w="542"/>
        <w:gridCol w:w="13603"/>
        <w:gridCol w:w="1261"/>
      </w:tblGrid>
      <w:tr w:rsidR="000D24E8" w:rsidRPr="005E473C" w:rsidTr="00534668">
        <w:trPr>
          <w:trHeight w:val="282"/>
        </w:trPr>
        <w:tc>
          <w:tcPr>
            <w:tcW w:w="15406" w:type="dxa"/>
            <w:gridSpan w:val="3"/>
            <w:tcBorders>
              <w:top w:val="nil"/>
              <w:left w:val="nil"/>
              <w:right w:val="nil"/>
            </w:tcBorders>
          </w:tcPr>
          <w:p w:rsidR="006D7704" w:rsidRDefault="000D24E8" w:rsidP="008B4C9B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7704">
              <w:rPr>
                <w:rFonts w:ascii="Times New Roman" w:hAnsi="Times New Roman" w:cs="Times New Roman"/>
                <w:bCs/>
                <w:sz w:val="28"/>
                <w:szCs w:val="28"/>
              </w:rPr>
              <w:t>Таблица 2</w:t>
            </w:r>
          </w:p>
          <w:p w:rsidR="00036BCF" w:rsidRPr="006D7704" w:rsidRDefault="00036BCF" w:rsidP="008B4C9B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473C" w:rsidRPr="005E473C" w:rsidTr="00534668">
        <w:trPr>
          <w:trHeight w:val="282"/>
        </w:trPr>
        <w:tc>
          <w:tcPr>
            <w:tcW w:w="15406" w:type="dxa"/>
            <w:gridSpan w:val="3"/>
            <w:hideMark/>
          </w:tcPr>
          <w:p w:rsidR="00161C07" w:rsidRDefault="005E473C" w:rsidP="006D77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Рейтинговая оценка эффективности реализации муниципальных программ </w:t>
            </w:r>
          </w:p>
          <w:p w:rsidR="00036BCF" w:rsidRPr="006D7704" w:rsidRDefault="005E473C" w:rsidP="005346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Афанасьевского </w:t>
            </w:r>
            <w:r w:rsidR="005419F4"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округ</w:t>
            </w:r>
            <w:r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в 202</w:t>
            </w:r>
            <w:r w:rsidR="00B368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5E473C" w:rsidRPr="005E473C" w:rsidTr="00534668">
        <w:trPr>
          <w:trHeight w:val="147"/>
        </w:trPr>
        <w:tc>
          <w:tcPr>
            <w:tcW w:w="542" w:type="dxa"/>
            <w:hideMark/>
          </w:tcPr>
          <w:p w:rsidR="00710FD0" w:rsidRPr="008B4C9B" w:rsidRDefault="005E473C" w:rsidP="0086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03" w:type="dxa"/>
            <w:hideMark/>
          </w:tcPr>
          <w:p w:rsidR="005E473C" w:rsidRPr="008B4C9B" w:rsidRDefault="005E473C" w:rsidP="00B8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9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261" w:type="dxa"/>
            <w:hideMark/>
          </w:tcPr>
          <w:p w:rsidR="005E473C" w:rsidRPr="008B4C9B" w:rsidRDefault="005E473C" w:rsidP="00B8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C9B">
              <w:rPr>
                <w:rFonts w:ascii="Times New Roman" w:hAnsi="Times New Roman" w:cs="Times New Roman"/>
                <w:sz w:val="24"/>
                <w:szCs w:val="24"/>
              </w:rPr>
              <w:t>Оценка, балл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036BCF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C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"Управление муниципальными финансами на территории Афанасьевского муниципального округа на 2023-2028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036BCF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C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Развитие торговли на территории Афанасьевского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Кировской области на 2023- 2028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  <w:hideMark/>
          </w:tcPr>
          <w:p w:rsidR="00036BCF" w:rsidRPr="008B4C9B" w:rsidRDefault="00036BCF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C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03" w:type="dxa"/>
            <w:hideMark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малого и среднего предпринимательства на территории Афанасьевского муниципального округа на 2023-2028 годы</w:t>
            </w:r>
          </w:p>
        </w:tc>
        <w:tc>
          <w:tcPr>
            <w:tcW w:w="1261" w:type="dxa"/>
            <w:hideMark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527D7D" w:rsidRPr="006D7704" w:rsidTr="00534668">
        <w:trPr>
          <w:trHeight w:val="70"/>
        </w:trPr>
        <w:tc>
          <w:tcPr>
            <w:tcW w:w="542" w:type="dxa"/>
          </w:tcPr>
          <w:p w:rsidR="00527D7D" w:rsidRPr="008B4C9B" w:rsidRDefault="00527D7D" w:rsidP="00527D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603" w:type="dxa"/>
          </w:tcPr>
          <w:p w:rsidR="00527D7D" w:rsidRPr="00036BCF" w:rsidRDefault="00527D7D" w:rsidP="00527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«Поддержка социально ориентированных некоммерческих организаций в Афанасьевском муниципальном округе на 2023 -2028 годы»</w:t>
            </w:r>
          </w:p>
        </w:tc>
        <w:tc>
          <w:tcPr>
            <w:tcW w:w="1261" w:type="dxa"/>
          </w:tcPr>
          <w:p w:rsidR="00527D7D" w:rsidRPr="00036BCF" w:rsidRDefault="00527D7D" w:rsidP="00527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Развитие культуры в Афанасьевском муниципальном округе на 2023-2028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99,970</w:t>
            </w:r>
          </w:p>
        </w:tc>
      </w:tr>
      <w:tr w:rsidR="00036BCF" w:rsidRPr="006D7704" w:rsidTr="00534668">
        <w:trPr>
          <w:trHeight w:val="112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Развитие агропромышленного комплекса в Афанасьевском муниципальном округе" на 2023-2028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99,920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Развитие коммунальной и жилищной инфраструктуры в Афанасьевском муниципальном округе на 2023-2028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99,795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603" w:type="dxa"/>
            <w:hideMark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реализации молодежной политики в Афанасьевском муниципальном округе на 2023-2028 годы</w:t>
            </w:r>
          </w:p>
        </w:tc>
        <w:tc>
          <w:tcPr>
            <w:tcW w:w="1261" w:type="dxa"/>
            <w:hideMark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98,100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«Формирование здорового образа жизни среди населения Афанасьевского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Кировской области» на 2023-2030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97,419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Энергоэффективность</w:t>
            </w:r>
            <w:proofErr w:type="spellEnd"/>
            <w:r w:rsidRPr="00036BCF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энергетики в Афанасьевском муниципальном округе" на 2023-2028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95,333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Афанасьевском муниципальном округе на 2023-2028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95,332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"Обеспечение безопасности жизнедеятельности населения Афанасьевского муниципального округа Кировской области" на 2023-2028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94,636</w:t>
            </w:r>
          </w:p>
        </w:tc>
      </w:tr>
      <w:tr w:rsidR="00036BCF" w:rsidRPr="000A3CF4" w:rsidTr="00534668">
        <w:trPr>
          <w:trHeight w:val="70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 в Афанасьевском муниципальном округе на 2023-2028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93,655</w:t>
            </w:r>
          </w:p>
        </w:tc>
      </w:tr>
      <w:tr w:rsidR="00036BCF" w:rsidRPr="006D7704" w:rsidTr="00534668">
        <w:trPr>
          <w:trHeight w:val="144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603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«Развитие строительства и архитектуры» на 2023-2028 годы</w:t>
            </w:r>
          </w:p>
        </w:tc>
        <w:tc>
          <w:tcPr>
            <w:tcW w:w="1261" w:type="dxa"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92,000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603" w:type="dxa"/>
            <w:hideMark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 на 2023 - 2028 годы</w:t>
            </w:r>
          </w:p>
        </w:tc>
        <w:tc>
          <w:tcPr>
            <w:tcW w:w="1261" w:type="dxa"/>
            <w:hideMark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92,000</w:t>
            </w:r>
          </w:p>
        </w:tc>
      </w:tr>
      <w:tr w:rsidR="00036BCF" w:rsidRPr="006D7704" w:rsidTr="00534668">
        <w:trPr>
          <w:trHeight w:val="70"/>
        </w:trPr>
        <w:tc>
          <w:tcPr>
            <w:tcW w:w="542" w:type="dxa"/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603" w:type="dxa"/>
            <w:hideMark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системы в Афанасьевском муниципальном округе на 2023-2028 годы</w:t>
            </w:r>
          </w:p>
        </w:tc>
        <w:tc>
          <w:tcPr>
            <w:tcW w:w="1261" w:type="dxa"/>
            <w:hideMark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91,963</w:t>
            </w:r>
          </w:p>
        </w:tc>
      </w:tr>
      <w:tr w:rsidR="00036BCF" w:rsidRPr="006D7704" w:rsidTr="00534668">
        <w:trPr>
          <w:trHeight w:val="267"/>
        </w:trPr>
        <w:tc>
          <w:tcPr>
            <w:tcW w:w="542" w:type="dxa"/>
            <w:tcBorders>
              <w:bottom w:val="single" w:sz="4" w:space="0" w:color="auto"/>
            </w:tcBorders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603" w:type="dxa"/>
            <w:tcBorders>
              <w:bottom w:val="single" w:sz="4" w:space="0" w:color="auto"/>
            </w:tcBorders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муниципального образования Афанасьевский муниципальный округ Кировской области на 2023-2028 годы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036BCF" w:rsidRPr="00036BCF" w:rsidRDefault="00036BCF" w:rsidP="006A0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0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,132</w:t>
            </w:r>
          </w:p>
        </w:tc>
      </w:tr>
      <w:tr w:rsidR="00036BCF" w:rsidRPr="006D7704" w:rsidTr="00534668">
        <w:trPr>
          <w:trHeight w:val="26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603" w:type="dxa"/>
            <w:tcBorders>
              <w:top w:val="single" w:sz="4" w:space="0" w:color="auto"/>
            </w:tcBorders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муниципального управления на 2023-2028 годы</w:t>
            </w:r>
          </w:p>
        </w:tc>
        <w:tc>
          <w:tcPr>
            <w:tcW w:w="1261" w:type="dxa"/>
            <w:tcBorders>
              <w:top w:val="single" w:sz="4" w:space="0" w:color="auto"/>
              <w:right w:val="single" w:sz="4" w:space="0" w:color="auto"/>
            </w:tcBorders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74,919</w:t>
            </w:r>
          </w:p>
        </w:tc>
      </w:tr>
      <w:tr w:rsidR="00036BCF" w:rsidRPr="006D7704" w:rsidTr="00534668">
        <w:trPr>
          <w:trHeight w:val="307"/>
        </w:trPr>
        <w:tc>
          <w:tcPr>
            <w:tcW w:w="542" w:type="dxa"/>
            <w:tcBorders>
              <w:left w:val="single" w:sz="4" w:space="0" w:color="auto"/>
            </w:tcBorders>
          </w:tcPr>
          <w:p w:rsidR="00036BCF" w:rsidRPr="008B4C9B" w:rsidRDefault="00534668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603" w:type="dxa"/>
            <w:hideMark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среды, воспроизводство и использование природных ресурсов на 2023-2028 годы</w:t>
            </w:r>
          </w:p>
        </w:tc>
        <w:tc>
          <w:tcPr>
            <w:tcW w:w="1261" w:type="dxa"/>
            <w:tcBorders>
              <w:right w:val="single" w:sz="4" w:space="0" w:color="auto"/>
            </w:tcBorders>
            <w:hideMark/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72,525</w:t>
            </w:r>
          </w:p>
        </w:tc>
      </w:tr>
      <w:tr w:rsidR="00036BCF" w:rsidRPr="006D7704" w:rsidTr="00534668">
        <w:trPr>
          <w:trHeight w:val="282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</w:tcBorders>
          </w:tcPr>
          <w:p w:rsidR="00036BCF" w:rsidRPr="008B4C9B" w:rsidRDefault="00036BCF" w:rsidP="00036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C9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603" w:type="dxa"/>
            <w:tcBorders>
              <w:bottom w:val="single" w:sz="4" w:space="0" w:color="auto"/>
            </w:tcBorders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"Профилактика терроризма, а также минимизация и (или) ликвидация последствий его проявлений на территории Афанасьевского муниципального округа" на 2023-2028 годы</w:t>
            </w:r>
          </w:p>
        </w:tc>
        <w:tc>
          <w:tcPr>
            <w:tcW w:w="1261" w:type="dxa"/>
            <w:tcBorders>
              <w:bottom w:val="single" w:sz="4" w:space="0" w:color="auto"/>
              <w:right w:val="single" w:sz="4" w:space="0" w:color="auto"/>
            </w:tcBorders>
          </w:tcPr>
          <w:p w:rsidR="00036BCF" w:rsidRPr="00036BCF" w:rsidRDefault="00036BCF" w:rsidP="00036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BCF">
              <w:rPr>
                <w:rFonts w:ascii="Times New Roman" w:hAnsi="Times New Roman" w:cs="Times New Roman"/>
                <w:sz w:val="24"/>
                <w:szCs w:val="24"/>
              </w:rPr>
              <w:t>70,000</w:t>
            </w:r>
          </w:p>
        </w:tc>
      </w:tr>
    </w:tbl>
    <w:p w:rsidR="005419F4" w:rsidRPr="006D7704" w:rsidRDefault="005419F4">
      <w:pPr>
        <w:rPr>
          <w:rFonts w:ascii="Times New Roman" w:hAnsi="Times New Roman" w:cs="Times New Roman"/>
          <w:sz w:val="24"/>
          <w:szCs w:val="24"/>
        </w:rPr>
      </w:pPr>
    </w:p>
    <w:p w:rsidR="005419F4" w:rsidRPr="006D7704" w:rsidRDefault="005419F4">
      <w:pPr>
        <w:rPr>
          <w:rFonts w:ascii="Times New Roman" w:hAnsi="Times New Roman" w:cs="Times New Roman"/>
          <w:sz w:val="24"/>
          <w:szCs w:val="24"/>
        </w:rPr>
        <w:sectPr w:rsidR="005419F4" w:rsidRPr="006D7704" w:rsidSect="008643F0">
          <w:pgSz w:w="16838" w:h="11906" w:orient="landscape"/>
          <w:pgMar w:top="709" w:right="851" w:bottom="993" w:left="284" w:header="709" w:footer="546" w:gutter="0"/>
          <w:cols w:space="708"/>
          <w:docGrid w:linePitch="360"/>
        </w:sectPr>
      </w:pPr>
    </w:p>
    <w:p w:rsidR="00CB5AD9" w:rsidRPr="008643F0" w:rsidRDefault="00CB5AD9" w:rsidP="00710FD0">
      <w:pPr>
        <w:pStyle w:val="a4"/>
        <w:numPr>
          <w:ilvl w:val="0"/>
          <w:numId w:val="8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3F0">
        <w:rPr>
          <w:rFonts w:ascii="Times New Roman" w:hAnsi="Times New Roman" w:cs="Times New Roman"/>
          <w:b/>
          <w:sz w:val="28"/>
          <w:szCs w:val="28"/>
        </w:rPr>
        <w:t>Предложения о целесообразности продолжения реализации муниципальной программы, о необходимости внесения изменений в муниципальную программу или досрочном прекращении реализации муниципальной программы начиная с очередного финансового года</w:t>
      </w:r>
    </w:p>
    <w:p w:rsidR="00710FD0" w:rsidRPr="008643F0" w:rsidRDefault="00710FD0" w:rsidP="00710FD0">
      <w:pPr>
        <w:pStyle w:val="a4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165163" w:rsidRPr="008643F0" w:rsidRDefault="00165163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оценки:</w:t>
      </w:r>
    </w:p>
    <w:p w:rsidR="00165163" w:rsidRPr="00EF6E19" w:rsidRDefault="00165163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</w:t>
      </w:r>
      <w:r w:rsidR="00027980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эффективности реализации муниципальных программ</w:t>
      </w:r>
      <w:r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выше</w:t>
      </w:r>
      <w:r w:rsidR="00372595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80 процентов отмечен </w:t>
      </w:r>
      <w:r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10FD0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-ти муниципальным программам</w:t>
      </w:r>
      <w:r w:rsidR="00372595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"Управление муниципальными финансами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Афанасьевского муниципального округа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9830E0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9830E0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культуры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522E8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"Поддержка и развитие малого и среднего предпринимательства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Афанасьевско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615925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агропромышленного комплекса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е" на 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транспортной системы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е" на 20</w:t>
      </w:r>
      <w:r w:rsidR="00DC117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C117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"Повышение эффективности реализации молодежной политики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е" на 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образования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Афанасьевско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 муниципальном округе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8267C8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8267C8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D171E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коммунальной и жилищной инфраструктуры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D770B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770B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615925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Энергоэффективность</w:t>
      </w:r>
      <w:proofErr w:type="spellEnd"/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развитие энергетики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е" на 20</w:t>
      </w:r>
      <w:r w:rsidR="00DC117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C117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B53F91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«Поддержка социально ориентированных некоммерческих организаций в Афанасьев</w:t>
      </w:r>
      <w:r w:rsidR="008B39E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</w:t>
      </w:r>
      <w:r w:rsidR="008B39E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20</w:t>
      </w:r>
      <w:r w:rsidR="0081368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39E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</w:t>
      </w:r>
      <w:r w:rsidR="0081368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B39E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</w:t>
      </w:r>
    </w:p>
    <w:p w:rsidR="008B39EA" w:rsidRPr="008643F0" w:rsidRDefault="00545AE7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торговли на территории Афанасьевского 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</w:t>
      </w:r>
      <w:r w:rsidR="004F60E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области" на 202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60E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- 202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F60E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08045A" w:rsidRPr="008643F0" w:rsidRDefault="002467C3" w:rsidP="004F60E2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безнадзорности и правонарушений несовершеннолетних» на 2023-202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E21CC2" w:rsidRPr="008643F0" w:rsidRDefault="00E21CC2" w:rsidP="0008045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"Развитие строительства и архитектуры" на 2023-202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0F59C3" w:rsidRPr="008643F0" w:rsidRDefault="004F60E2" w:rsidP="000F59C3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физической культуры и спорта в Афанасьевском 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60A8B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0F59C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F60E2" w:rsidRDefault="000F59C3" w:rsidP="000F59C3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«Формирование здорового образа жизни среди населения Афанасьевского муниципального округа Кировской области» на 2023-20</w:t>
      </w:r>
      <w:r w:rsidR="00B368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30</w:t>
      </w:r>
      <w:r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годы</w:t>
      </w:r>
      <w:r w:rsidR="008E72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E7240" w:rsidRPr="008643F0" w:rsidRDefault="008E7240" w:rsidP="008E7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"Обеспечение безопасности жизнедеятельности населения Афанасьевского муниципального округа Кировской области" на 2023-202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A47124" w:rsidRPr="008643F0" w:rsidRDefault="00A47124" w:rsidP="00A47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"Управление муниципальным имуществом муниципального образования Афанасьевский муниципальный округ Кировской области" на 2023-202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575B67" w:rsidRPr="008643F0" w:rsidRDefault="00575B67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данных программ является высокой</w:t>
      </w:r>
      <w:r w:rsidR="007C0CE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Программы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целесообразны </w:t>
      </w:r>
      <w:r w:rsidR="007C0CE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финансированию.</w:t>
      </w:r>
    </w:p>
    <w:p w:rsidR="00A92BC7" w:rsidRPr="00EF6E19" w:rsidRDefault="00372595" w:rsidP="00A92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</w:t>
      </w:r>
      <w:r w:rsidR="00AD3A7D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эффективности</w:t>
      </w:r>
      <w:r w:rsidR="00165163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ниже 80 процентов отмечен по </w:t>
      </w:r>
      <w:r w:rsidR="00710FD0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трем </w:t>
      </w:r>
      <w:r w:rsidR="00165163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</w:t>
      </w:r>
      <w:r w:rsidR="00EF6E19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ым</w:t>
      </w:r>
      <w:r w:rsidR="00165163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 w:rsidR="00EF6E19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</w:t>
      </w:r>
      <w:r w:rsidR="00165163" w:rsidRP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bookmarkStart w:id="0" w:name="_GoBack"/>
      <w:bookmarkEnd w:id="0"/>
    </w:p>
    <w:p w:rsidR="00702617" w:rsidRDefault="00702617" w:rsidP="0070261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"Развитие муниципального управления" на 2023-202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</w:t>
      </w:r>
    </w:p>
    <w:p w:rsidR="00C501F4" w:rsidRPr="008643F0" w:rsidRDefault="00C501F4" w:rsidP="00C50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"Охрана окружающей среды, воспроизводство и использование природных ресурсов" на 2023-202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6F446A" w:rsidRPr="008643F0" w:rsidRDefault="00830CAC" w:rsidP="0070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"Профилактика терроризма, а также минимизация и (или) ликвидация последствий его проявлений на территории Афанасьевского муниципального округа" на 2023-202</w:t>
      </w:r>
      <w:r w:rsidR="00B368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165163" w:rsidRPr="00EF6E19" w:rsidRDefault="00165163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причинами </w:t>
      </w:r>
      <w:r w:rsidR="00EF6E19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низкого показателя эффективности</w:t>
      </w:r>
      <w:r w:rsidR="001264BA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</w:t>
      </w:r>
      <w:r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 являются недостаточное выделение бюджетных средств, не выполнение мероприятий</w:t>
      </w:r>
      <w:r w:rsidR="00EF6E19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показателей эффективности</w:t>
      </w:r>
      <w:r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264BA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муниципальными</w:t>
      </w:r>
      <w:r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программами</w:t>
      </w:r>
      <w:r w:rsidR="00575B67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нарушение сроков </w:t>
      </w:r>
      <w:r w:rsidR="002E0DCE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приведению в соответствие с объёмами бюджетных ассигнований, предусмотренными решением о бюджете </w:t>
      </w:r>
      <w:r w:rsidR="00F23112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="002E0DCE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(решением </w:t>
      </w:r>
      <w:r w:rsidR="00F23112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Думы </w:t>
      </w:r>
      <w:r w:rsidR="002E0DCE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Афанасьевско</w:t>
      </w:r>
      <w:r w:rsidR="00F23112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E0DCE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112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2E0DCE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по внесению изменений в него)</w:t>
      </w:r>
      <w:r w:rsidR="00575B67" w:rsidRPr="00EF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повысить качество работы с муниципальными программами, в частности: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Проанализировать причины, повлиявшие на результаты оценки эффективности реализации муниципальной программы и принять соответствующие меры.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Продолжить работу по совершенствованию системы показателей муниципальных программ в целях установления показателей, максимально полно характеризующих достижение целей и решение задач муниципальных программ, а также по совершенствованию системы целевых показателей подпрограмм и отдельных мероприятий.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Усилить контроль за ходом реализации муниципальных программ, в том числе за своевременным внесением изменений в муниципальные программы, утверждением планов реализации муниципальных программ в установленные сроки.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Повысить качество и усилить контроль за проведением мониторинга исполнения муниципальных программ и планов реализации муниципальных программ.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Соблюдать рекомендации по подготовке годовых отчетов о ходе реализации муниципальных программ.</w:t>
      </w:r>
    </w:p>
    <w:p w:rsidR="00165163" w:rsidRPr="008643F0" w:rsidRDefault="00165163" w:rsidP="001651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6EA" w:rsidRPr="008643F0" w:rsidRDefault="00ED06EA" w:rsidP="001A0F75">
      <w:pPr>
        <w:pStyle w:val="a4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3F0">
        <w:rPr>
          <w:rFonts w:ascii="Times New Roman" w:hAnsi="Times New Roman" w:cs="Times New Roman"/>
          <w:b/>
          <w:sz w:val="28"/>
          <w:szCs w:val="28"/>
        </w:rPr>
        <w:t>Сведения об основных результатах реализации муниципальных программ и наступление контрольных событий</w:t>
      </w:r>
    </w:p>
    <w:p w:rsidR="00165163" w:rsidRPr="008643F0" w:rsidRDefault="00165163" w:rsidP="00491E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3F0">
        <w:rPr>
          <w:rFonts w:ascii="Times New Roman" w:hAnsi="Times New Roman" w:cs="Times New Roman"/>
          <w:sz w:val="28"/>
          <w:szCs w:val="28"/>
        </w:rPr>
        <w:t>Основные направления реализа</w:t>
      </w:r>
      <w:r w:rsidR="001E7F2F" w:rsidRPr="008643F0">
        <w:rPr>
          <w:rFonts w:ascii="Times New Roman" w:hAnsi="Times New Roman" w:cs="Times New Roman"/>
          <w:sz w:val="28"/>
          <w:szCs w:val="28"/>
        </w:rPr>
        <w:t>ции муниципальных программ в 20</w:t>
      </w:r>
      <w:r w:rsidR="00B36839">
        <w:rPr>
          <w:rFonts w:ascii="Times New Roman" w:hAnsi="Times New Roman" w:cs="Times New Roman"/>
          <w:sz w:val="28"/>
          <w:szCs w:val="28"/>
        </w:rPr>
        <w:t>25</w:t>
      </w:r>
      <w:r w:rsidRPr="008643F0">
        <w:rPr>
          <w:rFonts w:ascii="Times New Roman" w:hAnsi="Times New Roman" w:cs="Times New Roman"/>
          <w:sz w:val="28"/>
          <w:szCs w:val="28"/>
        </w:rPr>
        <w:t xml:space="preserve"> году соответствовали приоритетам социально-экономического развития.</w:t>
      </w:r>
    </w:p>
    <w:p w:rsidR="00ED06EA" w:rsidRPr="008643F0" w:rsidRDefault="00ED06EA" w:rsidP="00ED06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3F0">
        <w:rPr>
          <w:rFonts w:ascii="Times New Roman" w:hAnsi="Times New Roman" w:cs="Times New Roman"/>
          <w:sz w:val="28"/>
          <w:szCs w:val="28"/>
        </w:rPr>
        <w:t>С учетом перечня муниципальных программ достигнуты следующие основные результаты:</w:t>
      </w:r>
    </w:p>
    <w:p w:rsidR="00384778" w:rsidRDefault="00384778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778" w:rsidRDefault="00384778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778" w:rsidRDefault="00384778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778" w:rsidRDefault="00384778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06EA" w:rsidRPr="003D1E13" w:rsidRDefault="007C0CED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="009B30FD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образования </w:t>
      </w:r>
      <w:r w:rsidR="008267C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Афанасьевско</w:t>
      </w:r>
      <w:r w:rsidR="008267C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="008267C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8267C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8267C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3D1E13" w:rsidRPr="003D1E13" w:rsidRDefault="003D1E13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0726" w:rsidRPr="006636FC" w:rsidRDefault="00DD0726" w:rsidP="006636F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6FC">
        <w:rPr>
          <w:rFonts w:ascii="Times New Roman" w:eastAsia="Calibri" w:hAnsi="Times New Roman" w:cs="Times New Roman"/>
          <w:sz w:val="28"/>
          <w:szCs w:val="28"/>
        </w:rPr>
        <w:t>Основными целями муниципальной программы являются:</w:t>
      </w:r>
    </w:p>
    <w:p w:rsidR="00DD0726" w:rsidRPr="006636FC" w:rsidRDefault="00DD0726" w:rsidP="006636FC">
      <w:pPr>
        <w:numPr>
          <w:ilvl w:val="0"/>
          <w:numId w:val="15"/>
        </w:numPr>
        <w:spacing w:after="0" w:line="276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6FC">
        <w:rPr>
          <w:rFonts w:ascii="Times New Roman" w:eastAsia="Calibri" w:hAnsi="Times New Roman" w:cs="Times New Roman"/>
          <w:sz w:val="28"/>
          <w:szCs w:val="28"/>
        </w:rPr>
        <w:t>Обеспечение доступности качественного образования, соответствующего задачам развития общества и экономики региона, для каждого жителя муниципального округа;</w:t>
      </w:r>
    </w:p>
    <w:p w:rsidR="00DD0726" w:rsidRPr="006636FC" w:rsidRDefault="00DD0726" w:rsidP="006636FC">
      <w:pPr>
        <w:numPr>
          <w:ilvl w:val="0"/>
          <w:numId w:val="15"/>
        </w:numPr>
        <w:spacing w:after="0" w:line="276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6FC">
        <w:rPr>
          <w:rFonts w:ascii="Times New Roman" w:eastAsia="Calibri" w:hAnsi="Times New Roman" w:cs="Times New Roman"/>
          <w:sz w:val="28"/>
          <w:szCs w:val="28"/>
        </w:rPr>
        <w:t>Воспитание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традиций.</w:t>
      </w:r>
    </w:p>
    <w:p w:rsidR="00ED74FF" w:rsidRPr="00ED74FF" w:rsidRDefault="00ED74FF" w:rsidP="006636F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FF">
        <w:rPr>
          <w:rFonts w:ascii="Times New Roman" w:eastAsia="Calibri" w:hAnsi="Times New Roman" w:cs="Times New Roman"/>
          <w:sz w:val="28"/>
          <w:szCs w:val="28"/>
        </w:rPr>
        <w:t>За 2025 год фактические расходы на реализацию муниципальной программы составили 390929,4 тыс. рублей, что соответствует 99,8% запланированного объема, в том числе за счет средств федерального бюджета в размере 18852,9 тыс. рублей, областного бюджета в размере 188351,0 тыс. рублей, местного бюджета в размере 183725,5 тыс. рублей.</w:t>
      </w:r>
    </w:p>
    <w:p w:rsidR="00ED74FF" w:rsidRPr="00ED74FF" w:rsidRDefault="00ED74FF" w:rsidP="006636F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FF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ED74FF" w:rsidRPr="00ED74FF" w:rsidRDefault="00ED74FF" w:rsidP="006636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6636FC">
        <w:rPr>
          <w:rFonts w:ascii="Times New Roman" w:eastAsia="Calibri" w:hAnsi="Times New Roman" w:cs="Times New Roman"/>
          <w:sz w:val="28"/>
          <w:szCs w:val="28"/>
        </w:rPr>
        <w:t>На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Pr="006636FC">
        <w:rPr>
          <w:rFonts w:ascii="Times New Roman" w:eastAsia="Calibri" w:hAnsi="Times New Roman" w:cs="Times New Roman"/>
          <w:sz w:val="28"/>
          <w:szCs w:val="28"/>
        </w:rPr>
        <w:t>ю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бесплатного горячего питания обучающихся, получающих начальное общее образование в муниципальных образовательных организациях в размере 2539,4 тыс</w:t>
      </w:r>
      <w:r w:rsidR="00742E9B">
        <w:rPr>
          <w:rFonts w:ascii="Times New Roman" w:eastAsia="Calibri" w:hAnsi="Times New Roman" w:cs="Times New Roman"/>
          <w:sz w:val="28"/>
          <w:szCs w:val="28"/>
        </w:rPr>
        <w:t>.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рублей, в том числе федеральный бюджет </w:t>
      </w:r>
      <w:r w:rsidRPr="006636FC">
        <w:rPr>
          <w:rFonts w:ascii="Times New Roman" w:eastAsia="Calibri" w:hAnsi="Times New Roman" w:cs="Times New Roman"/>
          <w:sz w:val="28"/>
          <w:szCs w:val="28"/>
        </w:rPr>
        <w:t>-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2363,16 тыс</w:t>
      </w:r>
      <w:r w:rsidR="00742E9B">
        <w:rPr>
          <w:rFonts w:ascii="Times New Roman" w:eastAsia="Calibri" w:hAnsi="Times New Roman" w:cs="Times New Roman"/>
          <w:sz w:val="28"/>
          <w:szCs w:val="28"/>
        </w:rPr>
        <w:t>.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рублей, областной бюджет </w:t>
      </w:r>
      <w:r w:rsidRPr="006636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D74FF">
        <w:rPr>
          <w:rFonts w:ascii="Times New Roman" w:eastAsia="Calibri" w:hAnsi="Times New Roman" w:cs="Times New Roman"/>
          <w:color w:val="000000"/>
          <w:sz w:val="28"/>
          <w:szCs w:val="28"/>
        </w:rPr>
        <w:t>150,84 тыс</w:t>
      </w:r>
      <w:r w:rsidR="00742E9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D74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рублей, местный бюджет </w:t>
      </w:r>
      <w:r w:rsidRPr="006636FC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ED74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25,4 тыс</w:t>
      </w:r>
      <w:r w:rsidR="00742E9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D74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рублей</w:t>
      </w:r>
      <w:r w:rsidRPr="00ED74F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ED74FF" w:rsidRPr="00ED74FF" w:rsidRDefault="00ED74FF" w:rsidP="006636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6636FC">
        <w:rPr>
          <w:rFonts w:ascii="Times New Roman" w:eastAsia="Calibri" w:hAnsi="Times New Roman" w:cs="Times New Roman"/>
          <w:sz w:val="28"/>
          <w:szCs w:val="28"/>
        </w:rPr>
        <w:t>Н</w:t>
      </w:r>
      <w:r w:rsidRPr="00ED74FF">
        <w:rPr>
          <w:rFonts w:ascii="Times New Roman" w:eastAsia="Calibri" w:hAnsi="Times New Roman" w:cs="Times New Roman"/>
          <w:sz w:val="28"/>
          <w:szCs w:val="28"/>
        </w:rPr>
        <w:t>а ежемесячное денежное вознаграждение за классное руководство педагогическим работникам муниципальн</w:t>
      </w:r>
      <w:r w:rsidRPr="006636FC">
        <w:rPr>
          <w:rFonts w:ascii="Times New Roman" w:eastAsia="Calibri" w:hAnsi="Times New Roman" w:cs="Times New Roman"/>
          <w:sz w:val="28"/>
          <w:szCs w:val="28"/>
        </w:rPr>
        <w:t xml:space="preserve">ых образовательных организаций </w:t>
      </w:r>
      <w:r w:rsidRPr="00ED74FF">
        <w:rPr>
          <w:rFonts w:ascii="Times New Roman" w:eastAsia="Calibri" w:hAnsi="Times New Roman" w:cs="Times New Roman"/>
          <w:sz w:val="28"/>
          <w:szCs w:val="28"/>
        </w:rPr>
        <w:t>в размере 14553,8 тыс</w:t>
      </w:r>
      <w:r w:rsidR="00742E9B">
        <w:rPr>
          <w:rFonts w:ascii="Times New Roman" w:eastAsia="Calibri" w:hAnsi="Times New Roman" w:cs="Times New Roman"/>
          <w:sz w:val="28"/>
          <w:szCs w:val="28"/>
        </w:rPr>
        <w:t>.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Pr="006636FC">
        <w:rPr>
          <w:rFonts w:ascii="Times New Roman" w:eastAsia="Calibri" w:hAnsi="Times New Roman" w:cs="Times New Roman"/>
          <w:sz w:val="28"/>
          <w:szCs w:val="28"/>
        </w:rPr>
        <w:t xml:space="preserve"> из </w:t>
      </w:r>
      <w:r w:rsidRPr="00ED74FF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Pr="006636FC">
        <w:rPr>
          <w:rFonts w:ascii="Times New Roman" w:eastAsia="Calibri" w:hAnsi="Times New Roman" w:cs="Times New Roman"/>
          <w:sz w:val="28"/>
          <w:szCs w:val="28"/>
        </w:rPr>
        <w:t>ого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бюджет</w:t>
      </w:r>
      <w:r w:rsidRPr="006636FC">
        <w:rPr>
          <w:rFonts w:ascii="Times New Roman" w:eastAsia="Calibri" w:hAnsi="Times New Roman" w:cs="Times New Roman"/>
          <w:sz w:val="28"/>
          <w:szCs w:val="28"/>
        </w:rPr>
        <w:t>а</w:t>
      </w:r>
      <w:r w:rsidRPr="00ED74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FF" w:rsidRPr="00ED74FF" w:rsidRDefault="00ED74FF" w:rsidP="006636FC">
      <w:pPr>
        <w:shd w:val="clear" w:color="auto" w:fill="FFFFFF"/>
        <w:spacing w:after="0" w:line="276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74FF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6636F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</w:t>
      </w:r>
      <w:r w:rsidRPr="00ED74F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обеспечени</w:t>
      </w:r>
      <w:r w:rsidRPr="006636F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ED74F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размере 1190,6 тыс</w:t>
      </w:r>
      <w:r w:rsidR="00742E9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ED74FF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рублей, </w:t>
      </w:r>
      <w:r w:rsidRPr="00ED74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том числе федеральный бюджет </w:t>
      </w:r>
      <w:r w:rsidRPr="006636F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Pr="00ED74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1166,6 тыс</w:t>
      </w:r>
      <w:r w:rsidR="00742E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ED74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</w:t>
      </w:r>
      <w:r w:rsidRPr="00ED74FF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областной бюджет </w:t>
      </w:r>
      <w:r w:rsidRPr="006636FC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ED74FF">
        <w:rPr>
          <w:rFonts w:ascii="Times New Roman" w:eastAsia="Times New Roman" w:hAnsi="Times New Roman" w:cs="Times New Roman"/>
          <w:bCs/>
          <w:sz w:val="28"/>
          <w:szCs w:val="28"/>
        </w:rPr>
        <w:t xml:space="preserve"> 12,0 тыс</w:t>
      </w:r>
      <w:r w:rsidR="00742E9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ED74FF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рублей, местный бюджет </w:t>
      </w:r>
      <w:r w:rsidRPr="006636FC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ED74FF">
        <w:rPr>
          <w:rFonts w:ascii="Times New Roman" w:eastAsia="Times New Roman" w:hAnsi="Times New Roman" w:cs="Times New Roman"/>
          <w:bCs/>
          <w:sz w:val="28"/>
          <w:szCs w:val="28"/>
        </w:rPr>
        <w:t xml:space="preserve"> 12,0 тыс. рублей.</w:t>
      </w:r>
    </w:p>
    <w:p w:rsidR="00ED74FF" w:rsidRPr="006636FC" w:rsidRDefault="00ED74FF" w:rsidP="006636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7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6636FC">
        <w:rPr>
          <w:rFonts w:ascii="Times New Roman" w:eastAsia="Calibri" w:hAnsi="Times New Roman" w:cs="Times New Roman"/>
          <w:sz w:val="28"/>
          <w:szCs w:val="28"/>
        </w:rPr>
        <w:t>На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поддержк</w:t>
      </w:r>
      <w:r w:rsidRPr="006636FC">
        <w:rPr>
          <w:rFonts w:ascii="Times New Roman" w:eastAsia="Calibri" w:hAnsi="Times New Roman" w:cs="Times New Roman"/>
          <w:sz w:val="28"/>
          <w:szCs w:val="28"/>
        </w:rPr>
        <w:t>у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инициатив населения на реализацию инициатив населения в области образования в муниципальном бюджетном дошкольном общеобразовательном учреждении детский сад «Солнышко» д. Ичетовкины Афанасьевского муниципального округа Кировской области в размере 500,0 тыс</w:t>
      </w:r>
      <w:r w:rsidR="00742E9B">
        <w:rPr>
          <w:rFonts w:ascii="Times New Roman" w:eastAsia="Calibri" w:hAnsi="Times New Roman" w:cs="Times New Roman"/>
          <w:sz w:val="28"/>
          <w:szCs w:val="28"/>
        </w:rPr>
        <w:t>.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Pr="006636FC">
        <w:rPr>
          <w:rFonts w:ascii="Times New Roman" w:eastAsia="Calibri" w:hAnsi="Times New Roman" w:cs="Times New Roman"/>
          <w:sz w:val="28"/>
          <w:szCs w:val="28"/>
        </w:rPr>
        <w:t xml:space="preserve"> из</w:t>
      </w:r>
      <w:r w:rsidRPr="00ED74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областн</w:t>
      </w:r>
      <w:r w:rsidRPr="006636FC">
        <w:rPr>
          <w:rFonts w:ascii="Times New Roman" w:eastAsia="Calibri" w:hAnsi="Times New Roman" w:cs="Times New Roman"/>
          <w:color w:val="000000"/>
          <w:sz w:val="28"/>
          <w:szCs w:val="28"/>
        </w:rPr>
        <w:t>ого</w:t>
      </w:r>
      <w:r w:rsidRPr="00ED74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бюджет</w:t>
      </w:r>
      <w:r w:rsidRPr="006636FC">
        <w:rPr>
          <w:rFonts w:ascii="Times New Roman" w:eastAsia="Calibri" w:hAnsi="Times New Roman" w:cs="Times New Roman"/>
          <w:color w:val="000000"/>
          <w:sz w:val="28"/>
          <w:szCs w:val="28"/>
        </w:rPr>
        <w:t>а.</w:t>
      </w:r>
    </w:p>
    <w:p w:rsidR="00ED74FF" w:rsidRPr="00ED74FF" w:rsidRDefault="00ED74FF" w:rsidP="006636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6636FC">
        <w:rPr>
          <w:rFonts w:ascii="Times New Roman" w:eastAsia="Calibri" w:hAnsi="Times New Roman" w:cs="Times New Roman"/>
          <w:sz w:val="28"/>
          <w:szCs w:val="28"/>
        </w:rPr>
        <w:t>Н</w:t>
      </w:r>
      <w:r w:rsidRPr="00ED74FF">
        <w:rPr>
          <w:rFonts w:ascii="Times New Roman" w:eastAsia="Calibri" w:hAnsi="Times New Roman" w:cs="Times New Roman"/>
          <w:sz w:val="28"/>
          <w:szCs w:val="28"/>
        </w:rPr>
        <w:t>а финансовую поддержку детско-юношеского спорта в размере 800,0</w:t>
      </w:r>
      <w:r w:rsidRPr="006636FC">
        <w:rPr>
          <w:rFonts w:ascii="Times New Roman" w:eastAsia="Calibri" w:hAnsi="Times New Roman" w:cs="Times New Roman"/>
          <w:sz w:val="28"/>
          <w:szCs w:val="28"/>
        </w:rPr>
        <w:t xml:space="preserve"> тыс</w:t>
      </w:r>
      <w:r w:rsidR="00742E9B">
        <w:rPr>
          <w:rFonts w:ascii="Times New Roman" w:eastAsia="Calibri" w:hAnsi="Times New Roman" w:cs="Times New Roman"/>
          <w:sz w:val="28"/>
          <w:szCs w:val="28"/>
        </w:rPr>
        <w:t>.</w:t>
      </w:r>
      <w:r w:rsidRPr="006636FC">
        <w:rPr>
          <w:rFonts w:ascii="Times New Roman" w:eastAsia="Calibri" w:hAnsi="Times New Roman" w:cs="Times New Roman"/>
          <w:sz w:val="28"/>
          <w:szCs w:val="28"/>
        </w:rPr>
        <w:t xml:space="preserve"> рублей из</w:t>
      </w:r>
      <w:r w:rsidRPr="00ED74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D74FF">
        <w:rPr>
          <w:rFonts w:ascii="Times New Roman" w:eastAsia="Calibri" w:hAnsi="Times New Roman" w:cs="Times New Roman"/>
          <w:sz w:val="28"/>
          <w:szCs w:val="28"/>
        </w:rPr>
        <w:t>областно</w:t>
      </w:r>
      <w:r w:rsidRPr="006636FC">
        <w:rPr>
          <w:rFonts w:ascii="Times New Roman" w:eastAsia="Calibri" w:hAnsi="Times New Roman" w:cs="Times New Roman"/>
          <w:sz w:val="28"/>
          <w:szCs w:val="28"/>
        </w:rPr>
        <w:t>го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бюджет</w:t>
      </w:r>
      <w:r w:rsidRPr="006636FC">
        <w:rPr>
          <w:rFonts w:ascii="Times New Roman" w:eastAsia="Calibri" w:hAnsi="Times New Roman" w:cs="Times New Roman"/>
          <w:sz w:val="28"/>
          <w:szCs w:val="28"/>
        </w:rPr>
        <w:t>а</w:t>
      </w:r>
      <w:r w:rsidRPr="00ED74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74FF" w:rsidRPr="006636FC" w:rsidRDefault="00ED74FF" w:rsidP="006636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6636FC">
        <w:rPr>
          <w:rFonts w:ascii="Times New Roman" w:eastAsia="Calibri" w:hAnsi="Times New Roman" w:cs="Times New Roman"/>
          <w:sz w:val="28"/>
          <w:szCs w:val="28"/>
        </w:rPr>
        <w:t>Н</w:t>
      </w:r>
      <w:r w:rsidRPr="00ED74FF">
        <w:rPr>
          <w:rFonts w:ascii="Times New Roman" w:eastAsia="Calibri" w:hAnsi="Times New Roman" w:cs="Times New Roman"/>
          <w:sz w:val="28"/>
          <w:szCs w:val="28"/>
        </w:rPr>
        <w:t>а предоставление бесплатного горячего питания детям участников специальной военной операции в размере 204,2</w:t>
      </w:r>
      <w:r w:rsidR="00742E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74FF">
        <w:rPr>
          <w:rFonts w:ascii="Times New Roman" w:eastAsia="Calibri" w:hAnsi="Times New Roman" w:cs="Times New Roman"/>
          <w:sz w:val="28"/>
          <w:szCs w:val="28"/>
        </w:rPr>
        <w:t>тыс</w:t>
      </w:r>
      <w:r w:rsidR="00742E9B">
        <w:rPr>
          <w:rFonts w:ascii="Times New Roman" w:eastAsia="Calibri" w:hAnsi="Times New Roman" w:cs="Times New Roman"/>
          <w:sz w:val="28"/>
          <w:szCs w:val="28"/>
        </w:rPr>
        <w:t>.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Pr="006636FC">
        <w:rPr>
          <w:rFonts w:ascii="Times New Roman" w:eastAsia="Calibri" w:hAnsi="Times New Roman" w:cs="Times New Roman"/>
          <w:sz w:val="28"/>
          <w:szCs w:val="28"/>
        </w:rPr>
        <w:t xml:space="preserve"> из</w:t>
      </w:r>
      <w:r w:rsidRPr="00ED74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D74FF">
        <w:rPr>
          <w:rFonts w:ascii="Times New Roman" w:eastAsia="Calibri" w:hAnsi="Times New Roman" w:cs="Times New Roman"/>
          <w:sz w:val="28"/>
          <w:szCs w:val="28"/>
        </w:rPr>
        <w:t>областно</w:t>
      </w:r>
      <w:r w:rsidRPr="006636FC">
        <w:rPr>
          <w:rFonts w:ascii="Times New Roman" w:eastAsia="Calibri" w:hAnsi="Times New Roman" w:cs="Times New Roman"/>
          <w:sz w:val="28"/>
          <w:szCs w:val="28"/>
        </w:rPr>
        <w:t>го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бюджет</w:t>
      </w:r>
      <w:r w:rsidRPr="006636FC">
        <w:rPr>
          <w:rFonts w:ascii="Times New Roman" w:eastAsia="Calibri" w:hAnsi="Times New Roman" w:cs="Times New Roman"/>
          <w:sz w:val="28"/>
          <w:szCs w:val="28"/>
        </w:rPr>
        <w:t>а.</w:t>
      </w:r>
    </w:p>
    <w:p w:rsidR="00ED74FF" w:rsidRPr="00ED74FF" w:rsidRDefault="00ED74FF" w:rsidP="006636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6636FC">
        <w:rPr>
          <w:rFonts w:ascii="Times New Roman" w:eastAsia="Calibri" w:hAnsi="Times New Roman" w:cs="Times New Roman"/>
          <w:sz w:val="28"/>
          <w:szCs w:val="28"/>
        </w:rPr>
        <w:t>Н</w:t>
      </w:r>
      <w:r w:rsidRPr="00ED74FF">
        <w:rPr>
          <w:rFonts w:ascii="Times New Roman" w:eastAsia="Calibri" w:hAnsi="Times New Roman" w:cs="Times New Roman"/>
          <w:sz w:val="28"/>
          <w:szCs w:val="28"/>
        </w:rPr>
        <w:t>а возмещение расходов, связанных с освобождением от платы, взимаемой с родителей (законных представителей), за присмотр и уход за ребенком участника специальной военной операции,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 в размере 660,7 тыс</w:t>
      </w:r>
      <w:r w:rsidR="009A1D45">
        <w:rPr>
          <w:rFonts w:ascii="Times New Roman" w:eastAsia="Calibri" w:hAnsi="Times New Roman" w:cs="Times New Roman"/>
          <w:sz w:val="28"/>
          <w:szCs w:val="28"/>
        </w:rPr>
        <w:t>.</w:t>
      </w:r>
      <w:r w:rsidRPr="006636FC">
        <w:rPr>
          <w:rFonts w:ascii="Times New Roman" w:eastAsia="Calibri" w:hAnsi="Times New Roman" w:cs="Times New Roman"/>
          <w:sz w:val="28"/>
          <w:szCs w:val="28"/>
        </w:rPr>
        <w:t xml:space="preserve"> рублей из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областно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>го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бюджет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>а</w:t>
      </w:r>
      <w:r w:rsidRPr="00ED74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74FF" w:rsidRPr="00ED74FF" w:rsidRDefault="00ED74FF" w:rsidP="006636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>Н</w:t>
      </w:r>
      <w:r w:rsidRPr="00ED74FF">
        <w:rPr>
          <w:rFonts w:ascii="Times New Roman" w:eastAsia="Calibri" w:hAnsi="Times New Roman" w:cs="Times New Roman"/>
          <w:bCs/>
          <w:sz w:val="28"/>
          <w:szCs w:val="28"/>
        </w:rPr>
        <w:t xml:space="preserve">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 в размере 915,9 тыс. рублей, в том числе областной бюджет </w:t>
      </w:r>
      <w:r w:rsidR="006636FC" w:rsidRPr="006636FC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ED74FF">
        <w:rPr>
          <w:rFonts w:ascii="Times New Roman" w:eastAsia="Calibri" w:hAnsi="Times New Roman" w:cs="Times New Roman"/>
          <w:bCs/>
          <w:sz w:val="28"/>
          <w:szCs w:val="28"/>
        </w:rPr>
        <w:t xml:space="preserve"> 906,7 тыс. рублей, местный бюджет </w:t>
      </w:r>
      <w:r w:rsidR="006636FC" w:rsidRPr="006636FC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ED74FF">
        <w:rPr>
          <w:rFonts w:ascii="Times New Roman" w:eastAsia="Calibri" w:hAnsi="Times New Roman" w:cs="Times New Roman"/>
          <w:bCs/>
          <w:sz w:val="28"/>
          <w:szCs w:val="28"/>
        </w:rPr>
        <w:t xml:space="preserve"> 9,2 тыс. рублей</w:t>
      </w:r>
      <w:r w:rsidRPr="00ED74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74FF" w:rsidRPr="00ED74FF" w:rsidRDefault="00ED74FF" w:rsidP="006636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>Н</w:t>
      </w:r>
      <w:r w:rsidRPr="00ED74FF">
        <w:rPr>
          <w:rFonts w:ascii="Times New Roman" w:eastAsia="Calibri" w:hAnsi="Times New Roman" w:cs="Times New Roman"/>
          <w:sz w:val="28"/>
          <w:szCs w:val="28"/>
        </w:rPr>
        <w:t>а предоставление гранта муниципальным общеобразовательным организациям Кировской области, подготовившим обучающихся к сдаче единого государственного экзамена по математике (профильный уровень) и (или) физике в размере 15,0 тыс. рублей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 xml:space="preserve"> из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областно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>го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бюджет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>а</w:t>
      </w:r>
      <w:r w:rsidRPr="00ED74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74FF" w:rsidRPr="00ED74FF" w:rsidRDefault="00ED74FF" w:rsidP="006636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>Н</w:t>
      </w:r>
      <w:r w:rsidRPr="00ED74FF">
        <w:rPr>
          <w:rFonts w:ascii="Times New Roman" w:eastAsia="Calibri" w:hAnsi="Times New Roman" w:cs="Times New Roman"/>
          <w:sz w:val="28"/>
          <w:szCs w:val="28"/>
        </w:rPr>
        <w:t>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размере 618,5 тыс. рублей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 xml:space="preserve"> из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федеральн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>ого</w:t>
      </w:r>
      <w:r w:rsidRPr="00ED74FF">
        <w:rPr>
          <w:rFonts w:ascii="Times New Roman" w:eastAsia="Calibri" w:hAnsi="Times New Roman" w:cs="Times New Roman"/>
          <w:sz w:val="28"/>
          <w:szCs w:val="28"/>
        </w:rPr>
        <w:t xml:space="preserve"> бюджет</w:t>
      </w:r>
      <w:r w:rsidR="006636FC" w:rsidRPr="006636FC">
        <w:rPr>
          <w:rFonts w:ascii="Times New Roman" w:eastAsia="Calibri" w:hAnsi="Times New Roman" w:cs="Times New Roman"/>
          <w:sz w:val="28"/>
          <w:szCs w:val="28"/>
        </w:rPr>
        <w:t>а</w:t>
      </w:r>
      <w:r w:rsidRPr="00ED74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74FF" w:rsidRPr="00ED74FF" w:rsidRDefault="00ED74FF" w:rsidP="006636FC">
      <w:pPr>
        <w:spacing w:after="0" w:line="276" w:lineRule="auto"/>
        <w:ind w:firstLine="709"/>
        <w:jc w:val="both"/>
        <w:rPr>
          <w:rFonts w:ascii="Times New Roman" w:eastAsia="Arial" w:hAnsi="Times New Roman" w:cs="Arial"/>
          <w:b/>
          <w:sz w:val="28"/>
          <w:szCs w:val="28"/>
          <w:lang w:eastAsia="ru-RU"/>
        </w:rPr>
      </w:pPr>
      <w:r w:rsidRPr="00ED74FF">
        <w:rPr>
          <w:rFonts w:ascii="Times New Roman" w:eastAsia="Arial" w:hAnsi="Times New Roman" w:cs="Arial"/>
          <w:sz w:val="28"/>
          <w:szCs w:val="28"/>
          <w:lang w:eastAsia="ru-RU"/>
        </w:rPr>
        <w:t xml:space="preserve">Планируется продолжить работу: </w:t>
      </w:r>
      <w:r w:rsidRPr="00ED74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по </w:t>
      </w:r>
      <w:r w:rsidRPr="00ED7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модернизации содержания образования и инфраструктуры организаций общего и дополнительного образования детей, </w:t>
      </w:r>
      <w:r w:rsidRPr="00ED74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обновлению материально-технической базы для занятий детей физической культурой и спортом, </w:t>
      </w:r>
      <w:r w:rsidRPr="00ED7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у обучающихся современных технологий и гуманитарных навыков, выполнению предписаний надзорных органов и приведенных в соответствие с требованиями, предъявляемыми в процессе эксплуатации.</w:t>
      </w:r>
    </w:p>
    <w:p w:rsidR="00ED06EA" w:rsidRPr="00C116C0" w:rsidRDefault="00E0187D" w:rsidP="00786C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816E75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елевы</w:t>
      </w:r>
      <w:r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16E75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</w:t>
      </w:r>
      <w:r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816E75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6C0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эффективности выполнены на 92,5</w:t>
      </w:r>
      <w:r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6E75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  <w:r w:rsidR="00ED06EA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Оценка эффективности </w:t>
      </w:r>
      <w:r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</w:t>
      </w:r>
      <w:r w:rsidR="00ED06EA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высокая</w:t>
      </w:r>
      <w:r w:rsidR="00273CFB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состав</w:t>
      </w:r>
      <w:r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ила</w:t>
      </w:r>
      <w:r w:rsidR="00ED06EA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6C0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95,332</w:t>
      </w:r>
      <w:r w:rsidR="00ED06EA" w:rsidRPr="00C1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C5FB4" w:rsidRDefault="001C5FB4" w:rsidP="00F812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D45" w:rsidRPr="003D1E13" w:rsidRDefault="009A1D45" w:rsidP="00F812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6EA" w:rsidRPr="003D1E13" w:rsidRDefault="001216D6" w:rsidP="00F812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реализации муниципальной программы 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«Повышение эффективности реализации молодежной политики в Афанасьевском 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е» на 20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E1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3D1E13" w:rsidRPr="003D1E13" w:rsidRDefault="003D1E13" w:rsidP="00F812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608E" w:rsidRPr="00847D85" w:rsidRDefault="0004608E" w:rsidP="00046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D85">
        <w:rPr>
          <w:rFonts w:ascii="Times New Roman" w:eastAsia="Calibri" w:hAnsi="Times New Roman" w:cs="Times New Roman"/>
          <w:b/>
          <w:sz w:val="28"/>
          <w:szCs w:val="28"/>
        </w:rPr>
        <w:t xml:space="preserve">Цель </w:t>
      </w:r>
      <w:r w:rsidRPr="00847D85">
        <w:rPr>
          <w:rFonts w:ascii="Times New Roman" w:eastAsia="Calibri" w:hAnsi="Times New Roman" w:cs="Times New Roman"/>
          <w:sz w:val="28"/>
          <w:szCs w:val="28"/>
        </w:rPr>
        <w:t>муниципальной программы: создание условий для повышения степени интеграции молодых граждан Афанасьевского муниципального округа в социально-экономические, общественно-политические и социокультурные отношения с целью увеличения их вклада в социально-экономическое развитие округа.</w:t>
      </w:r>
    </w:p>
    <w:p w:rsidR="0004608E" w:rsidRPr="00847D85" w:rsidRDefault="0004608E" w:rsidP="00046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D85">
        <w:rPr>
          <w:rFonts w:ascii="Times New Roman" w:eastAsia="Calibri" w:hAnsi="Times New Roman" w:cs="Times New Roman"/>
          <w:b/>
          <w:sz w:val="28"/>
          <w:szCs w:val="28"/>
        </w:rPr>
        <w:t xml:space="preserve">Соисполнители </w:t>
      </w:r>
      <w:r w:rsidRPr="00847D85">
        <w:rPr>
          <w:rFonts w:ascii="Times New Roman" w:eastAsia="Calibri" w:hAnsi="Times New Roman" w:cs="Times New Roman"/>
          <w:sz w:val="28"/>
          <w:szCs w:val="28"/>
        </w:rPr>
        <w:t>муниципальной программы: Управлени</w:t>
      </w:r>
      <w:r w:rsidR="00847D85" w:rsidRPr="00847D85">
        <w:rPr>
          <w:rFonts w:ascii="Times New Roman" w:eastAsia="Calibri" w:hAnsi="Times New Roman" w:cs="Times New Roman"/>
          <w:sz w:val="28"/>
          <w:szCs w:val="28"/>
        </w:rPr>
        <w:t>е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 w:rsidR="00847D85" w:rsidRPr="00847D85">
        <w:rPr>
          <w:rFonts w:ascii="Times New Roman" w:eastAsia="Calibri" w:hAnsi="Times New Roman" w:cs="Times New Roman"/>
          <w:sz w:val="28"/>
          <w:szCs w:val="28"/>
        </w:rPr>
        <w:t>ем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47D85" w:rsidRPr="00847D85">
        <w:rPr>
          <w:rFonts w:ascii="Times New Roman" w:eastAsia="Calibri" w:hAnsi="Times New Roman" w:cs="Times New Roman"/>
          <w:sz w:val="28"/>
          <w:szCs w:val="28"/>
        </w:rPr>
        <w:t xml:space="preserve">государственные образовательные организации, 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управление культуры, </w:t>
      </w:r>
      <w:r w:rsidR="00847D85" w:rsidRPr="00847D85">
        <w:rPr>
          <w:rFonts w:ascii="Times New Roman" w:eastAsia="Calibri" w:hAnsi="Times New Roman" w:cs="Times New Roman"/>
          <w:sz w:val="28"/>
          <w:szCs w:val="28"/>
        </w:rPr>
        <w:t>комиссия по делам несовершеннолетних и защите их прав, территориальные управления муниципального округа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4608E" w:rsidRPr="00847D85" w:rsidRDefault="0004608E" w:rsidP="00046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D85">
        <w:rPr>
          <w:rFonts w:ascii="Times New Roman" w:eastAsia="Calibri" w:hAnsi="Times New Roman" w:cs="Times New Roman"/>
          <w:sz w:val="28"/>
          <w:szCs w:val="28"/>
        </w:rPr>
        <w:t>За 202</w:t>
      </w:r>
      <w:r w:rsidR="00847D85" w:rsidRPr="00847D85">
        <w:rPr>
          <w:rFonts w:ascii="Times New Roman" w:eastAsia="Calibri" w:hAnsi="Times New Roman" w:cs="Times New Roman"/>
          <w:sz w:val="28"/>
          <w:szCs w:val="28"/>
        </w:rPr>
        <w:t>5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</w:t>
      </w:r>
      <w:r w:rsidR="00847D85" w:rsidRPr="00847D85">
        <w:rPr>
          <w:rFonts w:ascii="Times New Roman" w:eastAsia="Calibri" w:hAnsi="Times New Roman" w:cs="Times New Roman"/>
          <w:sz w:val="28"/>
          <w:szCs w:val="28"/>
        </w:rPr>
        <w:t>4</w:t>
      </w:r>
      <w:r w:rsidR="007E3097">
        <w:rPr>
          <w:rFonts w:ascii="Times New Roman" w:eastAsia="Calibri" w:hAnsi="Times New Roman" w:cs="Times New Roman"/>
          <w:sz w:val="28"/>
          <w:szCs w:val="28"/>
        </w:rPr>
        <w:t>451,70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 тыс. рублей, что соответствует</w:t>
      </w:r>
      <w:r w:rsidR="00B51F1C" w:rsidRPr="00847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3097">
        <w:rPr>
          <w:rFonts w:ascii="Times New Roman" w:eastAsia="Calibri" w:hAnsi="Times New Roman" w:cs="Times New Roman"/>
          <w:sz w:val="28"/>
          <w:szCs w:val="28"/>
        </w:rPr>
        <w:t>100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 % запланированного объема, в том числе за счет средств федерального бюджета </w:t>
      </w:r>
      <w:r w:rsidR="00847D85" w:rsidRPr="00847D85">
        <w:rPr>
          <w:rFonts w:ascii="Times New Roman" w:eastAsia="Calibri" w:hAnsi="Times New Roman" w:cs="Times New Roman"/>
          <w:sz w:val="28"/>
          <w:szCs w:val="28"/>
        </w:rPr>
        <w:t>461,24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 тыс. рублей, областного бюджета </w:t>
      </w:r>
      <w:r w:rsidR="00847D85" w:rsidRPr="00847D85">
        <w:rPr>
          <w:rFonts w:ascii="Times New Roman" w:eastAsia="Calibri" w:hAnsi="Times New Roman" w:cs="Times New Roman"/>
          <w:sz w:val="28"/>
          <w:szCs w:val="28"/>
        </w:rPr>
        <w:t>745,34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 тыс. рублей, местного бюджета </w:t>
      </w:r>
      <w:r w:rsidR="007E3097">
        <w:rPr>
          <w:rFonts w:ascii="Times New Roman" w:eastAsia="Calibri" w:hAnsi="Times New Roman" w:cs="Times New Roman"/>
          <w:sz w:val="28"/>
          <w:szCs w:val="28"/>
        </w:rPr>
        <w:t>444,13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 тыс. рублей, внебюджетные источники </w:t>
      </w:r>
      <w:r w:rsidR="00847D85" w:rsidRPr="00847D85">
        <w:rPr>
          <w:rFonts w:ascii="Times New Roman" w:eastAsia="Calibri" w:hAnsi="Times New Roman" w:cs="Times New Roman"/>
          <w:sz w:val="28"/>
          <w:szCs w:val="28"/>
        </w:rPr>
        <w:t>2800,99</w:t>
      </w:r>
      <w:r w:rsidRPr="00847D85">
        <w:rPr>
          <w:rFonts w:ascii="Times New Roman" w:eastAsia="Calibri" w:hAnsi="Times New Roman" w:cs="Times New Roman"/>
          <w:sz w:val="28"/>
          <w:szCs w:val="28"/>
        </w:rPr>
        <w:t xml:space="preserve"> тыс. рублей. </w:t>
      </w:r>
    </w:p>
    <w:p w:rsidR="0004608E" w:rsidRPr="00E60CB9" w:rsidRDefault="0004608E" w:rsidP="00046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0CB9">
        <w:rPr>
          <w:rFonts w:ascii="Times New Roman" w:eastAsia="Calibri" w:hAnsi="Times New Roman" w:cs="Times New Roman"/>
          <w:sz w:val="28"/>
          <w:szCs w:val="28"/>
        </w:rPr>
        <w:t>Отдел занимается реализацией государственной молодежной политики в соответствии с муниципальной программой и календарным планом. Работа строится в следующих направлениях: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 Гражданско-патриотическое воспитание и вовлечение молодежи в волонтёрскую деятельность.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Эти направления неразрывно связаны благодаря Всероссийскому общественному движению «Волонтеры Победы», в рамках которого была проведена акция «Георгиевская ленточка».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 Развитие молодежного самоуправления.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Продолжает работать совет молодежи, созданный при главе муниципального округа, в 2025 году проведено 2 семинара, на которых были обозначены основные векторы развития.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Также продолжают свою работу первичные отделения Российского движения детей и молодежи «Движение Первых».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 Работа с молодежью, находящейся в социально-опасном положении.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целях пропаганды здорового образа жизни и профилактики правонарушений осуществляется привлечение подростков, стоящих на учете, в мероприятия при сотрудничестве с комиссией по делам несовершеннолетних и защите их прав, образовательных организаций и учреждений культуры округа.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4. Социализация молодежи, нуждающейся в особой защите государства.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Отдел по спорту и молодежной политике активно сотрудничает с Обществом инвалидов. Ежегодно проводятся фестивали инвалидного спорта «Улыбка» и «Надежда» (окружные), а также представители округа участвуют в областных фестивалях «Улыбка» и «Надежда».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5. Реализация подпрограммы «Дом для молодой семьи».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течение года оказывалась консультативная помощь молодым семьям. В рамках мероприятия «Обеспечение жильем молодых семей» в 2025 году социальную выплату получили 2 семьи.</w:t>
      </w:r>
    </w:p>
    <w:p w:rsidR="00E60CB9" w:rsidRP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6. Поддержка и взаимодействие с общественными организациями и движениями. </w:t>
      </w:r>
    </w:p>
    <w:p w:rsidR="00E60CB9" w:rsidRDefault="00E60CB9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Все мероприятия проводимые отделом по спорту и молодёжной политике в рамках реализации государственной молодежной политики и физкультурно-спортивные мероприятия на территории муниципального округа проводились при тесном взаимодействии с учреждениями культуры, образовательными организациями округа, с КДН и ЗП, с другими службами профилактики (</w:t>
      </w:r>
      <w:proofErr w:type="spellStart"/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ЦКиД</w:t>
      </w:r>
      <w:proofErr w:type="spellEnd"/>
      <w:r w:rsidRPr="00E60CB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пгт Афанасьево, сельские дома культуры, Афанасьевский краеведческий музей, учреждения образования, СШ пгт Афанасьево, ДДТ, общество ветеранов и инвалидов, территориальные управления и другие организации).</w:t>
      </w:r>
    </w:p>
    <w:p w:rsidR="00E60CB9" w:rsidRPr="00E60CB9" w:rsidRDefault="00E60CB9" w:rsidP="00E60C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0CB9">
        <w:rPr>
          <w:rFonts w:ascii="Times New Roman" w:eastAsia="Calibri" w:hAnsi="Times New Roman" w:cs="Times New Roman"/>
          <w:sz w:val="28"/>
          <w:szCs w:val="28"/>
        </w:rPr>
        <w:t xml:space="preserve">На реализацию отдельных мероприятий </w:t>
      </w:r>
      <w:r w:rsidR="007E60B5">
        <w:rPr>
          <w:rFonts w:ascii="Times New Roman" w:eastAsia="Calibri" w:hAnsi="Times New Roman" w:cs="Times New Roman"/>
          <w:sz w:val="28"/>
          <w:szCs w:val="28"/>
        </w:rPr>
        <w:t>израсходовано из бюджета округа</w:t>
      </w:r>
      <w:r w:rsidRPr="00E60CB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>Приобретение расходных материалов на изготовление и вручение открыток по Дню защитников Отечества – 1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06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E050E5">
        <w:rPr>
          <w:rFonts w:ascii="Times New Roman" w:eastAsia="Calibri" w:hAnsi="Times New Roman" w:cs="Times New Roman"/>
          <w:sz w:val="28"/>
          <w:szCs w:val="28"/>
        </w:rPr>
        <w:t>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Сертификаты на проведение соревнования учащихся по спортивному ориентированию на лыжах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–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E050E5">
        <w:rPr>
          <w:rFonts w:ascii="Times New Roman" w:eastAsia="Calibri" w:hAnsi="Times New Roman" w:cs="Times New Roman"/>
          <w:sz w:val="28"/>
          <w:szCs w:val="28"/>
        </w:rPr>
        <w:t>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>Фестиваль конкурс по «Поколение патриотов», транспортные услуги – 14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E050E5">
        <w:rPr>
          <w:rFonts w:ascii="Times New Roman" w:eastAsia="Calibri" w:hAnsi="Times New Roman" w:cs="Times New Roman"/>
          <w:sz w:val="28"/>
          <w:szCs w:val="28"/>
        </w:rPr>
        <w:t>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>Сертификаты на проведение окружной игры «России верные сыны» - 4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50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E050E5">
        <w:rPr>
          <w:rFonts w:ascii="Times New Roman" w:eastAsia="Calibri" w:hAnsi="Times New Roman" w:cs="Times New Roman"/>
          <w:sz w:val="28"/>
          <w:szCs w:val="28"/>
        </w:rPr>
        <w:t>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Межмуниципальный </w:t>
      </w:r>
      <w:proofErr w:type="spellStart"/>
      <w:r w:rsidRPr="00E050E5">
        <w:rPr>
          <w:rFonts w:ascii="Times New Roman" w:eastAsia="Calibri" w:hAnsi="Times New Roman" w:cs="Times New Roman"/>
          <w:sz w:val="28"/>
          <w:szCs w:val="28"/>
        </w:rPr>
        <w:t>интенсив</w:t>
      </w:r>
      <w:proofErr w:type="spellEnd"/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«Выбирай и действуй» г. </w:t>
      </w:r>
      <w:proofErr w:type="spellStart"/>
      <w:r w:rsidRPr="00E050E5">
        <w:rPr>
          <w:rFonts w:ascii="Times New Roman" w:eastAsia="Calibri" w:hAnsi="Times New Roman" w:cs="Times New Roman"/>
          <w:sz w:val="28"/>
          <w:szCs w:val="28"/>
        </w:rPr>
        <w:t>Кирс</w:t>
      </w:r>
      <w:proofErr w:type="spellEnd"/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, транспортные услуги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–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12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E050E5">
        <w:rPr>
          <w:rFonts w:ascii="Times New Roman" w:eastAsia="Calibri" w:hAnsi="Times New Roman" w:cs="Times New Roman"/>
          <w:sz w:val="28"/>
          <w:szCs w:val="28"/>
        </w:rPr>
        <w:t>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>Фотобумага на изготовление портретов ветеранов ВОВ – 1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,3 тыс.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>Фотобумага «</w:t>
      </w:r>
      <w:proofErr w:type="spellStart"/>
      <w:r w:rsidRPr="00E050E5">
        <w:rPr>
          <w:rFonts w:ascii="Times New Roman" w:eastAsia="Calibri" w:hAnsi="Times New Roman" w:cs="Times New Roman"/>
          <w:sz w:val="28"/>
          <w:szCs w:val="28"/>
        </w:rPr>
        <w:t>ДоброВятка</w:t>
      </w:r>
      <w:proofErr w:type="spellEnd"/>
      <w:r w:rsidRPr="00E050E5">
        <w:rPr>
          <w:rFonts w:ascii="Times New Roman" w:eastAsia="Calibri" w:hAnsi="Times New Roman" w:cs="Times New Roman"/>
          <w:sz w:val="28"/>
          <w:szCs w:val="28"/>
        </w:rPr>
        <w:t>» - 1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>9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Игра «Находчивый турист», сертификаты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–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E050E5">
        <w:rPr>
          <w:rFonts w:ascii="Times New Roman" w:eastAsia="Calibri" w:hAnsi="Times New Roman" w:cs="Times New Roman"/>
          <w:sz w:val="28"/>
          <w:szCs w:val="28"/>
        </w:rPr>
        <w:t>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>Театр Победы, сертификаты – 7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E050E5">
        <w:rPr>
          <w:rFonts w:ascii="Times New Roman" w:eastAsia="Calibri" w:hAnsi="Times New Roman" w:cs="Times New Roman"/>
          <w:sz w:val="28"/>
          <w:szCs w:val="28"/>
        </w:rPr>
        <w:t>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>Приобретение табличек ко Дню молодежи – 6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E050E5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E050E5">
        <w:rPr>
          <w:rFonts w:ascii="Times New Roman" w:eastAsia="Calibri" w:hAnsi="Times New Roman" w:cs="Times New Roman"/>
          <w:sz w:val="28"/>
          <w:szCs w:val="28"/>
        </w:rPr>
        <w:t>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>Приобретение красок ко Дню молодежи – 3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,95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50E5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E050E5">
        <w:rPr>
          <w:rFonts w:ascii="Times New Roman" w:eastAsia="Calibri" w:hAnsi="Times New Roman" w:cs="Times New Roman"/>
          <w:sz w:val="28"/>
          <w:szCs w:val="28"/>
        </w:rPr>
        <w:t>руб</w:t>
      </w:r>
      <w:r w:rsidR="00E050E5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, приобретение флэшек и ручек – 9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>0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F938A1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, блокноты ко Дню молодежи 2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>8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2 тыс. руб</w:t>
      </w:r>
      <w:r w:rsidR="00F938A1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Фотоконкурс "Мой папа самый лучший" – 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0,16 тыс.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F938A1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/>
          <w:sz w:val="28"/>
          <w:szCs w:val="28"/>
        </w:rPr>
        <w:t>Окружная интеллектуальная игра "Что? Где? Когда?"- 3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>6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6 тыс.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F938A1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0CB9" w:rsidRPr="00E050E5" w:rsidRDefault="00E60CB9" w:rsidP="00E60CB9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0E5">
        <w:rPr>
          <w:rFonts w:ascii="Times New Roman" w:eastAsia="Calibri" w:hAnsi="Times New Roman" w:cs="Times New Roman" w:hint="cs"/>
          <w:sz w:val="28"/>
          <w:szCs w:val="28"/>
        </w:rPr>
        <w:t>‎</w:t>
      </w:r>
      <w:r w:rsidRPr="00E050E5">
        <w:rPr>
          <w:rFonts w:ascii="Times New Roman" w:eastAsia="Calibri" w:hAnsi="Times New Roman" w:cs="Times New Roman"/>
          <w:sz w:val="28"/>
          <w:szCs w:val="28"/>
        </w:rPr>
        <w:t>Онлайн-</w:t>
      </w:r>
      <w:proofErr w:type="spellStart"/>
      <w:r w:rsidRPr="00E050E5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60B5" w:rsidRPr="00E050E5">
        <w:rPr>
          <w:rFonts w:ascii="Times New Roman" w:eastAsia="Calibri" w:hAnsi="Times New Roman" w:cs="Times New Roman"/>
          <w:sz w:val="28"/>
          <w:szCs w:val="28"/>
        </w:rPr>
        <w:t>«</w:t>
      </w:r>
      <w:r w:rsidRPr="00E050E5">
        <w:rPr>
          <w:rFonts w:ascii="Times New Roman" w:eastAsia="Calibri" w:hAnsi="Times New Roman" w:cs="Times New Roman"/>
          <w:sz w:val="28"/>
          <w:szCs w:val="28"/>
        </w:rPr>
        <w:t>Лучшая команда волонтёров (добровольцев) образовательных организаций</w:t>
      </w:r>
      <w:r w:rsidR="007E60B5" w:rsidRPr="00E050E5">
        <w:rPr>
          <w:rFonts w:ascii="Times New Roman" w:eastAsia="Calibri" w:hAnsi="Times New Roman" w:cs="Times New Roman"/>
          <w:sz w:val="28"/>
          <w:szCs w:val="28"/>
        </w:rPr>
        <w:t>»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 - 4</w:t>
      </w:r>
      <w:r w:rsidR="00FC4DF6" w:rsidRPr="00E050E5">
        <w:rPr>
          <w:rFonts w:ascii="Times New Roman" w:eastAsia="Calibri" w:hAnsi="Times New Roman" w:cs="Times New Roman"/>
          <w:sz w:val="28"/>
          <w:szCs w:val="28"/>
        </w:rPr>
        <w:t>,</w:t>
      </w:r>
      <w:r w:rsidRPr="00E050E5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F938A1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E050E5">
        <w:rPr>
          <w:rFonts w:ascii="Times New Roman" w:eastAsia="Calibri" w:hAnsi="Times New Roman" w:cs="Times New Roman"/>
          <w:sz w:val="28"/>
          <w:szCs w:val="28"/>
        </w:rPr>
        <w:t>руб</w:t>
      </w:r>
      <w:r w:rsidR="00F938A1">
        <w:rPr>
          <w:rFonts w:ascii="Times New Roman" w:eastAsia="Calibri" w:hAnsi="Times New Roman" w:cs="Times New Roman"/>
          <w:sz w:val="28"/>
          <w:szCs w:val="28"/>
        </w:rPr>
        <w:t>лей</w:t>
      </w:r>
      <w:r w:rsidRPr="00E050E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06EA" w:rsidRPr="00847D85" w:rsidRDefault="00BD37E0" w:rsidP="00E60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23263F"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елевы</w:t>
      </w:r>
      <w:r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23263F"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</w:t>
      </w:r>
      <w:r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23263F"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 </w:t>
      </w:r>
      <w:r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выполнены, о</w:t>
      </w:r>
      <w:r w:rsidR="00244F14"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ценка эффективности</w:t>
      </w:r>
      <w:r w:rsidR="00ED06EA"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программы высокая </w:t>
      </w:r>
      <w:r w:rsidR="007B5485"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состав</w:t>
      </w:r>
      <w:r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ила</w:t>
      </w:r>
      <w:r w:rsidR="00ED06EA"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2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98,100</w:t>
      </w:r>
      <w:r w:rsidR="00ED06EA" w:rsidRPr="00847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D1E13" w:rsidRPr="00847D85" w:rsidRDefault="003D1E13" w:rsidP="00EA11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E68" w:rsidRPr="003D1E13" w:rsidRDefault="009B30FD" w:rsidP="00EA11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3D1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06EA" w:rsidRPr="003D1E13" w:rsidRDefault="00ED06EA" w:rsidP="00EA11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культуры 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Афанасьевско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муниципальном округе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3D1E13" w:rsidRPr="003D1E13" w:rsidRDefault="003D1E13" w:rsidP="003D1E13">
      <w:pPr>
        <w:tabs>
          <w:tab w:val="left" w:pos="613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2F1" w:rsidRPr="00B21E9B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>Целью муниципальной программы является реализация роли культуры, как духовно-нравственного основания для формирования гармонично развитой личности и общества в целом.</w:t>
      </w:r>
    </w:p>
    <w:p w:rsidR="006752F1" w:rsidRPr="00B21E9B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>Достижение цели осуществляется путем решения следующей задачи: сохранение, эффективное использование и развитие культурного потенциала Афанасьевского муниципального округа, сохранение культурного и исторического наследия Афанасьевского муниципального округа.</w:t>
      </w:r>
    </w:p>
    <w:p w:rsidR="006752F1" w:rsidRPr="00B21E9B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 xml:space="preserve">Соисполнителями в рамках реализации мероприятий муниципальной программы является: </w:t>
      </w:r>
    </w:p>
    <w:p w:rsidR="006752F1" w:rsidRPr="00B21E9B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Calibri" w:eastAsia="Times New Roman" w:hAnsi="Calibri" w:cs="Times New Roman"/>
          <w:sz w:val="28"/>
          <w:szCs w:val="28"/>
        </w:rPr>
        <w:t>-</w:t>
      </w:r>
      <w:r w:rsidRPr="00B21E9B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«Афанасьевский краеведческий музей»;</w:t>
      </w:r>
    </w:p>
    <w:p w:rsidR="006752F1" w:rsidRPr="00B21E9B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>-Муниципальное бюджетное учреждение культуры «Афанасьевская центральная библиотека»;</w:t>
      </w:r>
    </w:p>
    <w:p w:rsidR="006752F1" w:rsidRPr="00B21E9B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>-Муниципальное бюджетное учреждение «Центр культуры и досуга»;</w:t>
      </w:r>
    </w:p>
    <w:p w:rsidR="006752F1" w:rsidRPr="00B21E9B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>-Муниципальное бюджетное учреждение дополнительного образования «Детская школа искусств».</w:t>
      </w:r>
    </w:p>
    <w:p w:rsidR="00655E06" w:rsidRPr="00B21E9B" w:rsidRDefault="00655E06" w:rsidP="007543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 xml:space="preserve">В рамках муниципальной программы реализовываются: </w:t>
      </w:r>
    </w:p>
    <w:p w:rsidR="00655E06" w:rsidRPr="00B21E9B" w:rsidRDefault="00655E06" w:rsidP="007543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1E9B" w:rsidRPr="00B21E9B">
        <w:rPr>
          <w:rFonts w:ascii="Times New Roman" w:eastAsia="Times New Roman" w:hAnsi="Times New Roman" w:cs="Times New Roman"/>
          <w:sz w:val="28"/>
          <w:szCs w:val="28"/>
        </w:rPr>
        <w:t>Национальный проект «Семья» регионального проекта «Семейные ценности</w:t>
      </w:r>
      <w:r w:rsidR="00B21E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E9B" w:rsidRPr="00B21E9B">
        <w:rPr>
          <w:rFonts w:ascii="Times New Roman" w:eastAsia="Times New Roman" w:hAnsi="Times New Roman" w:cs="Times New Roman"/>
          <w:sz w:val="28"/>
          <w:szCs w:val="28"/>
        </w:rPr>
        <w:t>и инфраструктура культуры</w:t>
      </w:r>
      <w:r w:rsidRPr="00B21E9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21E9B" w:rsidRPr="00B21E9B">
        <w:rPr>
          <w:rFonts w:ascii="Times New Roman" w:eastAsia="Times New Roman" w:hAnsi="Times New Roman" w:cs="Times New Roman"/>
          <w:sz w:val="28"/>
          <w:szCs w:val="28"/>
        </w:rPr>
        <w:t>Кировская область</w:t>
      </w:r>
      <w:r w:rsidRPr="00B21E9B">
        <w:rPr>
          <w:rFonts w:ascii="Times New Roman" w:eastAsia="Times New Roman" w:hAnsi="Times New Roman" w:cs="Times New Roman"/>
          <w:sz w:val="28"/>
          <w:szCs w:val="28"/>
        </w:rPr>
        <w:t>)</w:t>
      </w:r>
      <w:r w:rsidR="00B21E9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C7710" w:rsidRPr="006C0799" w:rsidRDefault="007C7710" w:rsidP="007C77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99">
        <w:rPr>
          <w:rFonts w:ascii="Times New Roman" w:eastAsia="Times New Roman" w:hAnsi="Times New Roman" w:cs="Times New Roman"/>
          <w:sz w:val="28"/>
          <w:szCs w:val="28"/>
          <w:lang w:eastAsia="ar-SA"/>
        </w:rPr>
        <w:t>За 202</w:t>
      </w:r>
      <w:r w:rsidR="00B21E9B" w:rsidRPr="006C0799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6C07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фактические расходы на реализацию муниципальной программы составили </w:t>
      </w:r>
      <w:r w:rsidR="00591032">
        <w:rPr>
          <w:rFonts w:ascii="Times New Roman" w:eastAsia="Calibri" w:hAnsi="Times New Roman" w:cs="Times New Roman"/>
          <w:sz w:val="28"/>
          <w:szCs w:val="28"/>
        </w:rPr>
        <w:t>120804,74</w:t>
      </w:r>
      <w:r w:rsidRPr="006C07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07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тыс. рублей, что соответствует </w:t>
      </w:r>
      <w:r w:rsidR="00591032">
        <w:rPr>
          <w:rFonts w:ascii="Times New Roman" w:eastAsia="Times New Roman" w:hAnsi="Times New Roman" w:cs="Times New Roman"/>
          <w:sz w:val="28"/>
          <w:szCs w:val="28"/>
          <w:lang w:eastAsia="ar-SA"/>
        </w:rPr>
        <w:t>99,90</w:t>
      </w:r>
      <w:r w:rsidRPr="006C07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% запланированного объема, </w:t>
      </w:r>
      <w:r w:rsidRPr="006C07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7C7710" w:rsidRPr="006C0799" w:rsidRDefault="007C7710" w:rsidP="007C7710">
      <w:pPr>
        <w:spacing w:after="0" w:line="240" w:lineRule="auto"/>
        <w:ind w:firstLine="426"/>
        <w:jc w:val="both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6C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0799">
        <w:rPr>
          <w:rFonts w:ascii="Times New Roman" w:eastAsia="Times New Roman" w:hAnsi="Times New Roman" w:cs="Times New Roman"/>
          <w:sz w:val="28"/>
          <w:szCs w:val="28"/>
        </w:rPr>
        <w:t xml:space="preserve">за счет федерального бюджета – </w:t>
      </w:r>
      <w:r w:rsidR="00B21E9B" w:rsidRPr="006C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12561,94</w:t>
      </w:r>
      <w:r w:rsidRPr="006C0799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 </w:t>
      </w:r>
      <w:r w:rsidRPr="006C0799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7C7710" w:rsidRPr="006C0799" w:rsidRDefault="007C7710" w:rsidP="007C77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799">
        <w:rPr>
          <w:rFonts w:ascii="Times New Roman" w:eastAsia="Times New Roman" w:hAnsi="Times New Roman" w:cs="Times New Roman"/>
          <w:sz w:val="28"/>
          <w:szCs w:val="28"/>
        </w:rPr>
        <w:t xml:space="preserve">- за счёт средств областного бюджета </w:t>
      </w:r>
      <w:r w:rsidR="00B21E9B" w:rsidRPr="006C0799">
        <w:rPr>
          <w:rFonts w:ascii="Times New Roman" w:eastAsia="Times New Roman" w:hAnsi="Times New Roman" w:cs="Times New Roman"/>
          <w:sz w:val="28"/>
          <w:szCs w:val="28"/>
        </w:rPr>
        <w:t>1327,22</w:t>
      </w:r>
      <w:r w:rsidRPr="006C0799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7C7710" w:rsidRPr="006C0799" w:rsidRDefault="007C7710" w:rsidP="007C77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799">
        <w:rPr>
          <w:rFonts w:ascii="Times New Roman" w:eastAsia="Times New Roman" w:hAnsi="Times New Roman" w:cs="Times New Roman"/>
          <w:sz w:val="28"/>
          <w:szCs w:val="28"/>
        </w:rPr>
        <w:t xml:space="preserve">- за счёт средств бюджет округа </w:t>
      </w:r>
      <w:r w:rsidR="00B21E9B" w:rsidRPr="006C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106</w:t>
      </w:r>
      <w:r w:rsidR="005910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215,58</w:t>
      </w:r>
      <w:r w:rsidRPr="006C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C0799">
        <w:rPr>
          <w:rFonts w:ascii="Times New Roman" w:eastAsia="Times New Roman" w:hAnsi="Times New Roman" w:cs="Times New Roman"/>
          <w:sz w:val="28"/>
          <w:szCs w:val="28"/>
        </w:rPr>
        <w:t xml:space="preserve">тыс. рублей. </w:t>
      </w:r>
    </w:p>
    <w:p w:rsidR="007C7710" w:rsidRPr="006C0799" w:rsidRDefault="007C7710" w:rsidP="007C77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799">
        <w:rPr>
          <w:rFonts w:ascii="Times New Roman" w:eastAsia="Times New Roman" w:hAnsi="Times New Roman" w:cs="Times New Roman"/>
          <w:sz w:val="28"/>
          <w:szCs w:val="28"/>
        </w:rPr>
        <w:t>- за счёт внебюджетных средств – 700,00 тыс. рублей.</w:t>
      </w:r>
    </w:p>
    <w:p w:rsidR="007C7710" w:rsidRPr="006C0799" w:rsidRDefault="007C7710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A7F" w:rsidRPr="00B21E9B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b/>
          <w:sz w:val="28"/>
          <w:szCs w:val="28"/>
        </w:rPr>
        <w:t>Подпрограмма «Организация библио</w:t>
      </w:r>
      <w:r w:rsidR="00542A7F" w:rsidRPr="00B21E9B">
        <w:rPr>
          <w:rFonts w:ascii="Times New Roman" w:eastAsia="Times New Roman" w:hAnsi="Times New Roman" w:cs="Times New Roman"/>
          <w:b/>
          <w:sz w:val="28"/>
          <w:szCs w:val="28"/>
        </w:rPr>
        <w:t>течного обслуживания населения»</w:t>
      </w:r>
    </w:p>
    <w:p w:rsidR="00655E06" w:rsidRPr="00B21E9B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подпрограммы - организация библиотечного обслуживания населения путем п</w:t>
      </w:r>
      <w:r w:rsidRPr="00B21E9B">
        <w:rPr>
          <w:rFonts w:ascii="Times New Roman" w:eastAsia="Calibri" w:hAnsi="Times New Roman" w:cs="Times New Roman"/>
          <w:sz w:val="28"/>
          <w:szCs w:val="28"/>
          <w:lang w:bidi="en-US"/>
        </w:rPr>
        <w:t>овышения доступности и качества предоставления библиотечных услуг населению Афанасьевского муниципального округа.</w:t>
      </w:r>
    </w:p>
    <w:p w:rsidR="00655E06" w:rsidRPr="00B21E9B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>Реализация подпрограммы направлена на решение задач:</w:t>
      </w:r>
    </w:p>
    <w:p w:rsidR="00655E06" w:rsidRPr="00B21E9B" w:rsidRDefault="00655E06" w:rsidP="007543E1">
      <w:pPr>
        <w:tabs>
          <w:tab w:val="left" w:pos="2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>- Обеспечение мероприятий по комплектованию и обновлению библиотечных фондов округа;</w:t>
      </w:r>
    </w:p>
    <w:p w:rsidR="00655E06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E9B">
        <w:rPr>
          <w:rFonts w:ascii="Times New Roman" w:eastAsia="Times New Roman" w:hAnsi="Times New Roman" w:cs="Times New Roman"/>
          <w:sz w:val="28"/>
          <w:szCs w:val="28"/>
        </w:rPr>
        <w:t>- Повышение доступности и качества библиотечных услуг</w:t>
      </w:r>
      <w:r w:rsidR="00B21E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1E9B" w:rsidRDefault="00B21E9B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Модернизация региональных и муниципальных библиотек (Капитальный ремонт здания МБУК «Афанасьевская центральная библиотека»);</w:t>
      </w:r>
    </w:p>
    <w:p w:rsidR="00B21E9B" w:rsidRDefault="00B21E9B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</w:t>
      </w:r>
      <w:r w:rsidR="007703FD">
        <w:rPr>
          <w:rFonts w:ascii="Times New Roman" w:eastAsia="Times New Roman" w:hAnsi="Times New Roman" w:cs="Times New Roman"/>
          <w:sz w:val="28"/>
          <w:szCs w:val="28"/>
        </w:rPr>
        <w:t>доставление денежного поощрения лучшим работникам сельских учреждений культуры;</w:t>
      </w:r>
    </w:p>
    <w:p w:rsidR="007703FD" w:rsidRPr="00B21E9B" w:rsidRDefault="007703FD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Предоставление денежного поощрения лучшим сельским учреждениям культуры.</w:t>
      </w:r>
    </w:p>
    <w:p w:rsidR="00655E06" w:rsidRPr="00C50B5F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B5F">
        <w:rPr>
          <w:rFonts w:ascii="Times New Roman" w:eastAsia="Times New Roman" w:hAnsi="Times New Roman" w:cs="Times New Roman"/>
          <w:sz w:val="28"/>
          <w:szCs w:val="28"/>
        </w:rPr>
        <w:t>В ходе решения задачи «Обеспечение мероприятий по комплектованию и обновлению библиотечных фондов округа» в 202</w:t>
      </w:r>
      <w:r w:rsidR="007703FD" w:rsidRPr="00C50B5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50B5F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6C0799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C50B5F">
        <w:rPr>
          <w:rFonts w:ascii="Times New Roman" w:eastAsia="Times New Roman" w:hAnsi="Times New Roman" w:cs="Times New Roman"/>
          <w:sz w:val="28"/>
          <w:szCs w:val="28"/>
        </w:rPr>
        <w:t>величено количество посещений библиотек округа</w:t>
      </w:r>
      <w:r w:rsidR="007703FD" w:rsidRPr="00C50B5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C50B5F">
        <w:rPr>
          <w:rFonts w:ascii="Times New Roman" w:eastAsia="Times New Roman" w:hAnsi="Times New Roman" w:cs="Times New Roman"/>
          <w:sz w:val="28"/>
          <w:szCs w:val="28"/>
        </w:rPr>
        <w:t>составило 2</w:t>
      </w:r>
      <w:r w:rsidR="007703FD" w:rsidRPr="00C50B5F">
        <w:rPr>
          <w:rFonts w:ascii="Times New Roman" w:eastAsia="Times New Roman" w:hAnsi="Times New Roman" w:cs="Times New Roman"/>
          <w:sz w:val="28"/>
          <w:szCs w:val="28"/>
        </w:rPr>
        <w:t>90565</w:t>
      </w:r>
      <w:r w:rsidRPr="00C50B5F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655E06" w:rsidRPr="0016746F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>В ходе решения задачи «Повышение доступности и качества библиотечных услуг»:</w:t>
      </w:r>
    </w:p>
    <w:p w:rsidR="00655E06" w:rsidRPr="0016746F" w:rsidRDefault="0016746F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</w:rPr>
        <w:t>Увеличено числ</w:t>
      </w:r>
      <w:r w:rsidR="007703FD" w:rsidRPr="001674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</w:rPr>
        <w:t xml:space="preserve"> обращений к цифровым ресурсам </w:t>
      </w:r>
      <w:r w:rsidR="00C50B5F" w:rsidRPr="0016746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  <w:lang w:eastAsia="ru-RU"/>
        </w:rPr>
        <w:t>6800</w:t>
      </w:r>
      <w:r w:rsidR="006C0799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:rsidR="00655E06" w:rsidRPr="0016746F" w:rsidRDefault="0016746F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</w:rPr>
        <w:t>Поступ</w:t>
      </w:r>
      <w:r w:rsidR="007703FD" w:rsidRPr="0016746F">
        <w:rPr>
          <w:rFonts w:ascii="Times New Roman" w:eastAsia="Times New Roman" w:hAnsi="Times New Roman" w:cs="Times New Roman"/>
          <w:sz w:val="28"/>
          <w:szCs w:val="28"/>
        </w:rPr>
        <w:t>ило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</w:rPr>
        <w:t xml:space="preserve"> в фонд МБУК «Афанасьевская центральная библиотека»</w:t>
      </w:r>
      <w:r w:rsidR="006C0799">
        <w:rPr>
          <w:rFonts w:ascii="Times New Roman" w:eastAsia="Times New Roman" w:hAnsi="Times New Roman" w:cs="Times New Roman"/>
          <w:sz w:val="28"/>
          <w:szCs w:val="28"/>
        </w:rPr>
        <w:t xml:space="preserve"> 170 единиц;</w:t>
      </w:r>
    </w:p>
    <w:p w:rsidR="00655E06" w:rsidRPr="0016746F" w:rsidRDefault="0016746F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703FD" w:rsidRPr="0016746F">
        <w:rPr>
          <w:rFonts w:ascii="Times New Roman" w:eastAsia="Times New Roman" w:hAnsi="Times New Roman" w:cs="Times New Roman"/>
          <w:sz w:val="28"/>
          <w:szCs w:val="28"/>
        </w:rPr>
        <w:t>Проведено 1 м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</w:rPr>
        <w:t>ероприяти</w:t>
      </w:r>
      <w:r w:rsidR="007703FD" w:rsidRPr="0016746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</w:rPr>
        <w:t xml:space="preserve"> по комплектованию книжных фондов библиотек.</w:t>
      </w:r>
    </w:p>
    <w:p w:rsidR="00C50B5F" w:rsidRPr="0016746F" w:rsidRDefault="00C50B5F" w:rsidP="00C50B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На приобретение новых книг и периодики из бюджета округа было выделено </w:t>
      </w:r>
      <w:r w:rsidRPr="00167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468,20 тыс. рублей </w:t>
      </w:r>
      <w:r w:rsidRPr="0016746F">
        <w:rPr>
          <w:rFonts w:ascii="Times New Roman" w:eastAsia="Times New Roman" w:hAnsi="Times New Roman" w:cs="Times New Roman"/>
          <w:sz w:val="28"/>
          <w:szCs w:val="28"/>
        </w:rPr>
        <w:t>- приобретены 1113 экземпляров. Из федерального бюджета, в рамках субсидии направленную на модернизацию библиотек в части комплектования книжных фондов библиотек муниципальных образований и государственных общедоступных библиотек субъектов РФ выделено 72,3 тыс. рублей - приобретено 100 экземпляров.</w:t>
      </w:r>
    </w:p>
    <w:p w:rsidR="00C50B5F" w:rsidRPr="0016746F" w:rsidRDefault="0016746F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0B5F" w:rsidRPr="0016746F">
        <w:rPr>
          <w:rFonts w:ascii="Times New Roman" w:eastAsia="Times New Roman" w:hAnsi="Times New Roman" w:cs="Times New Roman"/>
          <w:sz w:val="28"/>
          <w:szCs w:val="28"/>
        </w:rPr>
        <w:t>Предоставлено денежное поощрение лучшему сельскому учреждению культуры.</w:t>
      </w:r>
    </w:p>
    <w:p w:rsidR="00C50B5F" w:rsidRPr="0016746F" w:rsidRDefault="0016746F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0B5F" w:rsidRPr="0016746F">
        <w:rPr>
          <w:rFonts w:ascii="Times New Roman" w:eastAsia="Times New Roman" w:hAnsi="Times New Roman" w:cs="Times New Roman"/>
          <w:sz w:val="28"/>
          <w:szCs w:val="28"/>
        </w:rPr>
        <w:t>Предоставлено денежное поощрение лучшему работнику сельского учреждения культуры.</w:t>
      </w:r>
    </w:p>
    <w:p w:rsidR="00655E06" w:rsidRPr="0016746F" w:rsidRDefault="0016746F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0B5F" w:rsidRPr="0016746F">
        <w:rPr>
          <w:rFonts w:ascii="Times New Roman" w:eastAsia="Times New Roman" w:hAnsi="Times New Roman" w:cs="Times New Roman"/>
          <w:sz w:val="28"/>
          <w:szCs w:val="28"/>
        </w:rPr>
        <w:t>Осуществлен капитальный ремонт здания МБУК «Афанасьевская центральная библиотека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E06" w:rsidRPr="0016746F" w:rsidRDefault="00655E06" w:rsidP="0065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E06" w:rsidRPr="0016746F" w:rsidRDefault="00655E06" w:rsidP="00754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b/>
          <w:sz w:val="28"/>
          <w:szCs w:val="28"/>
        </w:rPr>
        <w:t>Подпрограмма «Организация и поддержка народного творчества»:</w:t>
      </w:r>
    </w:p>
    <w:p w:rsidR="00655E06" w:rsidRPr="0016746F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Цель </w:t>
      </w:r>
      <w:r w:rsidRPr="001674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- у</w:t>
      </w:r>
      <w:r w:rsidRPr="001674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довлетворение общественных потребностей в развитии традиционного народного художественного творчества, социокультурной активности населения, организации его досуга и отдыха.</w:t>
      </w:r>
    </w:p>
    <w:p w:rsidR="00655E06" w:rsidRPr="0016746F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>Реализация подпрограммы направлена на решение задач:</w:t>
      </w:r>
    </w:p>
    <w:p w:rsidR="00655E06" w:rsidRPr="0016746F" w:rsidRDefault="0016746F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674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Предоставление населению разнообразных услуг социокультурного, просветительского, развлекательного характера.</w:t>
      </w:r>
    </w:p>
    <w:p w:rsidR="00655E06" w:rsidRPr="0016746F" w:rsidRDefault="0016746F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</w:rPr>
        <w:t>Организация и поддержка народного творчества.</w:t>
      </w:r>
    </w:p>
    <w:p w:rsidR="00655E06" w:rsidRPr="0016746F" w:rsidRDefault="0016746F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55E06" w:rsidRPr="0016746F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любительского художественного творчества.</w:t>
      </w:r>
    </w:p>
    <w:p w:rsidR="00655E06" w:rsidRPr="0016746F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6F">
        <w:rPr>
          <w:rFonts w:ascii="Times New Roman" w:eastAsia="Times New Roman" w:hAnsi="Times New Roman" w:cs="Times New Roman"/>
          <w:sz w:val="28"/>
          <w:szCs w:val="28"/>
        </w:rPr>
        <w:t>В ходе решения задачи «</w:t>
      </w:r>
      <w:r w:rsidRPr="001674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Предоставление населению разнообразных услуг социокультурного, просветительского, развлекательного характера»</w:t>
      </w:r>
      <w:r w:rsidRPr="0016746F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16746F" w:rsidRPr="0016746F">
        <w:rPr>
          <w:rFonts w:ascii="Times New Roman" w:eastAsia="Times New Roman" w:hAnsi="Times New Roman" w:cs="Times New Roman"/>
          <w:sz w:val="28"/>
          <w:szCs w:val="28"/>
        </w:rPr>
        <w:t>5</w:t>
      </w:r>
      <w:r w:rsidR="00B9777F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Pr="0016746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E06" w:rsidRPr="003D5D08" w:rsidRDefault="003D5D08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D0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55E06" w:rsidRPr="003D5D08">
        <w:rPr>
          <w:rFonts w:ascii="Times New Roman" w:eastAsia="Times New Roman" w:hAnsi="Times New Roman" w:cs="Times New Roman"/>
          <w:sz w:val="28"/>
          <w:szCs w:val="28"/>
        </w:rPr>
        <w:t>Увеличена численность посетителей культурно-массовых мероприятий, проводимых учреждениями культурно-досугового типа</w:t>
      </w:r>
      <w:r w:rsidRPr="003D5D08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655E06" w:rsidRPr="003D5D0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3D5D08">
        <w:rPr>
          <w:rFonts w:ascii="Times New Roman" w:eastAsia="Times New Roman" w:hAnsi="Times New Roman" w:cs="Times New Roman"/>
          <w:sz w:val="28"/>
          <w:szCs w:val="28"/>
        </w:rPr>
        <w:t>376693</w:t>
      </w:r>
      <w:r w:rsidR="00655E06" w:rsidRPr="003D5D08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3D5D0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C07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E06" w:rsidRPr="003D5D08" w:rsidRDefault="003D5D08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D0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55E06" w:rsidRPr="003D5D08">
        <w:rPr>
          <w:rFonts w:ascii="Times New Roman" w:eastAsia="Times New Roman" w:hAnsi="Times New Roman" w:cs="Times New Roman"/>
          <w:sz w:val="28"/>
          <w:szCs w:val="28"/>
        </w:rPr>
        <w:t>Количество посещений организации культуры, составило 124%</w:t>
      </w:r>
      <w:r w:rsidRPr="003D5D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6AE0" w:rsidRPr="003D6AE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sz w:val="28"/>
          <w:szCs w:val="28"/>
        </w:rPr>
        <w:t>В ходе решения задачи «Организация и поддержка народного творчеств</w:t>
      </w:r>
      <w:r w:rsidR="00B9777F" w:rsidRPr="003D6AE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D6A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3D5D08" w:rsidRPr="003D6AE0">
        <w:rPr>
          <w:rFonts w:ascii="Times New Roman" w:eastAsia="Times New Roman" w:hAnsi="Times New Roman" w:cs="Times New Roman"/>
          <w:sz w:val="28"/>
          <w:szCs w:val="28"/>
        </w:rPr>
        <w:t>5</w:t>
      </w:r>
      <w:r w:rsidR="003D6AE0" w:rsidRPr="003D6AE0">
        <w:rPr>
          <w:rFonts w:ascii="Times New Roman" w:eastAsia="Times New Roman" w:hAnsi="Times New Roman" w:cs="Times New Roman"/>
          <w:sz w:val="28"/>
          <w:szCs w:val="28"/>
        </w:rPr>
        <w:t xml:space="preserve"> году о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>беспечен</w:t>
      </w:r>
      <w:r w:rsidR="003D5D08" w:rsidRPr="003D6AE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средн</w:t>
      </w:r>
      <w:r w:rsidR="003D5D08" w:rsidRPr="003D6AE0">
        <w:rPr>
          <w:rFonts w:ascii="Times New Roman" w:eastAsia="Times New Roman" w:hAnsi="Times New Roman" w:cs="Times New Roman"/>
          <w:sz w:val="28"/>
          <w:szCs w:val="28"/>
        </w:rPr>
        <w:t>яя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численност</w:t>
      </w:r>
      <w:r w:rsidR="003D5D08" w:rsidRPr="003D6AE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участников клубных формирований (в муниципальных домах культуры) – в расчете на 1 тысячу человек</w:t>
      </w:r>
      <w:r w:rsidR="003D5D08" w:rsidRPr="003D6AE0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3D5D08" w:rsidRPr="003D6AE0">
        <w:rPr>
          <w:rFonts w:ascii="Times New Roman" w:eastAsia="Times New Roman" w:hAnsi="Times New Roman" w:cs="Times New Roman"/>
          <w:sz w:val="28"/>
          <w:szCs w:val="28"/>
        </w:rPr>
        <w:t>06,5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3D5D08" w:rsidRPr="003D6AE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E06" w:rsidRPr="003D6AE0" w:rsidRDefault="003D6AE0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В ходе решения задачи «Создание условий для развития любительского художественного творчества» в 2025 году средняя численность участников клубных формирований (в муниципальных домах культуры) в расчете на 1 тысячу человек составила 128 человек, </w:t>
      </w:r>
      <w:r w:rsidR="00655E06" w:rsidRPr="003D6AE0">
        <w:rPr>
          <w:rFonts w:ascii="Times New Roman" w:eastAsia="Times New Roman" w:hAnsi="Times New Roman" w:cs="Times New Roman"/>
          <w:sz w:val="28"/>
          <w:szCs w:val="28"/>
        </w:rPr>
        <w:t>МБУ «Центр культуры и досуга»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655E06" w:rsidRPr="003D6AE0">
        <w:rPr>
          <w:rFonts w:ascii="Times New Roman" w:eastAsia="Times New Roman" w:hAnsi="Times New Roman" w:cs="Times New Roman"/>
          <w:sz w:val="28"/>
          <w:szCs w:val="28"/>
        </w:rPr>
        <w:t xml:space="preserve"> 451 человек.</w:t>
      </w:r>
    </w:p>
    <w:p w:rsidR="00655E06" w:rsidRPr="003D6AE0" w:rsidRDefault="003D6AE0" w:rsidP="0065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sz w:val="28"/>
          <w:szCs w:val="28"/>
        </w:rPr>
        <w:t>Предоставлено денежное поощрение лучшему работнику сельского учреждения культуры и лучшему сельскому учреждению культуры.</w:t>
      </w:r>
    </w:p>
    <w:p w:rsidR="003D6AE0" w:rsidRPr="003D6AE0" w:rsidRDefault="003D6AE0" w:rsidP="00655E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A7F" w:rsidRPr="003D6AE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b/>
          <w:sz w:val="28"/>
          <w:szCs w:val="28"/>
        </w:rPr>
        <w:t>Подпрограмма</w:t>
      </w:r>
      <w:r w:rsidR="00542A7F" w:rsidRPr="003D6A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D6AE0">
        <w:rPr>
          <w:rFonts w:ascii="Times New Roman" w:eastAsia="Times New Roman" w:hAnsi="Times New Roman" w:cs="Times New Roman"/>
          <w:b/>
          <w:sz w:val="28"/>
          <w:szCs w:val="28"/>
        </w:rPr>
        <w:t xml:space="preserve">«Деятельность краеведческого музея на территории </w:t>
      </w:r>
    </w:p>
    <w:p w:rsidR="00655E06" w:rsidRPr="003D6AE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Афанасьевского муниципального округа</w:t>
      </w:r>
      <w:r w:rsidRPr="003D6AE0">
        <w:rPr>
          <w:rFonts w:ascii="Times New Roman" w:eastAsia="Times New Roman" w:hAnsi="Times New Roman" w:cs="Times New Roman"/>
          <w:b/>
          <w:sz w:val="28"/>
          <w:szCs w:val="28"/>
        </w:rPr>
        <w:t>»:</w:t>
      </w:r>
    </w:p>
    <w:p w:rsidR="00655E06" w:rsidRPr="003D6AE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Цель </w:t>
      </w:r>
      <w:r w:rsidRPr="003D6A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</w:t>
      </w:r>
      <w:r w:rsidR="00542A7F" w:rsidRPr="003D6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A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42A7F" w:rsidRPr="003D6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>обеспечение деятельности краеведческого музея на территории Афанасьевского муниципального округа.</w:t>
      </w:r>
    </w:p>
    <w:p w:rsidR="00655E06" w:rsidRPr="003D6AE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sz w:val="28"/>
          <w:szCs w:val="28"/>
        </w:rPr>
        <w:t>Реализация подпрограммы направлена на решение задачи – обеспечение мероприятий по обновлению музейного фонда, хранению музейных предметов и музейных коллекций, сохранение и приумножение культурных традиций Афанасьевского муниципального округа.</w:t>
      </w:r>
    </w:p>
    <w:p w:rsidR="00655E06" w:rsidRPr="003D6AE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В ходе решения задачи </w:t>
      </w:r>
      <w:r w:rsidR="006C0799">
        <w:rPr>
          <w:rFonts w:ascii="Times New Roman" w:eastAsia="Times New Roman" w:hAnsi="Times New Roman" w:cs="Times New Roman"/>
          <w:sz w:val="28"/>
          <w:szCs w:val="28"/>
        </w:rPr>
        <w:t xml:space="preserve">«Обеспечение мероприятий по обновлению музейного фонда, хранению музейных предметов и музейных коллекций, сохранение и преумножение культурных традиций Афанасьевского муниципального округа» 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3D6AE0" w:rsidRPr="003D6AE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D6AE0" w:rsidRPr="003D6AE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>величена численность посетителей музейных учреждений и составила 1</w:t>
      </w:r>
      <w:r w:rsidR="003D6AE0" w:rsidRPr="003D6AE0">
        <w:rPr>
          <w:rFonts w:ascii="Times New Roman" w:eastAsia="Times New Roman" w:hAnsi="Times New Roman" w:cs="Times New Roman"/>
          <w:sz w:val="28"/>
          <w:szCs w:val="28"/>
        </w:rPr>
        <w:t>6295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</w:p>
    <w:p w:rsidR="00F938A1" w:rsidRDefault="00F938A1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38A1" w:rsidRDefault="00F938A1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E06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sz w:val="28"/>
          <w:szCs w:val="28"/>
        </w:rPr>
        <w:t>Одним из направлений научно-фондовой работы является внесение сведений в Государственный каталог - это электронная база, содержащая сведения о музейных предметах, включенных в состав Музейного фонда РФ. За 202</w:t>
      </w:r>
      <w:r w:rsidR="003D6AE0" w:rsidRPr="003D6AE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 год музеем занесено</w:t>
      </w:r>
      <w:r w:rsidR="00542A7F" w:rsidRPr="003D6A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AE0" w:rsidRPr="003D6AE0">
        <w:rPr>
          <w:rFonts w:ascii="Times New Roman" w:eastAsia="Times New Roman" w:hAnsi="Times New Roman" w:cs="Times New Roman"/>
          <w:sz w:val="28"/>
          <w:szCs w:val="28"/>
        </w:rPr>
        <w:t>104</w:t>
      </w:r>
      <w:r w:rsidR="00542A7F" w:rsidRPr="003D6A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3D6AE0" w:rsidRPr="003D6AE0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4E778F" w:rsidRDefault="004E778F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778F" w:rsidRPr="003D6AE0" w:rsidRDefault="004E778F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0799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b/>
          <w:sz w:val="28"/>
          <w:szCs w:val="28"/>
        </w:rPr>
        <w:t>Подпрограмма</w:t>
      </w:r>
      <w:r w:rsidR="00235463" w:rsidRPr="003D6A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42A7F" w:rsidRPr="003D6AE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b/>
          <w:sz w:val="28"/>
          <w:szCs w:val="28"/>
        </w:rPr>
        <w:t>«Сохранение и развитие МБУ ДО Детская школа искусств</w:t>
      </w:r>
    </w:p>
    <w:p w:rsidR="00655E06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D6AE0">
        <w:rPr>
          <w:rFonts w:ascii="Times New Roman" w:eastAsia="Times New Roman" w:hAnsi="Times New Roman" w:cs="Times New Roman"/>
          <w:b/>
          <w:sz w:val="28"/>
          <w:szCs w:val="28"/>
        </w:rPr>
        <w:t>пгт</w:t>
      </w:r>
      <w:proofErr w:type="gramEnd"/>
      <w:r w:rsidRPr="003D6AE0">
        <w:rPr>
          <w:rFonts w:ascii="Times New Roman" w:eastAsia="Times New Roman" w:hAnsi="Times New Roman" w:cs="Times New Roman"/>
          <w:b/>
          <w:sz w:val="28"/>
          <w:szCs w:val="28"/>
        </w:rPr>
        <w:t xml:space="preserve"> Афанасьево в отрасли «культура»»</w:t>
      </w:r>
    </w:p>
    <w:p w:rsidR="00F938A1" w:rsidRPr="003D6AE0" w:rsidRDefault="00F938A1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5E06" w:rsidRPr="003D6AE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sz w:val="28"/>
          <w:szCs w:val="28"/>
        </w:rPr>
        <w:t xml:space="preserve">Цель </w:t>
      </w:r>
      <w:r w:rsidRPr="003D6A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подпрограммы- с</w:t>
      </w:r>
      <w:r w:rsidRPr="003D6AE0">
        <w:rPr>
          <w:rFonts w:ascii="Times New Roman" w:eastAsia="Times New Roman" w:hAnsi="Times New Roman" w:cs="Times New Roman"/>
          <w:sz w:val="28"/>
          <w:szCs w:val="28"/>
        </w:rPr>
        <w:t>охранение и развитие Детской школы искусств, создание необходимых условий для повышения качества образовательного процесса.</w:t>
      </w:r>
    </w:p>
    <w:p w:rsidR="00655E06" w:rsidRPr="003D6AE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sz w:val="28"/>
          <w:szCs w:val="28"/>
        </w:rPr>
        <w:t>В ходе решения задачи «Создание благоприятных условий для занятий в Детской школе искусств» был сохранен контингент учащихся Детской школы искусств в «отрасли «культура»» в количестве 150 человек.</w:t>
      </w:r>
    </w:p>
    <w:p w:rsidR="00655E06" w:rsidRPr="003D6AE0" w:rsidRDefault="00655E06" w:rsidP="00542A7F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6AE0">
        <w:rPr>
          <w:rFonts w:ascii="Times New Roman" w:eastAsia="Times New Roman" w:hAnsi="Times New Roman" w:cs="Times New Roman"/>
          <w:sz w:val="28"/>
          <w:szCs w:val="28"/>
        </w:rPr>
        <w:t>Продолжается работа по 2 предпрофессиональным общеобразовательным программам в области музыкального искусства: «Фортепиано», «Народные инструменты» в соответствии с ФОГОС, и по трём дополнительным общеразвивающим программам: «Сольное пение» (академическое, народное, эстрадное), «Хоровое пение» (народное, эстрадное), «Общее эстетическое развитие».</w:t>
      </w:r>
    </w:p>
    <w:p w:rsidR="00F938A1" w:rsidRDefault="00F938A1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0799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3B6">
        <w:rPr>
          <w:rFonts w:ascii="Times New Roman" w:eastAsia="Times New Roman" w:hAnsi="Times New Roman" w:cs="Times New Roman"/>
          <w:b/>
          <w:sz w:val="28"/>
          <w:szCs w:val="28"/>
        </w:rPr>
        <w:t>Подпрограмма</w:t>
      </w:r>
      <w:r w:rsidR="006C07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42A7F" w:rsidRPr="008733B6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3B6">
        <w:rPr>
          <w:rFonts w:ascii="Times New Roman" w:eastAsia="Times New Roman" w:hAnsi="Times New Roman" w:cs="Times New Roman"/>
          <w:b/>
          <w:sz w:val="28"/>
          <w:szCs w:val="28"/>
        </w:rPr>
        <w:t xml:space="preserve">«Функционирование Управления культуры администрации </w:t>
      </w:r>
    </w:p>
    <w:p w:rsidR="00655E06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3B6">
        <w:rPr>
          <w:rFonts w:ascii="Times New Roman" w:eastAsia="Times New Roman" w:hAnsi="Times New Roman" w:cs="Times New Roman"/>
          <w:b/>
          <w:sz w:val="28"/>
          <w:szCs w:val="28"/>
        </w:rPr>
        <w:t>Афанасьевского муниципального округа»</w:t>
      </w:r>
    </w:p>
    <w:p w:rsidR="00F938A1" w:rsidRPr="008733B6" w:rsidRDefault="00F938A1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5E06" w:rsidRPr="008733B6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3B6">
        <w:rPr>
          <w:rFonts w:ascii="Times New Roman" w:eastAsia="Times New Roman" w:hAnsi="Times New Roman" w:cs="Times New Roman"/>
          <w:sz w:val="28"/>
          <w:szCs w:val="28"/>
        </w:rPr>
        <w:t xml:space="preserve">Цель </w:t>
      </w:r>
      <w:r w:rsidRPr="00873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подпрограммы - </w:t>
      </w:r>
      <w:r w:rsidRPr="008733B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реализация политики в области </w:t>
      </w:r>
      <w:r w:rsidRPr="008733B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культуры </w:t>
      </w:r>
      <w:r w:rsidRPr="008733B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искусства на территории Афанасьевского муниципального округа, направленной на обеспечение конституционных прав граждан по созданию, сохранению и освоению культурных ценностей</w:t>
      </w:r>
      <w:r w:rsidR="00542A7F" w:rsidRPr="008733B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55E06" w:rsidRPr="008733B6" w:rsidRDefault="00655E06" w:rsidP="00542A7F">
      <w:pPr>
        <w:tabs>
          <w:tab w:val="left" w:pos="72"/>
        </w:tabs>
        <w:ind w:firstLine="567"/>
        <w:jc w:val="both"/>
        <w:rPr>
          <w:rFonts w:ascii="Calibri" w:eastAsia="Times New Roman" w:hAnsi="Calibri" w:cs="Times New Roman"/>
          <w:b/>
          <w:sz w:val="28"/>
          <w:szCs w:val="28"/>
        </w:rPr>
      </w:pPr>
      <w:r w:rsidRPr="008733B6">
        <w:rPr>
          <w:rFonts w:ascii="Times New Roman" w:eastAsia="Times New Roman" w:hAnsi="Times New Roman" w:cs="Times New Roman"/>
          <w:sz w:val="28"/>
          <w:szCs w:val="28"/>
        </w:rPr>
        <w:t xml:space="preserve">В ходе решения задачи «Обеспечение эффективной деятельности муниципальных учреждений культуры, искусства» было сохранено количество штатных единиц централизованной бухгалтерии в количестве 5 единиц, количество штатных единиц управления культуры в количестве </w:t>
      </w:r>
      <w:r w:rsidR="006C079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733B6">
        <w:rPr>
          <w:rFonts w:ascii="Times New Roman" w:eastAsia="Times New Roman" w:hAnsi="Times New Roman" w:cs="Times New Roman"/>
          <w:sz w:val="28"/>
          <w:szCs w:val="28"/>
        </w:rPr>
        <w:t xml:space="preserve"> единиц.</w:t>
      </w:r>
    </w:p>
    <w:p w:rsidR="00655E06" w:rsidRPr="00274053" w:rsidRDefault="00655E06" w:rsidP="00655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053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8733B6" w:rsidRPr="0027405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74053">
        <w:rPr>
          <w:rFonts w:ascii="Times New Roman" w:eastAsia="Times New Roman" w:hAnsi="Times New Roman" w:cs="Times New Roman"/>
          <w:sz w:val="28"/>
          <w:szCs w:val="28"/>
        </w:rPr>
        <w:t xml:space="preserve"> планируется:</w:t>
      </w:r>
    </w:p>
    <w:p w:rsidR="00655E06" w:rsidRPr="00274053" w:rsidRDefault="008733B6" w:rsidP="005D4808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053">
        <w:rPr>
          <w:rFonts w:ascii="Times New Roman" w:eastAsia="Times New Roman" w:hAnsi="Times New Roman" w:cs="Times New Roman"/>
          <w:sz w:val="28"/>
          <w:szCs w:val="28"/>
        </w:rPr>
        <w:t>Проведение капитального ремонта здания Бисеровского СДК в рамках р</w:t>
      </w:r>
      <w:r w:rsidR="00655E06" w:rsidRPr="00274053">
        <w:rPr>
          <w:rFonts w:ascii="Times New Roman" w:eastAsia="Times New Roman" w:hAnsi="Times New Roman" w:cs="Times New Roman"/>
          <w:sz w:val="28"/>
          <w:szCs w:val="28"/>
        </w:rPr>
        <w:t xml:space="preserve">еализации национального проекта «Семья». Сумма проекта </w:t>
      </w:r>
      <w:r w:rsidRPr="00274053">
        <w:rPr>
          <w:rFonts w:ascii="Times New Roman" w:eastAsia="Times New Roman" w:hAnsi="Times New Roman" w:cs="Times New Roman"/>
          <w:sz w:val="28"/>
          <w:szCs w:val="28"/>
        </w:rPr>
        <w:t>35875,0</w:t>
      </w:r>
      <w:r w:rsidR="00655E06" w:rsidRPr="00274053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  <w:r w:rsidRPr="00274053">
        <w:rPr>
          <w:rFonts w:ascii="Times New Roman" w:eastAsia="Times New Roman" w:hAnsi="Times New Roman" w:cs="Times New Roman"/>
          <w:sz w:val="28"/>
          <w:szCs w:val="28"/>
        </w:rPr>
        <w:t xml:space="preserve"> Срок окончания работ ноябрь 2027 года.</w:t>
      </w:r>
    </w:p>
    <w:p w:rsidR="008733B6" w:rsidRPr="004E0BFE" w:rsidRDefault="0027008D" w:rsidP="005D4808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8733B6" w:rsidRPr="004E0BFE">
        <w:rPr>
          <w:rFonts w:ascii="Times New Roman" w:eastAsia="Times New Roman" w:hAnsi="Times New Roman" w:cs="Times New Roman"/>
          <w:sz w:val="28"/>
          <w:szCs w:val="28"/>
        </w:rPr>
        <w:t>еализаци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8733B6" w:rsidRPr="004E0BFE">
        <w:rPr>
          <w:rFonts w:ascii="Times New Roman" w:eastAsia="Times New Roman" w:hAnsi="Times New Roman" w:cs="Times New Roman"/>
          <w:sz w:val="28"/>
          <w:szCs w:val="28"/>
        </w:rPr>
        <w:t xml:space="preserve"> проекта «Местный дом культуры»</w:t>
      </w:r>
      <w:r w:rsidR="00274053" w:rsidRPr="004E0BFE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направлению «Развитие и укрепление материально-технической базы МБУ «Центр культуры и досуга».</w:t>
      </w:r>
    </w:p>
    <w:p w:rsidR="004E0BFE" w:rsidRDefault="004E0BFE" w:rsidP="005D4808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BFE">
        <w:rPr>
          <w:rFonts w:ascii="Times New Roman" w:eastAsia="Times New Roman" w:hAnsi="Times New Roman" w:cs="Times New Roman"/>
          <w:sz w:val="28"/>
          <w:szCs w:val="28"/>
        </w:rPr>
        <w:t>Реализаци</w:t>
      </w:r>
      <w:r w:rsidR="0027008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E0BFE">
        <w:rPr>
          <w:rFonts w:ascii="Times New Roman" w:eastAsia="Times New Roman" w:hAnsi="Times New Roman" w:cs="Times New Roman"/>
          <w:sz w:val="28"/>
          <w:szCs w:val="28"/>
        </w:rPr>
        <w:t xml:space="preserve"> проекта «</w:t>
      </w:r>
      <w:proofErr w:type="spellStart"/>
      <w:r w:rsidRPr="004E0BFE">
        <w:rPr>
          <w:rFonts w:ascii="Times New Roman" w:eastAsia="Times New Roman" w:hAnsi="Times New Roman" w:cs="Times New Roman"/>
          <w:sz w:val="28"/>
          <w:szCs w:val="28"/>
        </w:rPr>
        <w:t>Антикафе</w:t>
      </w:r>
      <w:proofErr w:type="spellEnd"/>
      <w:r w:rsidRPr="004E0BFE">
        <w:rPr>
          <w:rFonts w:ascii="Times New Roman" w:eastAsia="Times New Roman" w:hAnsi="Times New Roman" w:cs="Times New Roman"/>
          <w:sz w:val="28"/>
          <w:szCs w:val="28"/>
        </w:rPr>
        <w:t xml:space="preserve"> «Вместе легко» </w:t>
      </w:r>
      <w:proofErr w:type="spellStart"/>
      <w:r w:rsidRPr="004E0BFE">
        <w:rPr>
          <w:rFonts w:ascii="Times New Roman" w:eastAsia="Times New Roman" w:hAnsi="Times New Roman" w:cs="Times New Roman"/>
          <w:sz w:val="28"/>
          <w:szCs w:val="28"/>
        </w:rPr>
        <w:t>Гординской</w:t>
      </w:r>
      <w:proofErr w:type="spellEnd"/>
      <w:r w:rsidRPr="004E0BFE">
        <w:rPr>
          <w:rFonts w:ascii="Times New Roman" w:eastAsia="Times New Roman" w:hAnsi="Times New Roman" w:cs="Times New Roman"/>
          <w:sz w:val="28"/>
          <w:szCs w:val="28"/>
        </w:rPr>
        <w:t xml:space="preserve"> библиотекой, в рамках конкурса «Новые искатели» благотворительного фонда Елены и Геннадия Тимченко. (Сумма гранта составила 75,5 тыс. рублей).</w:t>
      </w:r>
    </w:p>
    <w:p w:rsidR="004E0BFE" w:rsidRDefault="004E0BFE" w:rsidP="005D4808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Подача заявки в национальный проект «Семья» в рамках создания модельной библиотеки на базе Центральной библиотеки.</w:t>
      </w:r>
    </w:p>
    <w:p w:rsidR="004E0BFE" w:rsidRDefault="004E0BFE" w:rsidP="005D4808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мероприятий в Год единства народов России.</w:t>
      </w:r>
    </w:p>
    <w:p w:rsidR="004E0BFE" w:rsidRPr="004E0BFE" w:rsidRDefault="004E0BFE" w:rsidP="005D4808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по укреплению материально-технической базы учреждений культуры, искусства.</w:t>
      </w:r>
    </w:p>
    <w:p w:rsidR="0027008D" w:rsidRPr="0027008D" w:rsidRDefault="00655E06" w:rsidP="00161C07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08D">
        <w:rPr>
          <w:rFonts w:ascii="Times New Roman" w:eastAsia="Times New Roman" w:hAnsi="Times New Roman" w:cs="Times New Roman"/>
          <w:sz w:val="28"/>
          <w:szCs w:val="28"/>
        </w:rPr>
        <w:t>Обеспечени</w:t>
      </w:r>
      <w:r w:rsidR="0027008D" w:rsidRPr="0027008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008D">
        <w:rPr>
          <w:rFonts w:ascii="Times New Roman" w:eastAsia="Times New Roman" w:hAnsi="Times New Roman" w:cs="Times New Roman"/>
          <w:sz w:val="28"/>
          <w:szCs w:val="28"/>
        </w:rPr>
        <w:t xml:space="preserve"> противопожарных, антитеррористических мероприятий в у</w:t>
      </w:r>
      <w:r w:rsidR="0027008D" w:rsidRPr="0027008D">
        <w:rPr>
          <w:rFonts w:ascii="Times New Roman" w:eastAsia="Times New Roman" w:hAnsi="Times New Roman" w:cs="Times New Roman"/>
          <w:sz w:val="28"/>
          <w:szCs w:val="28"/>
        </w:rPr>
        <w:t xml:space="preserve">чреждениях культуры, искусства. </w:t>
      </w:r>
    </w:p>
    <w:p w:rsidR="0027008D" w:rsidRPr="0027008D" w:rsidRDefault="0027008D" w:rsidP="00161C07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08D">
        <w:rPr>
          <w:rFonts w:ascii="Times New Roman" w:eastAsia="Times New Roman" w:hAnsi="Times New Roman" w:cs="Times New Roman"/>
          <w:sz w:val="28"/>
          <w:szCs w:val="28"/>
        </w:rPr>
        <w:t>Пополнение книжного фонда муниципальных библиотек.</w:t>
      </w:r>
    </w:p>
    <w:p w:rsidR="00655E06" w:rsidRPr="0027008D" w:rsidRDefault="00655E06" w:rsidP="005D4808">
      <w:pPr>
        <w:numPr>
          <w:ilvl w:val="0"/>
          <w:numId w:val="18"/>
        </w:numPr>
        <w:tabs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08D">
        <w:rPr>
          <w:rFonts w:ascii="Times New Roman" w:eastAsia="Times New Roman" w:hAnsi="Times New Roman" w:cs="Times New Roman"/>
          <w:sz w:val="28"/>
          <w:szCs w:val="28"/>
        </w:rPr>
        <w:t>Участи</w:t>
      </w:r>
      <w:r w:rsidR="0027008D" w:rsidRPr="0027008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008D">
        <w:rPr>
          <w:rFonts w:ascii="Times New Roman" w:eastAsia="Times New Roman" w:hAnsi="Times New Roman" w:cs="Times New Roman"/>
          <w:sz w:val="28"/>
          <w:szCs w:val="28"/>
        </w:rPr>
        <w:t xml:space="preserve"> во Всероссийских, </w:t>
      </w:r>
      <w:r w:rsidR="0027008D" w:rsidRPr="0027008D">
        <w:rPr>
          <w:rFonts w:ascii="Times New Roman" w:eastAsia="Times New Roman" w:hAnsi="Times New Roman" w:cs="Times New Roman"/>
          <w:sz w:val="28"/>
          <w:szCs w:val="28"/>
        </w:rPr>
        <w:t>региональных</w:t>
      </w:r>
      <w:r w:rsidRPr="0027008D">
        <w:rPr>
          <w:rFonts w:ascii="Times New Roman" w:eastAsia="Times New Roman" w:hAnsi="Times New Roman" w:cs="Times New Roman"/>
          <w:sz w:val="28"/>
          <w:szCs w:val="28"/>
        </w:rPr>
        <w:t>, окружных фестивалях</w:t>
      </w:r>
      <w:r w:rsidR="0027008D" w:rsidRPr="0027008D">
        <w:rPr>
          <w:rFonts w:ascii="Times New Roman" w:eastAsia="Times New Roman" w:hAnsi="Times New Roman" w:cs="Times New Roman"/>
          <w:sz w:val="28"/>
          <w:szCs w:val="28"/>
        </w:rPr>
        <w:t>, конкурсах и</w:t>
      </w:r>
      <w:r w:rsidRPr="0027008D">
        <w:rPr>
          <w:rFonts w:ascii="Times New Roman" w:eastAsia="Times New Roman" w:hAnsi="Times New Roman" w:cs="Times New Roman"/>
          <w:sz w:val="28"/>
          <w:szCs w:val="28"/>
        </w:rPr>
        <w:t xml:space="preserve"> акциях.</w:t>
      </w:r>
    </w:p>
    <w:p w:rsidR="0027008D" w:rsidRPr="0027008D" w:rsidRDefault="0027008D" w:rsidP="005D4808">
      <w:pPr>
        <w:numPr>
          <w:ilvl w:val="0"/>
          <w:numId w:val="18"/>
        </w:numPr>
        <w:tabs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08D">
        <w:rPr>
          <w:rFonts w:ascii="Times New Roman" w:eastAsia="Times New Roman" w:hAnsi="Times New Roman" w:cs="Times New Roman"/>
          <w:sz w:val="28"/>
          <w:szCs w:val="28"/>
        </w:rPr>
        <w:t>Проведение независимой оценки качества условий осуществления деятельности учреждений культуры.</w:t>
      </w:r>
    </w:p>
    <w:p w:rsidR="00EB57FB" w:rsidRPr="0027008D" w:rsidRDefault="00572FC5" w:rsidP="0092226C">
      <w:pPr>
        <w:widowControl w:val="0"/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7D6F67" w:rsidRPr="0027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елевы</w:t>
      </w:r>
      <w:r w:rsidRPr="0027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7D6F67" w:rsidRPr="0027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</w:t>
      </w:r>
      <w:r w:rsidRPr="0027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850B9" w:rsidRPr="0027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 </w:t>
      </w:r>
      <w:r w:rsidRPr="0027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выполнены, о</w:t>
      </w:r>
      <w:r w:rsidR="00EB57FB" w:rsidRPr="0027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ценка эффективности реализации программы высокая и составляет </w:t>
      </w:r>
      <w:r w:rsidR="00D96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99,97</w:t>
      </w:r>
      <w:r w:rsidR="00EB57FB" w:rsidRPr="00270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D1E13" w:rsidRPr="003D1E13" w:rsidRDefault="003D1E13" w:rsidP="00420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C38" w:rsidRPr="003D1E13" w:rsidRDefault="00DA3AB4" w:rsidP="00420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реализации муниципальной программы </w:t>
      </w:r>
    </w:p>
    <w:p w:rsidR="00420751" w:rsidRDefault="00420751" w:rsidP="00420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«Развитие физической культуры и спорта а Афанасьевском муниципальном округе» на 2023 – 202</w:t>
      </w:r>
      <w:r w:rsidR="003D1E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годы </w:t>
      </w:r>
    </w:p>
    <w:p w:rsidR="003D1E13" w:rsidRPr="003D1E13" w:rsidRDefault="003D1E13" w:rsidP="00420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E6C38" w:rsidRPr="00DA7820" w:rsidRDefault="008E6C38" w:rsidP="004207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420751"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>ель</w:t>
      </w:r>
      <w:r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  <w:r w:rsidR="00420751"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</w:p>
    <w:p w:rsidR="00420751" w:rsidRPr="00DA7820" w:rsidRDefault="008E6C38" w:rsidP="004207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78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20751" w:rsidRPr="00DA78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овышение качества и доступности услуг в сфере физической культуры и спорта в Афанасьевском муниципальном округе, эффективное использование возможностей физической культуры и спорта в оздоровлении населения, формирование здорового образа жизни и организация достойного выступления спортсменов на областных и российских соревнованиях</w:t>
      </w:r>
      <w:r w:rsidR="00420751"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20751" w:rsidRPr="00DA7820" w:rsidRDefault="00420751" w:rsidP="0042075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>За 202</w:t>
      </w:r>
      <w:r w:rsidR="00DA42C6"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фактические расходы на реализацию муниципальной программы </w:t>
      </w:r>
      <w:r w:rsidR="0024249B"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бюджета округа </w:t>
      </w:r>
      <w:r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составили</w:t>
      </w:r>
      <w:r w:rsidR="008E6C38"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A42C6"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>347,4</w:t>
      </w:r>
      <w:r w:rsidR="00B94C70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что соответствует </w:t>
      </w:r>
      <w:r w:rsidR="00DA42C6"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>88,85</w:t>
      </w:r>
      <w:r w:rsidRPr="00DA78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% запланированного объема.</w:t>
      </w:r>
    </w:p>
    <w:p w:rsidR="00272A1D" w:rsidRPr="00DA7820" w:rsidRDefault="00272A1D" w:rsidP="00272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DA42C6"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отделом было организовано </w:t>
      </w:r>
      <w:r w:rsidR="00420751"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42C6"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мероприяти</w:t>
      </w:r>
      <w:r w:rsidR="00DA42C6"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2A1D" w:rsidRPr="00DA7820" w:rsidRDefault="00272A1D" w:rsidP="00272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школах </w:t>
      </w:r>
      <w:r w:rsidR="00420751"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пропагандируются футбол, баскетбол, волейбол, лыжные гонки, лёгкая атлетика, </w:t>
      </w:r>
      <w:proofErr w:type="spellStart"/>
      <w:r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полиатлон</w:t>
      </w:r>
      <w:proofErr w:type="spellEnd"/>
      <w:r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настольный теннис, хоккей, шахматы, шашки и др. Соревнования по видам спорта проводятся для всех возрастов, в том числе и для дошкольных учреждений и начальных классов.</w:t>
      </w:r>
    </w:p>
    <w:p w:rsidR="00272A1D" w:rsidRPr="00DA7820" w:rsidRDefault="00272A1D" w:rsidP="00272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года подводятся на ежегодной церемонии награждения «Спортсмен года». Здесь награждаются лучшие спортсмены, спортивные команды, победители и призеры областных и всероссийских соревнований.</w:t>
      </w:r>
    </w:p>
    <w:p w:rsidR="00DA42C6" w:rsidRPr="00DA7820" w:rsidRDefault="00DA42C6" w:rsidP="00DA4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8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населения, систематически занимающегося физической культурой и спортом, в общей численности населения составила в 2025 году 57,68 %.</w:t>
      </w:r>
    </w:p>
    <w:p w:rsidR="00E96EE0" w:rsidRPr="00DA7820" w:rsidRDefault="00771509" w:rsidP="00585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r w:rsidR="007B59F8"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елевы</w:t>
      </w:r>
      <w:r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7B59F8"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показател</w:t>
      </w:r>
      <w:r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7B59F8"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 </w:t>
      </w:r>
      <w:r w:rsidR="007A3B50"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выполнены</w:t>
      </w:r>
      <w:r w:rsidR="00E96EE0"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Оценка эффективности реализации программы </w:t>
      </w:r>
      <w:r w:rsidR="00420751"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высока</w:t>
      </w:r>
      <w:r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E96EE0"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составляет </w:t>
      </w:r>
      <w:r w:rsidR="00DA7820"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93,65</w:t>
      </w:r>
      <w:r w:rsidR="00B94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E96EE0" w:rsidRPr="00DA7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96EE0" w:rsidRPr="003D1E13" w:rsidRDefault="00E96EE0" w:rsidP="00EA1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06EA" w:rsidRPr="003D1E13" w:rsidRDefault="00DA3AB4" w:rsidP="00DA3AB4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3D1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«Обеспечение безопасности жизнедеятельности населения Афанасьевского 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460B6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области» на 20</w:t>
      </w:r>
      <w:r w:rsidR="00011209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60B6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</w:t>
      </w:r>
      <w:r w:rsidR="00011209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82D04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3D1E13" w:rsidRPr="003D1E13" w:rsidRDefault="003D1E13" w:rsidP="00DA3AB4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E75" w:rsidRPr="00C64E75" w:rsidRDefault="00C64E75" w:rsidP="00C64E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Целью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 является: у</w:t>
      </w:r>
      <w:r w:rsidRPr="00C64E75">
        <w:rPr>
          <w:rFonts w:ascii="Times New Roman" w:eastAsia="Calibri" w:hAnsi="Times New Roman" w:cs="Times New Roman"/>
          <w:sz w:val="28"/>
          <w:szCs w:val="28"/>
        </w:rPr>
        <w:t>крепление общественной безопасности и повышение защищенности населения и территорий Афанасьевского муниципального округа Кировской области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64E75" w:rsidRPr="00C64E75" w:rsidRDefault="00C64E75" w:rsidP="00C64E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За 2025 год фактические расходы на реализацию муниципальной программы составили 2548</w:t>
      </w:r>
      <w:r w:rsidR="00105EC7" w:rsidRPr="00105EC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F938A1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105EC7" w:rsidRPr="00105EC7">
        <w:rPr>
          <w:rFonts w:ascii="Times New Roman" w:eastAsia="Times New Roman" w:hAnsi="Times New Roman" w:cs="Times New Roman"/>
          <w:sz w:val="28"/>
          <w:szCs w:val="28"/>
          <w:lang w:eastAsia="ar-SA"/>
        </w:rPr>
        <w:t>62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что соответствует 99,41% запланированного объема.</w:t>
      </w:r>
    </w:p>
    <w:p w:rsidR="00C64E75" w:rsidRPr="00C64E75" w:rsidRDefault="00C64E75" w:rsidP="00C64E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реализацию мероприятий по профилактике правонарушений и борьбы с преступностью в Афанасьевском муниципальном округе в 2025 году были выделены денежные средства в размере 37,09 тыс. руб. из них израсходовано: </w:t>
      </w:r>
    </w:p>
    <w:p w:rsidR="00C64E75" w:rsidRPr="00C64E75" w:rsidRDefault="00C64E75" w:rsidP="00C64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- 10,0 тыс. рублей - на организацию проведения конкурса «Лучший дружинник», </w:t>
      </w:r>
    </w:p>
    <w:p w:rsidR="00C64E75" w:rsidRPr="00C64E75" w:rsidRDefault="00C64E75" w:rsidP="00C64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- 4,29 тыс. рублей – на страхование членов ДНД, </w:t>
      </w:r>
    </w:p>
    <w:p w:rsidR="00C64E75" w:rsidRPr="00C64E75" w:rsidRDefault="00C64E75" w:rsidP="00C64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- 5,0 тыс. рублей, на организацию и проведение конкурса рисунков «Многонациональная Россия» (Управление образования), </w:t>
      </w:r>
    </w:p>
    <w:p w:rsidR="00C64E75" w:rsidRPr="00C64E75" w:rsidRDefault="00C64E75" w:rsidP="00C64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Проведен окружной конкурс рисунков, плакатов, презентаций «Я помню! Я горжусь» -5,0 тыс. рублей (Управление образования).</w:t>
      </w:r>
    </w:p>
    <w:p w:rsidR="00C64E75" w:rsidRPr="00C64E75" w:rsidRDefault="00C64E75" w:rsidP="00C64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Проведена Окружная командная игра учащихся ОО «Слава героям!» - 4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,0 тыс.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(Управление образования).</w:t>
      </w:r>
    </w:p>
    <w:p w:rsidR="00C64E75" w:rsidRPr="00C64E75" w:rsidRDefault="00C64E75" w:rsidP="00C64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- 1,0 тыс. рублей -опубликована в газете «Призыв» статья о Государственном флаге РФ.</w:t>
      </w:r>
    </w:p>
    <w:p w:rsidR="00C64E75" w:rsidRPr="00C64E75" w:rsidRDefault="00C64E75" w:rsidP="00C64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- 7,8 тыс. рублей - проведена интеллектуальная игра «Я гражданин своей страны» (Управление культуры).</w:t>
      </w:r>
    </w:p>
    <w:p w:rsidR="00C64E75" w:rsidRPr="00C64E75" w:rsidRDefault="00C64E75" w:rsidP="00C64E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комплексные меры противодействия немедицинскому потреблению наркотических средств и их незаконному обороту в 2025 году было израсходовано 55,82 тыс. руб</w:t>
      </w:r>
      <w:r w:rsidR="009928F7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том числе: </w:t>
      </w:r>
    </w:p>
    <w:p w:rsidR="00C64E75" w:rsidRPr="00C64E75" w:rsidRDefault="00C64E75" w:rsidP="00C64E7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C64E75">
        <w:rPr>
          <w:rFonts w:ascii="Times New Roman" w:eastAsia="Calibri" w:hAnsi="Times New Roman" w:cs="Times New Roman"/>
          <w:sz w:val="28"/>
          <w:szCs w:val="28"/>
        </w:rPr>
        <w:t>на организацию и проведение медицинского тестирования учащихся на предмет употребления наркотиков – 31,85 тыс. рублей</w:t>
      </w:r>
      <w:r w:rsidR="003E299F" w:rsidRPr="0008732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64E75" w:rsidRPr="00C64E75" w:rsidRDefault="00C64E75" w:rsidP="00C64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опубликование в газете «Призыв» статьи - 1,0 тыс. рублей;</w:t>
      </w:r>
    </w:p>
    <w:p w:rsidR="00C64E75" w:rsidRPr="00C64E75" w:rsidRDefault="00C64E75" w:rsidP="00C64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мероприятие «Чтобы лучше развиваться- надо спортом заниматься» -8,97 т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ыс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ублей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(Управление культуры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64E75" w:rsidRPr="00C64E75" w:rsidRDefault="00C64E75" w:rsidP="00C64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мероприятие Лучший спортивный клуб -14,0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ыс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ублей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(Управление образования)</w:t>
      </w:r>
      <w:r w:rsidR="00087326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64E75" w:rsidRPr="00C64E75" w:rsidRDefault="00C64E75" w:rsidP="00C64E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обеспечение пожарной безопасности в Афанасьевском муниципальном округе было израсходовано 20614,73 тыс. руб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том числе:</w:t>
      </w:r>
    </w:p>
    <w:p w:rsidR="00C64E75" w:rsidRPr="00C64E75" w:rsidRDefault="00C64E75" w:rsidP="00C64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обеспечение деятельности муниципальной пожарной команды – 20327,55 тыс. руб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</w:p>
    <w:p w:rsidR="00C64E75" w:rsidRPr="00C64E75" w:rsidRDefault="00C64E75" w:rsidP="00C64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мероприятия в области пожарной безопасности – 287,18 тыс. руб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64E75" w:rsidRPr="00C64E75" w:rsidRDefault="00C64E75" w:rsidP="00C64E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защиту населения и территории от чрезвычайных ситуаций и опасностей в мирное время в Афанасьевском муниципальном округе было израсходовано 4429,23 тыс. руб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том числе:</w:t>
      </w:r>
    </w:p>
    <w:p w:rsidR="00C64E75" w:rsidRPr="00C64E75" w:rsidRDefault="00C64E75" w:rsidP="00C64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совершенствование программного и технического оснащения ЕДДС муниципального округа – 3609,77 тыс. руб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C64E75" w:rsidRPr="00C64E75" w:rsidRDefault="00C64E75" w:rsidP="00C64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 </w:t>
      </w:r>
      <w:proofErr w:type="spellStart"/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акарицидную</w:t>
      </w:r>
      <w:proofErr w:type="spellEnd"/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обработку в зонах высокого риска заражения населения клещевым энцефалитом, мест летнего отдыха населения - парки, скверы – 419,46 тыс. руб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64E75" w:rsidRPr="00C64E75" w:rsidRDefault="00C64E75" w:rsidP="00C64E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выполнение работ по созданию противопожарной минерализованной полосы – 400,00 тыс. руб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64E75" w:rsidRPr="00C64E75" w:rsidRDefault="00C64E75" w:rsidP="00C64E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мероприятия по оборудованию содержанию пляжа (исследование почвы и воды; обследование дна водоема водолазами и их доставка к месту обследования; монтаж (установка) и демонтаж оборудования на пляже; закупка дополнительного оборудования; содержание пляжа; обучение и заработная плата спасателей) было израсходован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287,</w:t>
      </w:r>
      <w:r w:rsidR="00A45A0E" w:rsidRPr="00A45A0E">
        <w:rPr>
          <w:rFonts w:ascii="Times New Roman" w:eastAsia="Times New Roman" w:hAnsi="Times New Roman" w:cs="Times New Roman"/>
          <w:sz w:val="28"/>
          <w:szCs w:val="28"/>
          <w:lang w:eastAsia="ar-SA"/>
        </w:rPr>
        <w:t>74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</w:t>
      </w:r>
      <w:r w:rsidR="003E299F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64E75" w:rsidRPr="00C64E75" w:rsidRDefault="00C64E75" w:rsidP="00C64E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организацию деятельности народных дружинников было израсходовано: 57,</w:t>
      </w:r>
      <w:r w:rsidR="00A45A0E" w:rsidRPr="00A45A0E">
        <w:rPr>
          <w:rFonts w:ascii="Times New Roman" w:eastAsia="Times New Roman" w:hAnsi="Times New Roman" w:cs="Times New Roman"/>
          <w:sz w:val="28"/>
          <w:szCs w:val="28"/>
          <w:lang w:eastAsia="ar-SA"/>
        </w:rPr>
        <w:t>01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</w:t>
      </w:r>
      <w:r w:rsidR="00087326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лей, в том числе 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– областной бюджет</w:t>
      </w:r>
      <w:r w:rsidR="00A45A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45A0E" w:rsidRPr="00A45A0E">
        <w:rPr>
          <w:rFonts w:ascii="Times New Roman" w:eastAsia="Times New Roman" w:hAnsi="Times New Roman" w:cs="Times New Roman"/>
          <w:sz w:val="28"/>
          <w:szCs w:val="28"/>
          <w:lang w:eastAsia="ar-SA"/>
        </w:rPr>
        <w:t>56.44</w:t>
      </w:r>
      <w:r w:rsidR="00087326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местный бюджет</w:t>
      </w:r>
      <w:r w:rsidR="00087326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="00087326"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>0,57 тыс. руб</w:t>
      </w:r>
      <w:r w:rsidR="00087326" w:rsidRPr="00087326">
        <w:rPr>
          <w:rFonts w:ascii="Times New Roman" w:eastAsia="Times New Roman" w:hAnsi="Times New Roman" w:cs="Times New Roman"/>
          <w:sz w:val="28"/>
          <w:szCs w:val="28"/>
          <w:lang w:eastAsia="ar-SA"/>
        </w:rPr>
        <w:t>лей</w:t>
      </w:r>
      <w:r w:rsidRPr="00C64E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ED06EA" w:rsidRPr="00087326" w:rsidRDefault="00ED06EA" w:rsidP="001903E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</w:t>
      </w:r>
      <w:r w:rsidR="000B4878" w:rsidRPr="0008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выполнены</w:t>
      </w:r>
      <w:r w:rsidR="000B4878" w:rsidRPr="0008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8E7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90,9</w:t>
      </w:r>
      <w:r w:rsidR="00924B1C" w:rsidRPr="0008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878" w:rsidRPr="0008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  <w:r w:rsidRPr="0008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Эффективность реализации программы </w:t>
      </w:r>
      <w:r w:rsidR="00924B1C" w:rsidRPr="0008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удовлетворительн</w:t>
      </w:r>
      <w:r w:rsidRPr="0008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с оценкой эффективности </w:t>
      </w:r>
      <w:r w:rsidR="008E7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94,63</w:t>
      </w:r>
      <w:r w:rsidR="00105EC7" w:rsidRPr="00105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87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06EA" w:rsidRPr="00087326" w:rsidRDefault="00ED06EA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D8" w:rsidRPr="003D1E13" w:rsidRDefault="00DA3AB4" w:rsidP="00757A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3D1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6EA" w:rsidRPr="003D1E1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ED06EA" w:rsidRPr="003D1E13">
        <w:rPr>
          <w:rFonts w:ascii="Times New Roman" w:eastAsia="Calibri" w:hAnsi="Times New Roman" w:cs="Times New Roman"/>
          <w:b/>
          <w:sz w:val="28"/>
          <w:szCs w:val="28"/>
        </w:rPr>
        <w:t>Энергоэффективность</w:t>
      </w:r>
      <w:proofErr w:type="spellEnd"/>
      <w:r w:rsidR="00ED06EA" w:rsidRPr="003D1E13">
        <w:rPr>
          <w:rFonts w:ascii="Times New Roman" w:eastAsia="Calibri" w:hAnsi="Times New Roman" w:cs="Times New Roman"/>
          <w:b/>
          <w:sz w:val="28"/>
          <w:szCs w:val="28"/>
        </w:rPr>
        <w:t xml:space="preserve"> и развитие энергетики в Афанасьевском </w:t>
      </w:r>
      <w:r w:rsidR="00175CD8" w:rsidRPr="003D1E13">
        <w:rPr>
          <w:rFonts w:ascii="Times New Roman" w:eastAsia="Calibri" w:hAnsi="Times New Roman" w:cs="Times New Roman"/>
          <w:b/>
          <w:sz w:val="28"/>
          <w:szCs w:val="28"/>
        </w:rPr>
        <w:t>муниципальном округ</w:t>
      </w:r>
      <w:r w:rsidR="00ED06EA" w:rsidRPr="003D1E13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757A09" w:rsidRPr="003D1E1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D06EA" w:rsidRPr="003D1E13" w:rsidRDefault="001A6FD8" w:rsidP="00757A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D1E13"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gramEnd"/>
      <w:r w:rsidRPr="003D1E13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DC1171" w:rsidRPr="003D1E1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75CD8" w:rsidRPr="003D1E1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D1E13">
        <w:rPr>
          <w:rFonts w:ascii="Times New Roman" w:eastAsia="Calibri" w:hAnsi="Times New Roman" w:cs="Times New Roman"/>
          <w:b/>
          <w:sz w:val="28"/>
          <w:szCs w:val="28"/>
        </w:rPr>
        <w:t>-20</w:t>
      </w:r>
      <w:r w:rsidR="00DC1171" w:rsidRPr="003D1E1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3D1E13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ED06EA" w:rsidRPr="003D1E13">
        <w:rPr>
          <w:rFonts w:ascii="Times New Roman" w:eastAsia="Calibri" w:hAnsi="Times New Roman" w:cs="Times New Roman"/>
          <w:b/>
          <w:sz w:val="28"/>
          <w:szCs w:val="28"/>
        </w:rPr>
        <w:t xml:space="preserve"> годы»</w:t>
      </w:r>
    </w:p>
    <w:p w:rsidR="003D1E13" w:rsidRPr="003D1E13" w:rsidRDefault="003D1E13" w:rsidP="00757A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3FE3" w:rsidRPr="006F2D33" w:rsidRDefault="00E23FE3" w:rsidP="00E23F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D33">
        <w:rPr>
          <w:rFonts w:ascii="Times New Roman" w:eastAsia="Calibri" w:hAnsi="Times New Roman" w:cs="Times New Roman"/>
          <w:sz w:val="28"/>
          <w:szCs w:val="28"/>
        </w:rPr>
        <w:t>Основн</w:t>
      </w:r>
      <w:r w:rsidR="000A3CF4" w:rsidRPr="006F2D33">
        <w:rPr>
          <w:rFonts w:ascii="Times New Roman" w:eastAsia="Calibri" w:hAnsi="Times New Roman" w:cs="Times New Roman"/>
          <w:sz w:val="28"/>
          <w:szCs w:val="28"/>
        </w:rPr>
        <w:t>ая</w:t>
      </w:r>
      <w:r w:rsidRPr="006F2D33">
        <w:rPr>
          <w:rFonts w:ascii="Times New Roman" w:eastAsia="Calibri" w:hAnsi="Times New Roman" w:cs="Times New Roman"/>
          <w:sz w:val="28"/>
          <w:szCs w:val="28"/>
        </w:rPr>
        <w:t xml:space="preserve"> цель муниципальной программы:</w:t>
      </w:r>
      <w:r w:rsidRPr="006F2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FE3" w:rsidRPr="006F2D33" w:rsidRDefault="00E23FE3" w:rsidP="00E23F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D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устойчивого функционирования и развития экономики Афанасьевского муниципального округа за счет эффективного исполь</w:t>
      </w:r>
      <w:r w:rsidR="000A3CF4" w:rsidRPr="006F2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энергетических ресурсов.</w:t>
      </w:r>
    </w:p>
    <w:p w:rsidR="000A3CF4" w:rsidRPr="006F2D33" w:rsidRDefault="000A3CF4" w:rsidP="00E23F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муниципальной программы: повышение энергетической эффективности муниципального образования Афанасьевский муниципальный округ Кировской области.</w:t>
      </w:r>
    </w:p>
    <w:p w:rsidR="00E23FE3" w:rsidRPr="006F2D33" w:rsidRDefault="00E23FE3" w:rsidP="000A3CF4">
      <w:pPr>
        <w:spacing w:after="0"/>
        <w:ind w:right="57" w:firstLine="709"/>
        <w:rPr>
          <w:rFonts w:ascii="Times New Roman" w:eastAsia="Calibri" w:hAnsi="Times New Roman" w:cs="Times New Roman"/>
          <w:sz w:val="28"/>
          <w:szCs w:val="28"/>
        </w:rPr>
      </w:pPr>
      <w:r w:rsidRPr="006F2D33">
        <w:rPr>
          <w:rFonts w:ascii="Times New Roman" w:eastAsia="Calibri" w:hAnsi="Times New Roman" w:cs="Times New Roman"/>
          <w:sz w:val="28"/>
          <w:szCs w:val="28"/>
        </w:rPr>
        <w:t>Соисполнител</w:t>
      </w:r>
      <w:r w:rsidR="000A3CF4" w:rsidRPr="006F2D33">
        <w:rPr>
          <w:rFonts w:ascii="Times New Roman" w:eastAsia="Calibri" w:hAnsi="Times New Roman" w:cs="Times New Roman"/>
          <w:sz w:val="28"/>
          <w:szCs w:val="28"/>
        </w:rPr>
        <w:t>ь</w:t>
      </w:r>
      <w:r w:rsidRPr="006F2D33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</w:t>
      </w:r>
      <w:r w:rsidR="006F2D33">
        <w:rPr>
          <w:rFonts w:ascii="Times New Roman" w:eastAsia="Calibri" w:hAnsi="Times New Roman" w:cs="Times New Roman"/>
          <w:sz w:val="28"/>
          <w:szCs w:val="28"/>
        </w:rPr>
        <w:t>ммы: МКП ЖКХ пгт Афанасьево.</w:t>
      </w:r>
    </w:p>
    <w:p w:rsidR="00E23FE3" w:rsidRPr="006F2D33" w:rsidRDefault="00E23FE3" w:rsidP="00E23FE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D33">
        <w:rPr>
          <w:rFonts w:ascii="Times New Roman" w:eastAsia="Calibri" w:hAnsi="Times New Roman" w:cs="Times New Roman"/>
          <w:sz w:val="28"/>
          <w:szCs w:val="28"/>
        </w:rPr>
        <w:t>За 202</w:t>
      </w:r>
      <w:r w:rsidR="000A3CF4" w:rsidRPr="006F2D33">
        <w:rPr>
          <w:rFonts w:ascii="Times New Roman" w:eastAsia="Calibri" w:hAnsi="Times New Roman" w:cs="Times New Roman"/>
          <w:sz w:val="28"/>
          <w:szCs w:val="28"/>
        </w:rPr>
        <w:t>5</w:t>
      </w:r>
      <w:r w:rsidRPr="006F2D33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</w:t>
      </w:r>
      <w:r w:rsidR="000A3CF4" w:rsidRPr="006F2D33">
        <w:rPr>
          <w:rFonts w:ascii="Times New Roman" w:eastAsia="Calibri" w:hAnsi="Times New Roman" w:cs="Times New Roman"/>
          <w:sz w:val="28"/>
          <w:szCs w:val="28"/>
        </w:rPr>
        <w:t>4992,04</w:t>
      </w:r>
      <w:r w:rsidRPr="006F2D33">
        <w:rPr>
          <w:rFonts w:ascii="Times New Roman" w:eastAsia="Calibri" w:hAnsi="Times New Roman" w:cs="Times New Roman"/>
          <w:sz w:val="28"/>
          <w:szCs w:val="28"/>
        </w:rPr>
        <w:t xml:space="preserve"> тыс. рублей из местного бюджета.</w:t>
      </w:r>
    </w:p>
    <w:p w:rsidR="00E23FE3" w:rsidRPr="006F2D33" w:rsidRDefault="00E23FE3" w:rsidP="00E23F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D33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E23FE3" w:rsidRPr="006F2D33" w:rsidRDefault="00E23FE3" w:rsidP="00E23FE3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D3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AD1825" w:rsidRPr="006F2D33">
        <w:rPr>
          <w:rFonts w:ascii="Times New Roman" w:eastAsia="Calibri" w:hAnsi="Times New Roman" w:cs="Times New Roman"/>
          <w:sz w:val="28"/>
          <w:szCs w:val="28"/>
        </w:rPr>
        <w:t>Оплата электроэнергии ули</w:t>
      </w:r>
      <w:r w:rsidR="0009628E" w:rsidRPr="006F2D33">
        <w:rPr>
          <w:rFonts w:ascii="Times New Roman" w:eastAsia="Calibri" w:hAnsi="Times New Roman" w:cs="Times New Roman"/>
          <w:sz w:val="28"/>
          <w:szCs w:val="28"/>
        </w:rPr>
        <w:t xml:space="preserve">чного освещения на сумму </w:t>
      </w:r>
      <w:r w:rsidR="000A3CF4" w:rsidRPr="006F2D33">
        <w:rPr>
          <w:rFonts w:ascii="Times New Roman" w:eastAsia="Calibri" w:hAnsi="Times New Roman" w:cs="Times New Roman"/>
          <w:sz w:val="28"/>
          <w:szCs w:val="28"/>
        </w:rPr>
        <w:t>3232,55</w:t>
      </w:r>
      <w:r w:rsidR="00AD1825" w:rsidRPr="006F2D33">
        <w:rPr>
          <w:rFonts w:ascii="Times New Roman" w:eastAsia="Calibri" w:hAnsi="Times New Roman" w:cs="Times New Roman"/>
          <w:sz w:val="28"/>
          <w:szCs w:val="28"/>
        </w:rPr>
        <w:t xml:space="preserve"> тыс. рублей</w:t>
      </w:r>
      <w:r w:rsidR="006F2D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3CF4" w:rsidRPr="006F2D33" w:rsidRDefault="00E23FE3" w:rsidP="00AD1825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D3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0A3CF4" w:rsidRPr="006F2D33">
        <w:rPr>
          <w:rFonts w:ascii="Times New Roman" w:eastAsia="Calibri" w:hAnsi="Times New Roman" w:cs="Times New Roman"/>
          <w:sz w:val="28"/>
          <w:szCs w:val="28"/>
        </w:rPr>
        <w:t>Модернизация и устройство уличного освещения на общую сумму 1759,49</w:t>
      </w:r>
      <w:r w:rsidR="006F2D33">
        <w:rPr>
          <w:rFonts w:ascii="Times New Roman" w:eastAsia="Calibri" w:hAnsi="Times New Roman" w:cs="Times New Roman"/>
          <w:sz w:val="28"/>
          <w:szCs w:val="28"/>
        </w:rPr>
        <w:t> </w:t>
      </w:r>
      <w:r w:rsidR="000A3CF4" w:rsidRPr="006F2D33">
        <w:rPr>
          <w:rFonts w:ascii="Times New Roman" w:eastAsia="Calibri" w:hAnsi="Times New Roman" w:cs="Times New Roman"/>
          <w:sz w:val="28"/>
          <w:szCs w:val="28"/>
        </w:rPr>
        <w:t>тыс. рублей</w:t>
      </w:r>
      <w:r w:rsidR="006F2D33" w:rsidRPr="006F2D3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23FE3" w:rsidRPr="006F2D33" w:rsidRDefault="006F2D33" w:rsidP="00AD1825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D33"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r w:rsidR="00AD1825" w:rsidRPr="006F2D33">
        <w:rPr>
          <w:rFonts w:ascii="Times New Roman" w:eastAsia="Calibri" w:hAnsi="Times New Roman" w:cs="Times New Roman"/>
          <w:sz w:val="28"/>
          <w:szCs w:val="28"/>
        </w:rPr>
        <w:t xml:space="preserve">Устройство уличного освещения </w:t>
      </w:r>
      <w:r w:rsidRPr="006F2D33">
        <w:rPr>
          <w:rFonts w:ascii="Times New Roman" w:eastAsia="Calibri" w:hAnsi="Times New Roman" w:cs="Times New Roman"/>
          <w:sz w:val="28"/>
          <w:szCs w:val="28"/>
        </w:rPr>
        <w:t xml:space="preserve">в пгт Афанасьево, ул. </w:t>
      </w:r>
      <w:proofErr w:type="spellStart"/>
      <w:r w:rsidRPr="006F2D33">
        <w:rPr>
          <w:rFonts w:ascii="Times New Roman" w:eastAsia="Calibri" w:hAnsi="Times New Roman" w:cs="Times New Roman"/>
          <w:sz w:val="28"/>
          <w:szCs w:val="28"/>
        </w:rPr>
        <w:t>Трушниковы</w:t>
      </w:r>
      <w:proofErr w:type="spellEnd"/>
      <w:r w:rsidRPr="006F2D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1825" w:rsidRPr="006F2D33">
        <w:rPr>
          <w:rFonts w:ascii="Times New Roman" w:eastAsia="Calibri" w:hAnsi="Times New Roman" w:cs="Times New Roman"/>
          <w:sz w:val="28"/>
          <w:szCs w:val="28"/>
        </w:rPr>
        <w:t xml:space="preserve">на сумму </w:t>
      </w:r>
      <w:r w:rsidRPr="006F2D33">
        <w:rPr>
          <w:rFonts w:ascii="Times New Roman" w:eastAsia="Calibri" w:hAnsi="Times New Roman" w:cs="Times New Roman"/>
          <w:sz w:val="28"/>
          <w:szCs w:val="28"/>
        </w:rPr>
        <w:t>1478,49</w:t>
      </w:r>
      <w:r w:rsidR="00AD1825" w:rsidRPr="006F2D33">
        <w:rPr>
          <w:rFonts w:ascii="Times New Roman" w:eastAsia="Calibri" w:hAnsi="Times New Roman" w:cs="Times New Roman"/>
          <w:sz w:val="28"/>
          <w:szCs w:val="28"/>
        </w:rPr>
        <w:t xml:space="preserve"> тыс. рублей</w:t>
      </w:r>
      <w:r w:rsidRPr="006F2D3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2D33" w:rsidRPr="006F2D33" w:rsidRDefault="006F2D33" w:rsidP="006F2D33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D33">
        <w:rPr>
          <w:rFonts w:ascii="Times New Roman" w:eastAsia="Calibri" w:hAnsi="Times New Roman" w:cs="Times New Roman"/>
          <w:sz w:val="28"/>
          <w:szCs w:val="28"/>
        </w:rPr>
        <w:t>2.2. Модернизация уличного освещения д. Алешкины на общую сумму 109,0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6F2D33">
        <w:rPr>
          <w:rFonts w:ascii="Times New Roman" w:eastAsia="Calibri" w:hAnsi="Times New Roman" w:cs="Times New Roman"/>
          <w:sz w:val="28"/>
          <w:szCs w:val="28"/>
        </w:rPr>
        <w:t>тыс. рублей;</w:t>
      </w:r>
    </w:p>
    <w:p w:rsidR="006F2D33" w:rsidRPr="006F2D33" w:rsidRDefault="006F2D33" w:rsidP="006F2D33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D33">
        <w:rPr>
          <w:rFonts w:ascii="Times New Roman" w:eastAsia="Calibri" w:hAnsi="Times New Roman" w:cs="Times New Roman"/>
          <w:sz w:val="28"/>
          <w:szCs w:val="28"/>
        </w:rPr>
        <w:t>2.3. Выполнение работ по модернизации системы уличного освещения в д.</w:t>
      </w:r>
      <w:r w:rsidRPr="006F2D33">
        <w:t> </w:t>
      </w:r>
      <w:proofErr w:type="spellStart"/>
      <w:r w:rsidRPr="006F2D33">
        <w:rPr>
          <w:rFonts w:ascii="Times New Roman" w:eastAsia="Calibri" w:hAnsi="Times New Roman" w:cs="Times New Roman"/>
          <w:sz w:val="28"/>
          <w:szCs w:val="28"/>
        </w:rPr>
        <w:t>Ромаши</w:t>
      </w:r>
      <w:proofErr w:type="spellEnd"/>
      <w:r w:rsidRPr="006F2D33">
        <w:rPr>
          <w:rFonts w:ascii="Times New Roman" w:eastAsia="Calibri" w:hAnsi="Times New Roman" w:cs="Times New Roman"/>
          <w:sz w:val="28"/>
          <w:szCs w:val="28"/>
        </w:rPr>
        <w:t xml:space="preserve"> на общую сумму 117,0 тыс. рублей;</w:t>
      </w:r>
    </w:p>
    <w:p w:rsidR="006F2D33" w:rsidRPr="006F2D33" w:rsidRDefault="006F2D33" w:rsidP="006F2D33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D33">
        <w:rPr>
          <w:rFonts w:ascii="Times New Roman" w:eastAsia="Calibri" w:hAnsi="Times New Roman" w:cs="Times New Roman"/>
          <w:sz w:val="28"/>
          <w:szCs w:val="28"/>
        </w:rPr>
        <w:t>2.4. Выполнение работ по модернизации системы уличного освещения в д. Ивановская на общую сумму 55,0 тыс. рублей;</w:t>
      </w:r>
    </w:p>
    <w:p w:rsidR="00477686" w:rsidRPr="006F2D33" w:rsidRDefault="00477686" w:rsidP="001D019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</w:t>
      </w:r>
      <w:r w:rsidR="00DC1171" w:rsidRPr="006F2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вности выполнены, э</w:t>
      </w:r>
      <w:r w:rsidRPr="006F2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высокая с оценкой эффективности </w:t>
      </w:r>
      <w:r w:rsidR="00AD1825" w:rsidRPr="006F2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6F2D33" w:rsidRPr="006F2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5,333</w:t>
      </w:r>
      <w:r w:rsidRPr="006F2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A3AB4" w:rsidRPr="003D1E13" w:rsidRDefault="00DA3AB4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06EA" w:rsidRPr="003D1E13" w:rsidRDefault="00DA3AB4" w:rsidP="00757A0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3D1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коммунальной и жилищной инфраструктуры в Афанасьевском 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56610F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D770B2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D770B2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E1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56610F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D1E13" w:rsidRPr="003D1E13" w:rsidRDefault="003D1E13" w:rsidP="00757A0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F91" w:rsidRPr="00702F91" w:rsidRDefault="00702F91" w:rsidP="00702F9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F91">
        <w:rPr>
          <w:rFonts w:ascii="Times New Roman" w:eastAsia="Calibri" w:hAnsi="Times New Roman" w:cs="Times New Roman"/>
          <w:sz w:val="28"/>
          <w:szCs w:val="28"/>
        </w:rPr>
        <w:t xml:space="preserve">За 2025 год фактические расходы на реализацию муниципальной программы составили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21639,22</w:t>
      </w:r>
      <w:r w:rsidRPr="00702F91">
        <w:rPr>
          <w:rFonts w:ascii="Times New Roman" w:eastAsia="Calibri" w:hAnsi="Times New Roman" w:cs="Times New Roman"/>
          <w:sz w:val="28"/>
          <w:szCs w:val="28"/>
        </w:rPr>
        <w:t xml:space="preserve"> тыс. рублей, что соответствует 99,3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702F91">
        <w:rPr>
          <w:rFonts w:ascii="Times New Roman" w:eastAsia="Calibri" w:hAnsi="Times New Roman" w:cs="Times New Roman"/>
          <w:sz w:val="28"/>
          <w:szCs w:val="28"/>
        </w:rPr>
        <w:t xml:space="preserve"> % запланированного объема, в том числе за счет средств </w:t>
      </w:r>
      <w:r w:rsidR="00D03C1C">
        <w:rPr>
          <w:rFonts w:ascii="Times New Roman" w:eastAsia="Calibri" w:hAnsi="Times New Roman" w:cs="Times New Roman"/>
          <w:sz w:val="28"/>
          <w:szCs w:val="28"/>
        </w:rPr>
        <w:t xml:space="preserve">федерального бюджета 2970,0 тыс. рублей, </w:t>
      </w:r>
      <w:r w:rsidRPr="00702F91">
        <w:rPr>
          <w:rFonts w:ascii="Times New Roman" w:eastAsia="Calibri" w:hAnsi="Times New Roman" w:cs="Times New Roman"/>
          <w:sz w:val="28"/>
          <w:szCs w:val="28"/>
        </w:rPr>
        <w:t xml:space="preserve">областного бюджета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8771,81</w:t>
      </w:r>
      <w:r w:rsidRPr="00702F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702F91">
        <w:rPr>
          <w:rFonts w:ascii="Times New Roman" w:eastAsia="Calibri" w:hAnsi="Times New Roman" w:cs="Times New Roman"/>
          <w:sz w:val="28"/>
          <w:szCs w:val="28"/>
        </w:rPr>
        <w:t xml:space="preserve">тыс. рублей, бюджета округа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9897,41</w:t>
      </w:r>
      <w:r w:rsidRPr="00702F91">
        <w:rPr>
          <w:rFonts w:ascii="Times New Roman" w:eastAsia="Calibri" w:hAnsi="Times New Roman" w:cs="Times New Roman"/>
          <w:sz w:val="28"/>
          <w:szCs w:val="28"/>
        </w:rPr>
        <w:t xml:space="preserve"> тыс. рублей. </w:t>
      </w:r>
    </w:p>
    <w:p w:rsidR="00702F91" w:rsidRPr="00702F91" w:rsidRDefault="00702F91" w:rsidP="00702F9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F91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702F91" w:rsidRPr="00702F91" w:rsidRDefault="00702F91" w:rsidP="00702F91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подготовки систем коммунальной инфраструктуры к работе в осенне-зимний период на сумму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3252,27 тыс</w:t>
      </w:r>
      <w:r w:rsidR="00D03C1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рублей, в том числе:</w:t>
      </w:r>
    </w:p>
    <w:p w:rsidR="00702F91" w:rsidRPr="00702F91" w:rsidRDefault="00702F91" w:rsidP="00702F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Приобретение водогрейного котла </w:t>
      </w:r>
      <w:proofErr w:type="spellStart"/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КВр</w:t>
      </w:r>
      <w:proofErr w:type="spellEnd"/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1,16 на сумму 940,0 тыс</w:t>
      </w:r>
      <w:r w:rsidR="00D03C1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рублей;</w:t>
      </w:r>
    </w:p>
    <w:p w:rsidR="00702F91" w:rsidRPr="00702F91" w:rsidRDefault="00702F91" w:rsidP="00702F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- Капитальный ремонт водопроводной сети пгт Афанасьево на сумму 2312,27 тыс</w:t>
      </w:r>
      <w:r w:rsidR="00D03C1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</w:t>
      </w:r>
    </w:p>
    <w:p w:rsidR="00702F91" w:rsidRPr="00702F91" w:rsidRDefault="00702F91" w:rsidP="00702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Взносы за капитальный ремонт в многоквартирных домах на сумму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32,67</w:t>
      </w:r>
      <w:r w:rsidRPr="00702F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702F91" w:rsidRPr="00702F91" w:rsidRDefault="00702F91" w:rsidP="00702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Устройство тротуаров ул. Комсомольская пгт. Афанасьево от дома № 35 до дома № 47 на сумму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2523,59 тыс</w:t>
      </w:r>
      <w:r w:rsidR="00D03C1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рублей;</w:t>
      </w:r>
    </w:p>
    <w:p w:rsidR="00702F91" w:rsidRPr="00702F91" w:rsidRDefault="00702F91" w:rsidP="00702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Устройство тротуаров ул. Кирова пгт. Афанасьево на сумму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216,38 тыс</w:t>
      </w:r>
      <w:r w:rsidR="00D03C1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рублей;</w:t>
      </w:r>
    </w:p>
    <w:p w:rsidR="00702F91" w:rsidRPr="00702F91" w:rsidRDefault="00702F91" w:rsidP="00702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02F91">
        <w:rPr>
          <w:rFonts w:ascii="Times New Roman" w:eastAsia="Calibri" w:hAnsi="Times New Roman" w:cs="Times New Roman"/>
          <w:sz w:val="28"/>
          <w:szCs w:val="28"/>
          <w:lang w:eastAsia="ar-SA"/>
        </w:rPr>
        <w:t>5.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Устройство мемориальной зоны «Аллея Славы», дер. Ичетовкины на сумму </w:t>
      </w:r>
      <w:r w:rsidRPr="00702F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7090,23 тыс</w:t>
      </w:r>
      <w:r w:rsidR="00D03C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Pr="00702F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рублей;</w:t>
      </w:r>
    </w:p>
    <w:p w:rsidR="00702F91" w:rsidRPr="00702F91" w:rsidRDefault="00702F91" w:rsidP="00702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2F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6.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детской спортивной площадки, дер. Харины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797,83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</w:t>
      </w:r>
      <w:r w:rsidR="00D03C1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рублей;</w:t>
      </w:r>
    </w:p>
    <w:p w:rsidR="00702F91" w:rsidRPr="00702F91" w:rsidRDefault="00702F91" w:rsidP="00702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7.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Модернизация уличного освещения, дер. </w:t>
      </w:r>
      <w:proofErr w:type="spellStart"/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Архипята</w:t>
      </w:r>
      <w:proofErr w:type="spellEnd"/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284,58 тыс</w:t>
      </w:r>
      <w:r w:rsidR="00D03C1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рублей;</w:t>
      </w:r>
    </w:p>
    <w:p w:rsidR="00702F91" w:rsidRPr="00702F91" w:rsidRDefault="00702F91" w:rsidP="00702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8.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Благоустройство территории </w:t>
      </w:r>
      <w:proofErr w:type="spellStart"/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Гобовского</w:t>
      </w:r>
      <w:proofErr w:type="spellEnd"/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кладбища на сумму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210,5</w:t>
      </w:r>
      <w:r w:rsidRPr="00702F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тыс</w:t>
      </w:r>
      <w:r w:rsidR="00D03C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Pr="00702F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рублей;</w:t>
      </w:r>
    </w:p>
    <w:p w:rsidR="00702F91" w:rsidRPr="00702F91" w:rsidRDefault="00702F91" w:rsidP="00702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F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9.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тротуаров ул. </w:t>
      </w:r>
      <w:proofErr w:type="spellStart"/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Трушниковы</w:t>
      </w:r>
      <w:proofErr w:type="spellEnd"/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>п.Афанасьево</w:t>
      </w:r>
      <w:proofErr w:type="spellEnd"/>
      <w:r w:rsidRPr="00702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>3030,3</w:t>
      </w:r>
      <w:r w:rsidR="00DA42C6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</w:t>
      </w:r>
      <w:r w:rsidR="00D03C1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02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рублей.</w:t>
      </w:r>
    </w:p>
    <w:p w:rsidR="00702F91" w:rsidRPr="00702F91" w:rsidRDefault="00702F91" w:rsidP="00702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 мероприятия по благоустройству территорий (на содержание уличного освещения, приобретение ГСМ, приобретение материалов, уборка общественных территорий) на сумму 4200,8</w:t>
      </w:r>
      <w:r w:rsidR="00DA42C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="00D03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D9118E" w:rsidRPr="00DA42C6" w:rsidRDefault="00ED06EA" w:rsidP="004D01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4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выполнены</w:t>
      </w:r>
      <w:r w:rsidR="00D770B2" w:rsidRPr="00DA4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</w:t>
      </w:r>
      <w:r w:rsidRPr="00DA4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</w:t>
      </w:r>
      <w:r w:rsidR="001A6FD8" w:rsidRPr="00DA4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высокая</w:t>
      </w:r>
      <w:r w:rsidRPr="00DA4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оценкой эффективности </w:t>
      </w:r>
      <w:r w:rsidR="00267BA5" w:rsidRPr="00DA4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DA42C6" w:rsidRPr="00DA4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9,</w:t>
      </w:r>
      <w:r w:rsidR="00A9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79</w:t>
      </w:r>
      <w:r w:rsidR="00DA42C6" w:rsidRPr="00DA4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DA4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D1E13" w:rsidRPr="003D1E13" w:rsidRDefault="003D1E13" w:rsidP="000B730F">
      <w:pPr>
        <w:tabs>
          <w:tab w:val="left" w:pos="21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CD8" w:rsidRPr="003D1E13" w:rsidRDefault="00757A09" w:rsidP="00175CD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реализации </w:t>
      </w:r>
      <w:r w:rsidR="00DA3AB4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175CD8" w:rsidRPr="003D1E13" w:rsidRDefault="00ED06EA" w:rsidP="00175CD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транспортной системы в А</w:t>
      </w:r>
      <w:r w:rsidR="001A6F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фанасьевском 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="001A6F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е»</w:t>
      </w:r>
    </w:p>
    <w:p w:rsidR="00ED06EA" w:rsidRPr="003D1E13" w:rsidRDefault="001A6FD8" w:rsidP="00175CD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E1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3D1E13" w:rsidRPr="003D1E13" w:rsidRDefault="003D1E13" w:rsidP="00175CD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7D1" w:rsidRPr="005D3E17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A61CB6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фактические расходы на реализацию муниципальной программы составили 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="004F55EC">
        <w:rPr>
          <w:rFonts w:ascii="Times New Roman" w:eastAsia="Times New Roman" w:hAnsi="Times New Roman" w:cs="Times New Roman"/>
          <w:sz w:val="28"/>
          <w:szCs w:val="28"/>
          <w:lang w:eastAsia="ru-RU"/>
        </w:rPr>
        <w:t>710,51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соответствует </w:t>
      </w:r>
      <w:r w:rsidR="00200DF4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 w:rsidR="004F55E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запланированного объема, в том числе за сче</w:t>
      </w:r>
      <w:r w:rsidR="00D85462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средств областного бюджета 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F55EC">
        <w:rPr>
          <w:rFonts w:ascii="Times New Roman" w:eastAsia="Times New Roman" w:hAnsi="Times New Roman" w:cs="Times New Roman"/>
          <w:sz w:val="28"/>
          <w:szCs w:val="28"/>
          <w:lang w:eastAsia="ru-RU"/>
        </w:rPr>
        <w:t>4662,20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округа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F55EC">
        <w:rPr>
          <w:rFonts w:ascii="Times New Roman" w:eastAsia="Times New Roman" w:hAnsi="Times New Roman" w:cs="Times New Roman"/>
          <w:sz w:val="28"/>
          <w:szCs w:val="28"/>
          <w:lang w:eastAsia="ru-RU"/>
        </w:rPr>
        <w:t>6048,31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</w:p>
    <w:p w:rsidR="007157D1" w:rsidRPr="005D3E17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направлены на реализацию мероприятий:</w:t>
      </w:r>
    </w:p>
    <w:p w:rsidR="007157D1" w:rsidRPr="005D3E17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На развитие дорожного хозяйства: </w:t>
      </w:r>
    </w:p>
    <w:p w:rsidR="004F55EC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Содержание автомобильных дорог общего пользования местного значения и искусственных сооружений на них на общую сумму – </w:t>
      </w:r>
      <w:r w:rsidR="00A61CB6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6958</w:t>
      </w:r>
      <w:r w:rsidR="004F55EC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A61CB6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4F55EC" w:rsidRDefault="004F55EC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Разработка проектной документации на строительство двух наплавных мостов через реку Кама – 3554,37 тыс. рублей;</w:t>
      </w:r>
    </w:p>
    <w:p w:rsidR="007157D1" w:rsidRPr="005D3E17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F55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Ремонт автомобильных дорог и искусственных сооружений на них на сумму – </w:t>
      </w:r>
      <w:r w:rsidR="004F55EC">
        <w:rPr>
          <w:rFonts w:ascii="Times New Roman" w:eastAsia="Times New Roman" w:hAnsi="Times New Roman" w:cs="Times New Roman"/>
          <w:sz w:val="28"/>
          <w:szCs w:val="28"/>
          <w:lang w:eastAsia="ru-RU"/>
        </w:rPr>
        <w:t>30644,66 тыс. рублей.</w:t>
      </w:r>
    </w:p>
    <w:p w:rsidR="007157D1" w:rsidRPr="005D3E17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Развитие автомобильного транспорта:</w:t>
      </w:r>
    </w:p>
    <w:p w:rsidR="007157D1" w:rsidRPr="005D3E17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Оказание услуг по осуществлению регулярных пассажирских перевозок на социальных маршрутах 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оказание услуг по содержанию помещения автопавильона 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– </w:t>
      </w:r>
      <w:r w:rsidR="00A61CB6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5958,11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7157D1" w:rsidRPr="005D3E17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D3E17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Оказание услуг по организации лодочной переправы на сумму – </w:t>
      </w:r>
      <w:r w:rsidR="009A09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1CB6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A09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09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5D5E91" w:rsidRPr="005D3E17" w:rsidRDefault="007157D1" w:rsidP="00267B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D3E17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пассажироперевозчикам на возмещение недополученных доходов в связи с установлением бесплатного проезда отдельных категорий граждан на сумму – </w:t>
      </w:r>
      <w:r w:rsidR="005D3E17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781,28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5D5E91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7269" w:rsidRPr="005D3E17" w:rsidRDefault="007157D1" w:rsidP="008109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мероприятие </w:t>
      </w:r>
      <w:r w:rsidR="00267BA5" w:rsidRPr="005D3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D3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безопасности дорожного движения</w:t>
      </w:r>
      <w:r w:rsidR="00267BA5" w:rsidRPr="005D3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67BA5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израсходовано 39,91 тыс. рублей</w:t>
      </w:r>
      <w:r w:rsidR="008109A4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Проведены конкурсы среди учащихся образовательных учреждений:</w:t>
      </w:r>
      <w:r w:rsidR="005D5E91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«Безопасное колесо»</w:t>
      </w:r>
      <w:r w:rsidR="008109A4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«Зелёный огонёк», </w:t>
      </w:r>
      <w:r w:rsidR="00327269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юных – за б</w:t>
      </w:r>
      <w:r w:rsidR="008109A4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езопасность дорожного движения». Приобретены </w:t>
      </w:r>
      <w:r w:rsidR="005D3E17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 материалы по изучению ПДД, </w:t>
      </w:r>
      <w:r w:rsidR="008109A4" w:rsidRPr="005D3E1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 значки для учащихся первых классов.</w:t>
      </w:r>
    </w:p>
    <w:p w:rsidR="00ED06EA" w:rsidRPr="00A61CB6" w:rsidRDefault="00ED06EA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эффективности, запланированные на 20</w:t>
      </w:r>
      <w:r w:rsidR="007A3C11" w:rsidRPr="00A61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61CB6" w:rsidRPr="00A61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109A4" w:rsidRPr="00A61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7157D1" w:rsidRPr="00A61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выполнены, э</w:t>
      </w:r>
      <w:r w:rsidRPr="00A61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высокая с оценкой эффективности </w:t>
      </w:r>
      <w:r w:rsidR="00A61CB6" w:rsidRPr="00A61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91,963</w:t>
      </w:r>
      <w:r w:rsidRPr="00A61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06EA" w:rsidRPr="003D1E13" w:rsidRDefault="00ED06EA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6EA" w:rsidRDefault="00DA3AB4" w:rsidP="00757A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</w:t>
      </w:r>
      <w:r w:rsidR="00757A09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  <w:r w:rsidR="001A6F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«Охрана окружающей среды, воспроизводство и использование природных ресурсов на 20</w:t>
      </w:r>
      <w:r w:rsidR="005D005F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5D005F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E1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A84298" w:rsidRPr="003D1E13" w:rsidRDefault="00A84298" w:rsidP="00757A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9F2" w:rsidRPr="00387BDC" w:rsidRDefault="00A24DF6" w:rsidP="00A24DF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</w:t>
      </w:r>
      <w:r w:rsidR="00EC29F2"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</w:t>
      </w:r>
      <w:r w:rsidR="00EC29F2"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</w:t>
      </w:r>
      <w:r w:rsidR="00280144"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EC29F2"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80144"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EC29F2"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29F2" w:rsidRPr="00387BDC" w:rsidRDefault="00EC29F2" w:rsidP="00A24DF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4DF6"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эколо</w:t>
      </w:r>
      <w:r w:rsidR="00280144"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гической безопасности граждан</w:t>
      </w:r>
      <w:r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рациональное использование природных ресурсов;</w:t>
      </w:r>
    </w:p>
    <w:p w:rsidR="00EC29F2" w:rsidRPr="00387BDC" w:rsidRDefault="00EC29F2" w:rsidP="00A24DF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сокращение вредного воздействия отходов производства и потребления на окружающую среду;</w:t>
      </w:r>
    </w:p>
    <w:p w:rsidR="00A24DF6" w:rsidRPr="00387BDC" w:rsidRDefault="00EC29F2" w:rsidP="00A24DF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предотвращение массового распространения борщевика Сосновского на территории Афанасьевского муниципального округа</w:t>
      </w:r>
      <w:r w:rsidR="00280144" w:rsidRPr="00387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7BDC" w:rsidRPr="00A84298" w:rsidRDefault="00387BDC" w:rsidP="00387B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BDC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A84298">
        <w:rPr>
          <w:rFonts w:ascii="Times New Roman" w:eastAsia="Calibri" w:hAnsi="Times New Roman" w:cs="Times New Roman"/>
          <w:sz w:val="28"/>
          <w:szCs w:val="28"/>
        </w:rPr>
        <w:t>2025 год фактические расходы на реализацию муниципальной программы составили 1242,5</w:t>
      </w:r>
      <w:r w:rsidR="000C3413" w:rsidRPr="00A84298">
        <w:rPr>
          <w:rFonts w:ascii="Times New Roman" w:eastAsia="Calibri" w:hAnsi="Times New Roman" w:cs="Times New Roman"/>
          <w:sz w:val="28"/>
          <w:szCs w:val="28"/>
        </w:rPr>
        <w:t>2</w:t>
      </w:r>
      <w:r w:rsidRPr="00A84298">
        <w:rPr>
          <w:rFonts w:ascii="Times New Roman" w:eastAsia="Calibri" w:hAnsi="Times New Roman" w:cs="Times New Roman"/>
          <w:sz w:val="28"/>
          <w:szCs w:val="28"/>
        </w:rPr>
        <w:t xml:space="preserve"> тыс. рублей, что соответствует 38,59 % запланированного объема, в том числе за счет средств областного бюджета 400,6 тыс. рублей, бюджета округа 841,9</w:t>
      </w:r>
      <w:r w:rsidR="000C3413" w:rsidRPr="00A84298">
        <w:rPr>
          <w:rFonts w:ascii="Times New Roman" w:eastAsia="Calibri" w:hAnsi="Times New Roman" w:cs="Times New Roman"/>
          <w:sz w:val="28"/>
          <w:szCs w:val="28"/>
        </w:rPr>
        <w:t>2</w:t>
      </w:r>
      <w:r w:rsidRPr="00A84298">
        <w:rPr>
          <w:rFonts w:ascii="Times New Roman" w:eastAsia="Calibri" w:hAnsi="Times New Roman" w:cs="Times New Roman"/>
          <w:sz w:val="28"/>
          <w:szCs w:val="28"/>
        </w:rPr>
        <w:t xml:space="preserve"> тыс. рублей. </w:t>
      </w:r>
    </w:p>
    <w:p w:rsidR="00387BDC" w:rsidRPr="00387BDC" w:rsidRDefault="00387BDC" w:rsidP="00387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298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</w:t>
      </w:r>
      <w:r w:rsidRPr="00387BD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87BDC" w:rsidRPr="00387BDC" w:rsidRDefault="00387BDC" w:rsidP="00387BDC">
      <w:pPr>
        <w:tabs>
          <w:tab w:val="left" w:pos="6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387BDC">
        <w:rPr>
          <w:rFonts w:ascii="Times New Roman" w:eastAsia="Calibri" w:hAnsi="Times New Roman" w:cs="Times New Roman"/>
          <w:sz w:val="28"/>
          <w:szCs w:val="28"/>
        </w:rPr>
        <w:t>1. Охрана водных биоресурсов в нерестовый период на водоемах округа на сумму 4,9</w:t>
      </w:r>
      <w:r w:rsidR="000C3413">
        <w:rPr>
          <w:rFonts w:ascii="Times New Roman" w:eastAsia="Calibri" w:hAnsi="Times New Roman" w:cs="Times New Roman"/>
          <w:sz w:val="28"/>
          <w:szCs w:val="28"/>
        </w:rPr>
        <w:t>8</w:t>
      </w:r>
      <w:r w:rsidRPr="00387BDC">
        <w:rPr>
          <w:rFonts w:ascii="Times New Roman" w:eastAsia="Calibri" w:hAnsi="Times New Roman" w:cs="Times New Roman"/>
          <w:sz w:val="28"/>
          <w:szCs w:val="28"/>
        </w:rPr>
        <w:t xml:space="preserve"> тыс</w:t>
      </w:r>
      <w:r w:rsidR="00A84298">
        <w:rPr>
          <w:rFonts w:ascii="Times New Roman" w:eastAsia="Calibri" w:hAnsi="Times New Roman" w:cs="Times New Roman"/>
          <w:sz w:val="28"/>
          <w:szCs w:val="28"/>
        </w:rPr>
        <w:t>.</w:t>
      </w:r>
      <w:r w:rsidRPr="00387BDC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387BDC" w:rsidRPr="00387BDC" w:rsidRDefault="00387BDC" w:rsidP="00387BDC">
      <w:pPr>
        <w:tabs>
          <w:tab w:val="left" w:pos="67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387B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2. 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>Выплаты гражданам денежного вознаграждения за добычу волков на территории Афанасьевского муниципального округа на сумму 135,0 тыс</w:t>
      </w:r>
      <w:r w:rsidR="0066006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рублей. Выплачено гражданам за добычу 9 волков.</w:t>
      </w:r>
    </w:p>
    <w:p w:rsidR="00387BDC" w:rsidRPr="00387BDC" w:rsidRDefault="00387BDC" w:rsidP="00387BD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87B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3. 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>Ликвидация свалок бытовых (коммунальных) отходов на территории муниципального округа: на территориях кладбищ ликвидированы несанкционированные свалки на общую сумму 401,9 тыс</w:t>
      </w:r>
      <w:r w:rsidR="0066006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рублей. </w:t>
      </w:r>
    </w:p>
    <w:p w:rsidR="00387BDC" w:rsidRPr="00387BDC" w:rsidRDefault="00387BDC" w:rsidP="00387BD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>4. Озеленение с целью снижения загрязнения атмосферного воздуха путем посадки деревьев, кустарников, создания цветников на территории Афанасьевского муниципального округа с предварительной ликвидацией аварийных деревьев на общую сумму 296,0 тыс</w:t>
      </w:r>
      <w:r w:rsidR="00E66D5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рублей из средств бюджета округа:</w:t>
      </w:r>
    </w:p>
    <w:p w:rsidR="00387BDC" w:rsidRPr="00387BDC" w:rsidRDefault="00387BDC" w:rsidP="00387BD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>- на территории Афанасьевского территориального управления ликвидировано 5 аварийных деревьев на сумму 260,0 тыс</w:t>
      </w:r>
      <w:r w:rsidR="00E66D5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рублей;</w:t>
      </w:r>
    </w:p>
    <w:p w:rsidR="00387BDC" w:rsidRPr="00387BDC" w:rsidRDefault="00387BDC" w:rsidP="00387BD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>- на территории Бисеровского территориального управления ликвидировано 4 аварийных дерева на сумму 36,0 тыс</w:t>
      </w:r>
      <w:r w:rsidR="00E66D5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рублей.</w:t>
      </w:r>
    </w:p>
    <w:p w:rsidR="00387BDC" w:rsidRPr="00387BDC" w:rsidRDefault="00387BDC" w:rsidP="00387BD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>5. Выполнение работ по борьбе с распространением борщевика Сосновского на сумму 404,</w:t>
      </w:r>
      <w:r w:rsidR="000C3413">
        <w:rPr>
          <w:rFonts w:ascii="Times New Roman" w:eastAsia="Calibri" w:hAnsi="Times New Roman" w:cs="Times New Roman"/>
          <w:sz w:val="28"/>
          <w:szCs w:val="28"/>
          <w:lang w:eastAsia="ar-SA"/>
        </w:rPr>
        <w:t>65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тыс</w:t>
      </w:r>
      <w:r w:rsidR="00E66D5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рублей, в том числе областной бюджет – 400,6</w:t>
      </w:r>
      <w:r w:rsidR="000C3413">
        <w:rPr>
          <w:rFonts w:ascii="Times New Roman" w:eastAsia="Calibri" w:hAnsi="Times New Roman" w:cs="Times New Roman"/>
          <w:sz w:val="28"/>
          <w:szCs w:val="28"/>
          <w:lang w:eastAsia="ar-SA"/>
        </w:rPr>
        <w:t>0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тыс</w:t>
      </w:r>
      <w:r w:rsidR="00E66D5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рублей и бюджет округа – 4,</w:t>
      </w:r>
      <w:r w:rsidR="000C3413">
        <w:rPr>
          <w:rFonts w:ascii="Times New Roman" w:eastAsia="Calibri" w:hAnsi="Times New Roman" w:cs="Times New Roman"/>
          <w:sz w:val="28"/>
          <w:szCs w:val="28"/>
          <w:lang w:eastAsia="ar-SA"/>
        </w:rPr>
        <w:t>05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тыс</w:t>
      </w:r>
      <w:r w:rsidR="00E66D5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387BD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рублей. В ходе работ проведена обработка химическим и механическим способом площадью 57,01 га.</w:t>
      </w:r>
    </w:p>
    <w:p w:rsidR="00ED06EA" w:rsidRPr="00387BDC" w:rsidRDefault="00ED06EA" w:rsidP="00387B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выполнены</w:t>
      </w:r>
      <w:r w:rsidR="00387BDC" w:rsidRPr="00387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85,7%</w:t>
      </w:r>
      <w:r w:rsidR="00A70FC5" w:rsidRPr="00387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5D005F" w:rsidRPr="00387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</w:t>
      </w:r>
      <w:r w:rsidRPr="00387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</w:t>
      </w:r>
      <w:r w:rsidR="00387BDC" w:rsidRPr="00387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удовлетворительн</w:t>
      </w:r>
      <w:r w:rsidRPr="00387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с оценкой эффективности </w:t>
      </w:r>
      <w:r w:rsidR="00387BDC" w:rsidRPr="00387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72,52</w:t>
      </w:r>
      <w:r w:rsidR="000C3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25BD8" w:rsidRPr="00387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24DF6" w:rsidRPr="00387BDC" w:rsidRDefault="00A24DF6" w:rsidP="00387B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CD8" w:rsidRPr="003019AF" w:rsidRDefault="00DA3AB4" w:rsidP="00757A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301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06EA" w:rsidRPr="003019AF" w:rsidRDefault="00ED06EA" w:rsidP="00757A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«Поддержка и развитие малого и среднего предпринимательства </w:t>
      </w:r>
      <w:r w:rsidR="00175CD8"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B5AFD"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фанасьевско</w:t>
      </w:r>
      <w:r w:rsidR="00175CD8"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муниципального округа</w:t>
      </w:r>
      <w:r w:rsidR="009B5AFD"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</w:t>
      </w:r>
      <w:r w:rsidR="00175CD8"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9B5AFD"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175CD8"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2A43D2" w:rsidRPr="003019AF" w:rsidRDefault="002A43D2" w:rsidP="00757A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31" w:rsidRPr="003019AF" w:rsidRDefault="00667131" w:rsidP="002A43D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Программа направлена на решение следующих задач: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- формирование благоприятных условий, стимулирующих развитие малого и среднего предпринимательства;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- финансовая поддержка субъектов малого и среднего предпринимательства.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В рамках текущей деятельности сформирована нормативно-правовая основа реализации муниципальной программы: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- приняты и внесены изменения в муниципальную программу, план реализации муниципальной программы на 2025</w:t>
      </w:r>
      <w:r>
        <w:rPr>
          <w:rFonts w:ascii="Times New Roman" w:eastAsia="Calibri" w:hAnsi="Times New Roman" w:cs="Times New Roman"/>
          <w:sz w:val="28"/>
          <w:szCs w:val="28"/>
        </w:rPr>
        <w:t>, 2026 годы</w:t>
      </w:r>
      <w:r w:rsidRPr="003019A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19AF" w:rsidRPr="003019AF" w:rsidRDefault="003019AF" w:rsidP="003019AF">
      <w:pPr>
        <w:widowControl w:val="0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pacing w:val="5"/>
          <w:sz w:val="28"/>
          <w:szCs w:val="28"/>
          <w:lang w:eastAsia="ru-RU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- создан «Совет предпринимателей и хозяйственных руководителей при главе округа». </w:t>
      </w:r>
      <w:r w:rsidRPr="003019AF">
        <w:rPr>
          <w:rFonts w:ascii="Times New Roman" w:eastAsia="Times New Roman" w:hAnsi="Times New Roman" w:cs="Times New Roman"/>
          <w:iCs/>
          <w:spacing w:val="5"/>
          <w:sz w:val="28"/>
          <w:szCs w:val="28"/>
          <w:lang w:eastAsia="ru-RU"/>
        </w:rPr>
        <w:t xml:space="preserve">Заседания Совета проводятся по мере необходимости. В 2025 году провели одно заседание – 07.05.2025 года. Обсуждались вопросы по подготовке к </w:t>
      </w:r>
      <w:proofErr w:type="spellStart"/>
      <w:r w:rsidRPr="003019AF">
        <w:rPr>
          <w:rFonts w:ascii="Times New Roman" w:eastAsia="Times New Roman" w:hAnsi="Times New Roman" w:cs="Times New Roman"/>
          <w:iCs/>
          <w:spacing w:val="5"/>
          <w:sz w:val="28"/>
          <w:szCs w:val="28"/>
          <w:lang w:eastAsia="ru-RU"/>
        </w:rPr>
        <w:t>лесокультурному</w:t>
      </w:r>
      <w:proofErr w:type="spellEnd"/>
      <w:r w:rsidRPr="003019AF">
        <w:rPr>
          <w:rFonts w:ascii="Times New Roman" w:eastAsia="Times New Roman" w:hAnsi="Times New Roman" w:cs="Times New Roman"/>
          <w:iCs/>
          <w:spacing w:val="5"/>
          <w:sz w:val="28"/>
          <w:szCs w:val="28"/>
          <w:lang w:eastAsia="ru-RU"/>
        </w:rPr>
        <w:t xml:space="preserve"> и пожароопасному сезону, о неформальной занятости, минимальном размере оплаты труда, квотировании рабочих мест для инвалидов, о выявлении экономических преступлений в сфере лесопользования.</w:t>
      </w:r>
    </w:p>
    <w:p w:rsidR="00E66D53" w:rsidRDefault="003019AF" w:rsidP="003019AF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Корпорацией малого и среднего предпринимательства (МСП), фондом поддержки предпринимательства (ФПП) г.</w:t>
      </w:r>
      <w:r w:rsidR="004E77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Кирова, Министерством экономического развития и поддержки предпринимательства Кировской области </w:t>
      </w:r>
    </w:p>
    <w:p w:rsidR="00E66D53" w:rsidRDefault="00E66D53" w:rsidP="00E66D5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19AF" w:rsidRPr="003019AF" w:rsidRDefault="003019AF" w:rsidP="00E66D5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019AF">
        <w:rPr>
          <w:rFonts w:ascii="Times New Roman" w:eastAsia="Calibri" w:hAnsi="Times New Roman" w:cs="Times New Roman"/>
          <w:sz w:val="28"/>
          <w:szCs w:val="28"/>
        </w:rPr>
        <w:t>организуются</w:t>
      </w:r>
      <w:proofErr w:type="gramEnd"/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 и проводятся совещания, форумы, «круглые столы», конференции, тренинги, лекции и другие мероприятия по вопросам создания, функционирования и развития инфраструктуры поддержки малого и среднего предпринимательства.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О вышеперечисленных мероприятиях специалистами управления экономического развития регулярно проводилось информирование предпринимателей о семинарах и конференциях, проводимых на районном и областном уровнях посредством направления информации на электронную почту предпринимателей, личного </w:t>
      </w:r>
      <w:proofErr w:type="spellStart"/>
      <w:r w:rsidRPr="003019AF">
        <w:rPr>
          <w:rFonts w:ascii="Times New Roman" w:eastAsia="Calibri" w:hAnsi="Times New Roman" w:cs="Times New Roman"/>
          <w:sz w:val="28"/>
          <w:szCs w:val="28"/>
        </w:rPr>
        <w:t>обзвона</w:t>
      </w:r>
      <w:proofErr w:type="spellEnd"/>
      <w:r w:rsidRPr="003019AF">
        <w:rPr>
          <w:rFonts w:ascii="Times New Roman" w:eastAsia="Calibri" w:hAnsi="Times New Roman" w:cs="Times New Roman"/>
          <w:sz w:val="28"/>
          <w:szCs w:val="28"/>
        </w:rPr>
        <w:t>, размещения на сайте администрации.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Так в 2025 году были проведены ВКС: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Министерством промышленности, предпринимательства и торговли: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- Бесплатный обучающий семинар для хозяйствующих субъектов, осуществляющих розничную продажу пива, пивных и слабоалкогольных напитков из </w:t>
      </w:r>
      <w:proofErr w:type="spellStart"/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кег</w:t>
      </w:r>
      <w:proofErr w:type="spellEnd"/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совместно с оператором системы «Честный знак» (26.02.2025);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о внедрении в розничной торговле многофункционального сервиса обмена информацией (национального мессенджера МАХ) для подтверждения возраста (09.12.2025);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о торгово-закупочной сессии с федеральной торговой сетью «Магнит» (14.08.2025).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Центром «Мой бизнес»: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В рамках реализации национального проекта «Эффективная и конкурентная экономика» проведены серии бесплатных семинаров: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изменения в бухгалтерском учете и налогообложении в 2025 году (19.05.2025),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продажи товаров и услуг через социальные сети и мессенджеры (20.05.2025),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НДС при УСН в 2025 году (18.06.2025),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продвижение товаров и услуг в социальных сетях и мессенджерах (19.06.2025),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- продвижение товаров на </w:t>
      </w:r>
      <w:proofErr w:type="spellStart"/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маркетплейсах</w:t>
      </w:r>
      <w:proofErr w:type="spellEnd"/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в 2025-2026 годах (09.09.2025),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ключевые маркеры налоговых проверок (23.09.2025).</w:t>
      </w:r>
    </w:p>
    <w:p w:rsidR="003019AF" w:rsidRPr="003019AF" w:rsidRDefault="003019AF" w:rsidP="003019A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b/>
          <w:sz w:val="28"/>
          <w:szCs w:val="28"/>
        </w:rPr>
        <w:t>УФНС России по Кировской области</w:t>
      </w:r>
      <w:r w:rsidRPr="003019A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019AF" w:rsidRPr="003019AF" w:rsidRDefault="003019AF" w:rsidP="003019A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3019AF">
        <w:rPr>
          <w:rFonts w:ascii="Times New Roman" w:eastAsia="Calibri" w:hAnsi="Times New Roman" w:cs="Times New Roman"/>
          <w:sz w:val="28"/>
          <w:szCs w:val="28"/>
        </w:rPr>
        <w:t>вебинар</w:t>
      </w:r>
      <w:proofErr w:type="spellEnd"/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 (19.12.2025) по следующим темам:</w:t>
      </w:r>
    </w:p>
    <w:p w:rsidR="003019AF" w:rsidRPr="003019AF" w:rsidRDefault="003019AF" w:rsidP="003019A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    *О введении с 01.01.2026 Единого документа учета,</w:t>
      </w:r>
    </w:p>
    <w:p w:rsidR="003019AF" w:rsidRPr="003019AF" w:rsidRDefault="003019AF" w:rsidP="003019A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    *Изменения налогового законодательства по НДС с 01.01.2026,</w:t>
      </w:r>
    </w:p>
    <w:p w:rsidR="003019AF" w:rsidRPr="003019AF" w:rsidRDefault="003019AF" w:rsidP="003019A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    *Изменения законодательства о государственной регистрации юридических лиц и индивидуальных предпринимателей.</w:t>
      </w:r>
    </w:p>
    <w:p w:rsidR="003019AF" w:rsidRPr="003019AF" w:rsidRDefault="003019AF" w:rsidP="003019A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Субъектам МСП разослана информация:</w:t>
      </w:r>
    </w:p>
    <w:p w:rsidR="003019AF" w:rsidRPr="003019AF" w:rsidRDefault="003019AF" w:rsidP="003019A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- о мерах государственной поддержки организаций и индивидуальных предпринимателей, осуществляющих торговую деятельность в сельских населенных пунктах Кировской области, </w:t>
      </w:r>
    </w:p>
    <w:p w:rsidR="003019AF" w:rsidRPr="003019AF" w:rsidRDefault="003019AF" w:rsidP="003019A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- о мобильном приложении «Инспектор»,</w:t>
      </w:r>
    </w:p>
    <w:p w:rsidR="003019AF" w:rsidRPr="003019AF" w:rsidRDefault="003019AF" w:rsidP="003019A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- о Платформе обратной связи для бизнеса (ПОС Бизнес).</w:t>
      </w:r>
    </w:p>
    <w:p w:rsidR="003019AF" w:rsidRPr="003019AF" w:rsidRDefault="003019AF" w:rsidP="003019A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- о Дне открытых дверей 11.12.2025 (</w:t>
      </w:r>
      <w:proofErr w:type="spellStart"/>
      <w:r w:rsidRPr="003019AF">
        <w:rPr>
          <w:rFonts w:ascii="Times New Roman" w:eastAsia="Calibri" w:hAnsi="Times New Roman" w:cs="Times New Roman"/>
          <w:sz w:val="28"/>
          <w:szCs w:val="28"/>
        </w:rPr>
        <w:t>Роспотребнадзор</w:t>
      </w:r>
      <w:proofErr w:type="spellEnd"/>
      <w:r w:rsidRPr="003019AF">
        <w:rPr>
          <w:rFonts w:ascii="Times New Roman" w:eastAsia="Calibri" w:hAnsi="Times New Roman" w:cs="Times New Roman"/>
          <w:sz w:val="28"/>
          <w:szCs w:val="28"/>
        </w:rPr>
        <w:t>) и др.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Услугами Кировского областного фонда поддержки малого и среднего предпринимательства «Мой бизнес»</w:t>
      </w: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за 2025 год воспользовались 27 субъектов малого и среднего предпринимательства: 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образовательная поддержка – 12 хозяйствующих субъекта, 35,5 часов;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консультационная поддержка –6 субъектов, 3,5 часа;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-льготным кредитованием воспользовались 9 субъектов по процентной ставке от 5,5 до 10 %.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Один предприниматель воспользовался </w:t>
      </w:r>
      <w:r w:rsidRPr="003019A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поддержкой АНО "Центра координации поддержки экспортно-ориентированных субъектов малого и среднего предпринимательства Кировской области":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образовательной – 8 часов.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Услугой НО «Пермский Фонд развития предпринимательства»</w:t>
      </w: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воспользовался 1 предприниматель (консультационная поддержка 3 часа).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Министерство сельского хозяйства и продовольствия Кировской области</w:t>
      </w: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оказало поддержку СМСП Афанасьевского муниципального округа на сумму 3736,26 тыс. рублей на развитие животноводства, в том числе: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-ОАО «Агрофирма «Гордино» - 2977,47 тыс. рублей;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-СПК-колхоз «Пролетарский» - 345,85 тыс. рублей;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-СПК-колхоз «Заря» - 230,63 тыс. рублей;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-СПК-колхоз «</w:t>
      </w:r>
      <w:proofErr w:type="spellStart"/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Порошино</w:t>
      </w:r>
      <w:proofErr w:type="spellEnd"/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» - 182,32 тыс. рублей.</w:t>
      </w:r>
    </w:p>
    <w:p w:rsidR="003019AF" w:rsidRDefault="003019AF" w:rsidP="003019AF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19AF">
        <w:rPr>
          <w:rFonts w:ascii="Times New Roman" w:eastAsia="Calibri" w:hAnsi="Times New Roman" w:cs="Times New Roman"/>
          <w:sz w:val="28"/>
          <w:szCs w:val="28"/>
        </w:rPr>
        <w:t>На реализацию задачи «Финансовая поддержка субъектов малого и среднего предпринимательства» муниципальной программы денежные средства были предусмотрены по муниципальным программам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3019AF" w:rsidRPr="003019AF" w:rsidRDefault="003019AF" w:rsidP="003019AF">
      <w:pPr>
        <w:shd w:val="clear" w:color="auto" w:fill="FFFFFF"/>
        <w:spacing w:before="45" w:beforeAutospacing="1" w:after="0" w:afterAutospacing="1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3019A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«Развитие торговли на территории Афанасьевского муниципального округа Кировской области на 2023 – 2028 годы», утвержденной постановлением администрации Афанасьевского района Кировской области от 27.12.2022 № 419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019A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301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енежные средства из местного бюджета в размере 300,0 тыс. рублей были направлены на реализацию мероприятий по предоставлению субсидий на возмещение части затрат субъектам, осуществляющим развозную торговлю в отдаленных сельских населенных пунктах на территории Афанасьевского муниципального округа, не имеющих стационарной торговой сети. Выплачена субсидия Афанасьевскому РАЙПО.</w:t>
      </w:r>
    </w:p>
    <w:p w:rsidR="003019AF" w:rsidRPr="003019AF" w:rsidRDefault="003019AF" w:rsidP="003019AF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3019A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«Развитие транспортной системы в Афанасьевском муниципальном округе» на 2023-2028 годы, утвержденной постановлением администрации Афанасьевского района от 29.12.2022 № 434.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r w:rsidRPr="00301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инансовую помощь в виде субсидии получили три индивидуальных предпринимателя для возмещения затрат </w:t>
      </w:r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перевозчикам, осуществляющим регулярные перевозки пассажиров и багажа автомобильным транспортом </w:t>
      </w:r>
      <w:r w:rsidRPr="00301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19AF">
        <w:rPr>
          <w:rFonts w:ascii="Times New Roman" w:eastAsia="Calibri" w:hAnsi="Times New Roman" w:cs="Times New Roman"/>
          <w:sz w:val="28"/>
          <w:szCs w:val="28"/>
        </w:rPr>
        <w:t xml:space="preserve"> на возмещение недополученных доходов в связи с установлением бесплатного проезда на автомобильном транспорте по муниципальным маршрутам отдельным категориям граждан; </w:t>
      </w: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на возмещение затрат перевозчикам, осуществляющим регулярные перевозки пассажиров и багажа автомобильным транспортом в сумме 732,68 тыс. рублей. 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Из областного бюджета по постановлению Правительства Кировской области от 22.04.2025 № 207-П «О предоставлении субсидий из местного бюджета на возмещение части затрат на приобретение современной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(лизинга)» в рамках муниципальной программы «Развитие агропромышленного комплекса в Афанасьевском муниципальном округе» на 2023-2028 годы финансовую поддержку получили 4 сельскохозяйственных предприятия: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-ОАО «Агрофирма «Гордино» - 951,01 тыс. рублей;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-СПК-колхоз «Пролетарский» - 1203,64 тыс. рублей;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-СПК-колхоз «Заря» - 456,25 тыс. рублей;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-СПК-колхоз «Луч» - 65,10 тыс. рублей.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В рамках реализации мероприятий по имущественной поддержке субъектов МСП, предусмотренных национальным проектом «Малое и среднее предпринимательство и поддержка индивидуальной предпринимательской инициативы» на официальном сайте Афанасьевского муниципального округа создан информационный раздел об имущественной поддержке субъектов МСП. 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В разделе «Нормативно-правовые акты» размещена нормативная (правовая) база для оказания имущественной поддержки субъектам МСП и </w:t>
      </w:r>
      <w:proofErr w:type="spellStart"/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самозанятым</w:t>
      </w:r>
      <w:proofErr w:type="spellEnd"/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гражданам.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Также на сайте размещена информация о мерах поддержки, информация об организациях, образующих инфраструктуру поддержки субъектов МСП, о </w:t>
      </w:r>
      <w:hyperlink r:id="rId9" w:tgtFrame="_blank" w:history="1">
        <w:r w:rsidRPr="003019AF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ar-SA"/>
          </w:rPr>
          <w:t>Перечне муниципального имущества муниципального образования Афанасьевский муниципальный округ Кировской области,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</w:t>
        </w:r>
      </w:hyperlink>
      <w:r w:rsidRPr="003019A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В информационном разделе по имущественной поддержке размещена ссылка для перехода на сервис «Имущество для бизнеса» Цифровой платформы МСП.РФ, а также баннеры «Корпорация МСП», портал «Бизнес-Навигатор МСП», портал малого и среднего предпринимательства, Единый портал </w:t>
      </w:r>
      <w:proofErr w:type="spellStart"/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Госуслуг</w:t>
      </w:r>
      <w:proofErr w:type="spellEnd"/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, «Кировский областной фонд поддержки предпринимательства», «Мой Бизнес» Кировской области.</w:t>
      </w:r>
    </w:p>
    <w:p w:rsidR="003019AF" w:rsidRPr="003019AF" w:rsidRDefault="003019AF" w:rsidP="003019AF">
      <w:pPr>
        <w:widowControl w:val="0"/>
        <w:shd w:val="clear" w:color="auto" w:fill="FFFFFF"/>
        <w:spacing w:after="0" w:line="276" w:lineRule="auto"/>
        <w:ind w:left="20" w:right="-1"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019A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На официальном сайте в разделе «Малое и среднее предпринимательство» ежемесячно актуализируется информация о реестре малого и среднего предпринимательства, а также размещен реестр малого и среднего предпринимательства- получателей поддержки.</w:t>
      </w:r>
    </w:p>
    <w:p w:rsidR="003019AF" w:rsidRPr="003019AF" w:rsidRDefault="003019AF" w:rsidP="003019AF">
      <w:pPr>
        <w:widowControl w:val="0"/>
        <w:snapToGrid w:val="0"/>
        <w:spacing w:after="0" w:line="240" w:lineRule="auto"/>
        <w:ind w:left="57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019A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Информация о получателях финансовой поддержки, оказанной из бюджета муниципального образования занесена в Единый реестр субъектов МСП – получателей поддержки на сайте ФНС России.</w:t>
      </w:r>
    </w:p>
    <w:p w:rsidR="003019AF" w:rsidRPr="003019AF" w:rsidRDefault="003019AF" w:rsidP="003019AF">
      <w:pPr>
        <w:widowControl w:val="0"/>
        <w:snapToGrid w:val="0"/>
        <w:spacing w:after="0" w:line="240" w:lineRule="auto"/>
        <w:ind w:left="57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019A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Для проведения ежегодного мониторинга оказания органами местного самоуправления поддержки субъектам малого и среднего предпринимательства информация направлена в АО «Корпорация МСП» с использованием автоматизированной информационной системы «Мониторинг МСП», размещенной в сети интернет по адресу </w:t>
      </w:r>
      <w:r w:rsidRPr="003019AF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monitoring.corpmsp.ru.</w:t>
      </w:r>
    </w:p>
    <w:p w:rsidR="003019AF" w:rsidRPr="0027008D" w:rsidRDefault="003019AF" w:rsidP="003019AF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08D">
        <w:rPr>
          <w:rFonts w:ascii="Times New Roman" w:eastAsia="Calibri" w:hAnsi="Times New Roman" w:cs="Times New Roman"/>
          <w:sz w:val="28"/>
          <w:szCs w:val="28"/>
        </w:rPr>
        <w:t xml:space="preserve">С субъектами малого предпринимательства были заключены контракты на закупки товаров, работ, услуг для муниципальных нужд на сумму </w:t>
      </w:r>
      <w:r w:rsidR="0027008D" w:rsidRPr="0027008D">
        <w:rPr>
          <w:rFonts w:ascii="Times New Roman" w:eastAsia="Calibri" w:hAnsi="Times New Roman" w:cs="Times New Roman"/>
          <w:sz w:val="28"/>
          <w:szCs w:val="28"/>
        </w:rPr>
        <w:t>33052,5</w:t>
      </w:r>
      <w:r w:rsidRPr="0027008D">
        <w:rPr>
          <w:rFonts w:ascii="Times New Roman" w:eastAsia="Calibri" w:hAnsi="Times New Roman" w:cs="Times New Roman"/>
          <w:sz w:val="28"/>
          <w:szCs w:val="28"/>
        </w:rPr>
        <w:t xml:space="preserve"> тыс. рублей. Доля контрактов заключённых с СМП составила </w:t>
      </w:r>
      <w:r w:rsidR="0027008D" w:rsidRPr="0027008D">
        <w:rPr>
          <w:rFonts w:ascii="Times New Roman" w:eastAsia="Calibri" w:hAnsi="Times New Roman" w:cs="Times New Roman"/>
          <w:sz w:val="28"/>
          <w:szCs w:val="28"/>
        </w:rPr>
        <w:t>53,2</w:t>
      </w:r>
      <w:r w:rsidRPr="0027008D">
        <w:rPr>
          <w:rFonts w:ascii="Times New Roman" w:eastAsia="Calibri" w:hAnsi="Times New Roman" w:cs="Times New Roman"/>
          <w:sz w:val="28"/>
          <w:szCs w:val="28"/>
        </w:rPr>
        <w:t xml:space="preserve"> %.</w:t>
      </w:r>
    </w:p>
    <w:p w:rsidR="00281A5C" w:rsidRPr="003019AF" w:rsidRDefault="00281A5C" w:rsidP="009B5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выполнены</w:t>
      </w:r>
      <w:r w:rsid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</w:t>
      </w:r>
      <w:r w:rsidR="00592643"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ффективность реализации программы</w:t>
      </w:r>
      <w:r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0C73"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высокая с оценкой эффективности </w:t>
      </w:r>
      <w:r w:rsid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100,0</w:t>
      </w:r>
      <w:r w:rsidRPr="0030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A3AB4" w:rsidRDefault="00DA3AB4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78F" w:rsidRDefault="004E778F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78F" w:rsidRDefault="004E778F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78F" w:rsidRPr="003019AF" w:rsidRDefault="004E778F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9A9" w:rsidRPr="003D1E13" w:rsidRDefault="00DA3AB4" w:rsidP="004E778F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</w:p>
    <w:p w:rsidR="004E778F" w:rsidRDefault="00ED06EA" w:rsidP="004E778F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агропромышленного комплекса в А</w:t>
      </w:r>
      <w:r w:rsidR="0081559D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фанасьевском </w:t>
      </w:r>
      <w:r w:rsidR="004E7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</w:t>
      </w:r>
    </w:p>
    <w:p w:rsidR="00ED06EA" w:rsidRPr="003D1E13" w:rsidRDefault="00175CD8" w:rsidP="004E778F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</w:t>
      </w:r>
      <w:r w:rsidR="0081559D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gramEnd"/>
      <w:r w:rsidR="0081559D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81559D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E1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D1E13" w:rsidRPr="003D1E13" w:rsidRDefault="003D1E13" w:rsidP="00757A09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1E3" w:rsidRPr="00586D9A" w:rsidRDefault="000D61E3" w:rsidP="000D6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D9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муниципальной программы: сохранение и развитие благоприятной социально-экономической среды агропромышленного комплекса Афанасьевского муниципального округа.</w:t>
      </w:r>
    </w:p>
    <w:p w:rsidR="006B0179" w:rsidRPr="006B0179" w:rsidRDefault="006B0179" w:rsidP="006B01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179">
        <w:rPr>
          <w:rFonts w:ascii="Times New Roman" w:eastAsia="Calibri" w:hAnsi="Times New Roman" w:cs="Times New Roman"/>
          <w:sz w:val="28"/>
          <w:szCs w:val="28"/>
        </w:rPr>
        <w:t>За 2025 год фактические расходы на реализацию муниципальной программы составили 2194</w:t>
      </w:r>
      <w:r w:rsidR="00F97511">
        <w:rPr>
          <w:rFonts w:ascii="Times New Roman" w:eastAsia="Calibri" w:hAnsi="Times New Roman" w:cs="Times New Roman"/>
          <w:sz w:val="28"/>
          <w:szCs w:val="28"/>
        </w:rPr>
        <w:t>5,91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тыс. рублей, что соответствует 100 % запланированного объема, в том числе за счет федерального бюджета 2125,</w:t>
      </w:r>
      <w:r w:rsidR="00F97511">
        <w:rPr>
          <w:rFonts w:ascii="Times New Roman" w:eastAsia="Calibri" w:hAnsi="Times New Roman" w:cs="Times New Roman"/>
          <w:sz w:val="28"/>
          <w:szCs w:val="28"/>
        </w:rPr>
        <w:t>52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тыс. рублей, областного бюджета 3434,</w:t>
      </w:r>
      <w:r w:rsidR="00F97511">
        <w:rPr>
          <w:rFonts w:ascii="Times New Roman" w:eastAsia="Calibri" w:hAnsi="Times New Roman" w:cs="Times New Roman"/>
          <w:sz w:val="28"/>
          <w:szCs w:val="28"/>
        </w:rPr>
        <w:t>49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тыс. рублей, бюджета округа 1221,9</w:t>
      </w:r>
      <w:r w:rsidR="00F97511">
        <w:rPr>
          <w:rFonts w:ascii="Times New Roman" w:eastAsia="Calibri" w:hAnsi="Times New Roman" w:cs="Times New Roman"/>
          <w:sz w:val="28"/>
          <w:szCs w:val="28"/>
        </w:rPr>
        <w:t>0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тыс. рублей и внебюджетные источники 15164</w:t>
      </w:r>
      <w:r w:rsidR="00F97511">
        <w:rPr>
          <w:rFonts w:ascii="Times New Roman" w:eastAsia="Calibri" w:hAnsi="Times New Roman" w:cs="Times New Roman"/>
          <w:sz w:val="28"/>
          <w:szCs w:val="28"/>
        </w:rPr>
        <w:t>,0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тыс. рублей.</w:t>
      </w:r>
    </w:p>
    <w:p w:rsidR="006B0179" w:rsidRPr="006B0179" w:rsidRDefault="006B0179" w:rsidP="006B01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179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094087" w:rsidRDefault="006B0179" w:rsidP="006B017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B0179">
        <w:rPr>
          <w:rFonts w:ascii="Times New Roman" w:eastAsia="Calibri" w:hAnsi="Times New Roman" w:cs="Times New Roman"/>
          <w:color w:val="000000"/>
          <w:sz w:val="28"/>
          <w:szCs w:val="28"/>
        </w:rPr>
        <w:t>1. На мероприятие «Осуществление органом местного самоуправления отдельных государственных полномочий области по поддержке сельскохозяйственного производства» направлены 737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,0</w:t>
      </w:r>
      <w:r w:rsidRPr="006B01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тыс. рублей из областного бюджета. 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Для реализации данного мероприятия постановлением администрации Афанасьевского муниципального округа от 23.01.2023 № 13 утвержден порядок проведения проверок по вопросу полноты и достоверности, а также соблюдения </w:t>
      </w:r>
      <w:r w:rsidRPr="006B0179">
        <w:rPr>
          <w:rFonts w:ascii="Times New Roman" w:eastAsia="Calibri" w:hAnsi="Times New Roman" w:cs="Times New Roman"/>
          <w:iCs/>
          <w:sz w:val="28"/>
          <w:szCs w:val="28"/>
        </w:rPr>
        <w:t xml:space="preserve">установленной формы и сроков предоставления документов лицами, осуществляющими деятельность, связанную с сельским хозяйством, для получения средств поддержки сельскохозяйственного производства из областного бюджета. За 2025 год проведено 17 проверок, по всем документам достоверность и полнота </w:t>
      </w:r>
    </w:p>
    <w:p w:rsidR="00094087" w:rsidRDefault="00094087" w:rsidP="00094087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94087" w:rsidRDefault="00094087" w:rsidP="00094087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B0179" w:rsidRPr="006B0179" w:rsidRDefault="006B0179" w:rsidP="00094087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6B0179">
        <w:rPr>
          <w:rFonts w:ascii="Times New Roman" w:eastAsia="Calibri" w:hAnsi="Times New Roman" w:cs="Times New Roman"/>
          <w:iCs/>
          <w:sz w:val="28"/>
          <w:szCs w:val="28"/>
        </w:rPr>
        <w:t>предоставления</w:t>
      </w:r>
      <w:proofErr w:type="gramEnd"/>
      <w:r w:rsidRPr="006B0179">
        <w:rPr>
          <w:rFonts w:ascii="Times New Roman" w:eastAsia="Calibri" w:hAnsi="Times New Roman" w:cs="Times New Roman"/>
          <w:iCs/>
          <w:sz w:val="28"/>
          <w:szCs w:val="28"/>
        </w:rPr>
        <w:t xml:space="preserve"> субсидий подтверждена. Сельскохозяйственным товаропроизводителям направлены субсидии из областного и федерального бюджета в размере 6412,3 тыс. рублей;</w:t>
      </w:r>
    </w:p>
    <w:p w:rsidR="006B0179" w:rsidRPr="006B0179" w:rsidRDefault="006B0179" w:rsidP="006B017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B0179">
        <w:rPr>
          <w:rFonts w:ascii="Times New Roman" w:eastAsia="Calibri" w:hAnsi="Times New Roman" w:cs="Times New Roman"/>
          <w:iCs/>
          <w:sz w:val="28"/>
          <w:szCs w:val="28"/>
        </w:rPr>
        <w:t>2. На мероприятие «Создание условий для совершенствования материально-технической и технологической базы сельскохозяйственного производства и привлечения инвестиций в агропромышленный комплекс» направлены 267</w:t>
      </w:r>
      <w:r w:rsidR="00F97511">
        <w:rPr>
          <w:rFonts w:ascii="Times New Roman" w:eastAsia="Calibri" w:hAnsi="Times New Roman" w:cs="Times New Roman"/>
          <w:iCs/>
          <w:sz w:val="28"/>
          <w:szCs w:val="28"/>
        </w:rPr>
        <w:t>5,99</w:t>
      </w:r>
      <w:r w:rsidRPr="006B0179">
        <w:rPr>
          <w:rFonts w:ascii="Times New Roman" w:eastAsia="Calibri" w:hAnsi="Times New Roman" w:cs="Times New Roman"/>
          <w:iCs/>
          <w:sz w:val="28"/>
          <w:szCs w:val="28"/>
        </w:rPr>
        <w:t xml:space="preserve"> тыс. рублей из областного бюджета</w:t>
      </w:r>
      <w:r w:rsidR="00DC0FDC">
        <w:rPr>
          <w:rFonts w:ascii="Times New Roman" w:eastAsia="Calibri" w:hAnsi="Times New Roman" w:cs="Times New Roman"/>
          <w:iCs/>
          <w:sz w:val="28"/>
          <w:szCs w:val="28"/>
        </w:rPr>
        <w:t>. В</w:t>
      </w:r>
      <w:r w:rsidRPr="006B0179">
        <w:rPr>
          <w:rFonts w:ascii="Times New Roman" w:eastAsia="Calibri" w:hAnsi="Times New Roman" w:cs="Times New Roman"/>
          <w:iCs/>
          <w:sz w:val="28"/>
          <w:szCs w:val="28"/>
        </w:rPr>
        <w:t>ыпла</w:t>
      </w:r>
      <w:r w:rsidR="00DC0FDC">
        <w:rPr>
          <w:rFonts w:ascii="Times New Roman" w:eastAsia="Calibri" w:hAnsi="Times New Roman" w:cs="Times New Roman"/>
          <w:iCs/>
          <w:sz w:val="28"/>
          <w:szCs w:val="28"/>
        </w:rPr>
        <w:t>чена</w:t>
      </w:r>
      <w:r w:rsidRPr="006B0179">
        <w:rPr>
          <w:rFonts w:ascii="Times New Roman" w:eastAsia="Calibri" w:hAnsi="Times New Roman" w:cs="Times New Roman"/>
          <w:iCs/>
          <w:sz w:val="28"/>
          <w:szCs w:val="28"/>
        </w:rPr>
        <w:t xml:space="preserve"> субсиди</w:t>
      </w:r>
      <w:r w:rsidR="00DC0FDC">
        <w:rPr>
          <w:rFonts w:ascii="Times New Roman" w:eastAsia="Calibri" w:hAnsi="Times New Roman" w:cs="Times New Roman"/>
          <w:iCs/>
          <w:sz w:val="28"/>
          <w:szCs w:val="28"/>
        </w:rPr>
        <w:t>я</w:t>
      </w:r>
      <w:r w:rsidRPr="006B0179">
        <w:rPr>
          <w:rFonts w:ascii="Times New Roman" w:eastAsia="Calibri" w:hAnsi="Times New Roman" w:cs="Times New Roman"/>
          <w:iCs/>
          <w:sz w:val="28"/>
          <w:szCs w:val="28"/>
        </w:rPr>
        <w:t xml:space="preserve"> на возмещение части затрат на приобретение современной сельскохозяйственной техники и оборудования следующим сельскохозяйственным товаропроизводителям: ОАО «Агрофирма «Гордино», СПК - колхоз «Пролетарский», СПК - колхоз «Заря»</w:t>
      </w:r>
      <w:r w:rsidR="00DC0FDC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Pr="006B0179">
        <w:rPr>
          <w:rFonts w:ascii="Times New Roman" w:eastAsia="Calibri" w:hAnsi="Times New Roman" w:cs="Times New Roman"/>
          <w:iCs/>
          <w:sz w:val="28"/>
          <w:szCs w:val="28"/>
        </w:rPr>
        <w:t>СПК - колхоз «Луч». Субсидия составляет 15% от стоимости приобретенной техники без НДС. Хозяйствами приобретена техника на сумму 15164</w:t>
      </w:r>
      <w:r w:rsidR="00DC0FDC">
        <w:rPr>
          <w:rFonts w:ascii="Times New Roman" w:eastAsia="Calibri" w:hAnsi="Times New Roman" w:cs="Times New Roman"/>
          <w:iCs/>
          <w:sz w:val="28"/>
          <w:szCs w:val="28"/>
        </w:rPr>
        <w:t>,0</w:t>
      </w:r>
      <w:r w:rsidRPr="006B0179">
        <w:rPr>
          <w:rFonts w:ascii="Times New Roman" w:eastAsia="Calibri" w:hAnsi="Times New Roman" w:cs="Times New Roman"/>
          <w:iCs/>
          <w:sz w:val="28"/>
          <w:szCs w:val="28"/>
        </w:rPr>
        <w:t xml:space="preserve"> тыс. рублей за счет </w:t>
      </w:r>
      <w:r w:rsidR="00DC0FDC">
        <w:rPr>
          <w:rFonts w:ascii="Times New Roman" w:eastAsia="Calibri" w:hAnsi="Times New Roman" w:cs="Times New Roman"/>
          <w:sz w:val="28"/>
          <w:szCs w:val="28"/>
        </w:rPr>
        <w:t>собственных средств</w:t>
      </w:r>
      <w:r w:rsidRPr="006B01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0179" w:rsidRPr="006B0179" w:rsidRDefault="006B0179" w:rsidP="006B017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179">
        <w:rPr>
          <w:rFonts w:ascii="Times New Roman" w:eastAsia="Calibri" w:hAnsi="Times New Roman" w:cs="Times New Roman"/>
          <w:iCs/>
          <w:sz w:val="28"/>
          <w:szCs w:val="28"/>
        </w:rPr>
        <w:t xml:space="preserve">3. В рамках отдельного мероприятия </w:t>
      </w:r>
      <w:r w:rsidRPr="006B01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«Благоустройство сельских территорий» подпрограммы «Комплексное развитие сельских территорий в Афанасьевском муниципальном округе» на 2023-2028 годы </w:t>
      </w:r>
      <w:r w:rsidRPr="006B0179">
        <w:rPr>
          <w:rFonts w:ascii="Times New Roman" w:eastAsia="Calibri" w:hAnsi="Times New Roman" w:cs="Times New Roman"/>
          <w:iCs/>
          <w:sz w:val="28"/>
          <w:szCs w:val="28"/>
        </w:rPr>
        <w:t xml:space="preserve">в 2025 году </w:t>
      </w:r>
      <w:r w:rsidRPr="006B0179">
        <w:rPr>
          <w:rFonts w:ascii="Times New Roman" w:eastAsia="Calibri" w:hAnsi="Times New Roman" w:cs="Times New Roman"/>
          <w:sz w:val="28"/>
          <w:szCs w:val="28"/>
        </w:rPr>
        <w:t>направлены денежные средства 336</w:t>
      </w:r>
      <w:r w:rsidR="00024135">
        <w:rPr>
          <w:rFonts w:ascii="Times New Roman" w:eastAsia="Calibri" w:hAnsi="Times New Roman" w:cs="Times New Roman"/>
          <w:sz w:val="28"/>
          <w:szCs w:val="28"/>
        </w:rPr>
        <w:t>8,9</w:t>
      </w:r>
      <w:r w:rsidR="00C82479">
        <w:rPr>
          <w:rFonts w:ascii="Times New Roman" w:eastAsia="Calibri" w:hAnsi="Times New Roman" w:cs="Times New Roman"/>
          <w:sz w:val="28"/>
          <w:szCs w:val="28"/>
        </w:rPr>
        <w:t>1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тыс. рублей, в том числе из федерального бюджета 2125,</w:t>
      </w:r>
      <w:r w:rsidR="00024135">
        <w:rPr>
          <w:rFonts w:ascii="Times New Roman" w:eastAsia="Calibri" w:hAnsi="Times New Roman" w:cs="Times New Roman"/>
          <w:sz w:val="28"/>
          <w:szCs w:val="28"/>
        </w:rPr>
        <w:t>52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тыс. рублей, из областного бюджета 21,</w:t>
      </w:r>
      <w:r w:rsidR="00024135">
        <w:rPr>
          <w:rFonts w:ascii="Times New Roman" w:eastAsia="Calibri" w:hAnsi="Times New Roman" w:cs="Times New Roman"/>
          <w:sz w:val="28"/>
          <w:szCs w:val="28"/>
        </w:rPr>
        <w:t>49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тыс. рублей, из бюджета округа 1221,9 тыс</w:t>
      </w:r>
      <w:r w:rsidR="00DC0FDC">
        <w:rPr>
          <w:rFonts w:ascii="Times New Roman" w:eastAsia="Calibri" w:hAnsi="Times New Roman" w:cs="Times New Roman"/>
          <w:sz w:val="28"/>
          <w:szCs w:val="28"/>
        </w:rPr>
        <w:t>.</w:t>
      </w:r>
      <w:r w:rsidR="00024135">
        <w:rPr>
          <w:rFonts w:ascii="Times New Roman" w:eastAsia="Calibri" w:hAnsi="Times New Roman" w:cs="Times New Roman"/>
          <w:sz w:val="28"/>
          <w:szCs w:val="28"/>
        </w:rPr>
        <w:t xml:space="preserve"> рублей. Были от</w:t>
      </w:r>
      <w:r w:rsidRPr="006B0179">
        <w:rPr>
          <w:rFonts w:ascii="Times New Roman" w:eastAsia="Calibri" w:hAnsi="Times New Roman" w:cs="Times New Roman"/>
          <w:sz w:val="28"/>
          <w:szCs w:val="28"/>
        </w:rPr>
        <w:t>ремонт</w:t>
      </w:r>
      <w:r w:rsidR="00024135">
        <w:rPr>
          <w:rFonts w:ascii="Times New Roman" w:eastAsia="Calibri" w:hAnsi="Times New Roman" w:cs="Times New Roman"/>
          <w:sz w:val="28"/>
          <w:szCs w:val="28"/>
        </w:rPr>
        <w:t>ированы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пешеходны</w:t>
      </w:r>
      <w:r w:rsidR="00024135">
        <w:rPr>
          <w:rFonts w:ascii="Times New Roman" w:eastAsia="Calibri" w:hAnsi="Times New Roman" w:cs="Times New Roman"/>
          <w:sz w:val="28"/>
          <w:szCs w:val="28"/>
        </w:rPr>
        <w:t>е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коммуникаци</w:t>
      </w:r>
      <w:r w:rsidR="00024135">
        <w:rPr>
          <w:rFonts w:ascii="Times New Roman" w:eastAsia="Calibri" w:hAnsi="Times New Roman" w:cs="Times New Roman"/>
          <w:sz w:val="28"/>
          <w:szCs w:val="28"/>
        </w:rPr>
        <w:t>и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на территории МБДОУ детский сад «Солнышко» д. Ичетовкины</w:t>
      </w:r>
      <w:r w:rsidR="00024135">
        <w:rPr>
          <w:rFonts w:ascii="Times New Roman" w:eastAsia="Calibri" w:hAnsi="Times New Roman" w:cs="Times New Roman"/>
          <w:sz w:val="28"/>
          <w:szCs w:val="28"/>
        </w:rPr>
        <w:t>, с</w:t>
      </w:r>
      <w:r w:rsidRPr="006B0179">
        <w:rPr>
          <w:rFonts w:ascii="Times New Roman" w:eastAsia="Calibri" w:hAnsi="Times New Roman" w:cs="Times New Roman"/>
          <w:sz w:val="28"/>
          <w:szCs w:val="28"/>
        </w:rPr>
        <w:t>оздан</w:t>
      </w:r>
      <w:r w:rsidR="00024135">
        <w:rPr>
          <w:rFonts w:ascii="Times New Roman" w:eastAsia="Calibri" w:hAnsi="Times New Roman" w:cs="Times New Roman"/>
          <w:sz w:val="28"/>
          <w:szCs w:val="28"/>
        </w:rPr>
        <w:t>ы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тр</w:t>
      </w:r>
      <w:r w:rsidR="00DC0FDC">
        <w:rPr>
          <w:rFonts w:ascii="Times New Roman" w:eastAsia="Calibri" w:hAnsi="Times New Roman" w:cs="Times New Roman"/>
          <w:sz w:val="28"/>
          <w:szCs w:val="28"/>
        </w:rPr>
        <w:t>о</w:t>
      </w:r>
      <w:r w:rsidRPr="006B0179">
        <w:rPr>
          <w:rFonts w:ascii="Times New Roman" w:eastAsia="Calibri" w:hAnsi="Times New Roman" w:cs="Times New Roman"/>
          <w:sz w:val="28"/>
          <w:szCs w:val="28"/>
        </w:rPr>
        <w:t>туар</w:t>
      </w:r>
      <w:r w:rsidR="00024135">
        <w:rPr>
          <w:rFonts w:ascii="Times New Roman" w:eastAsia="Calibri" w:hAnsi="Times New Roman" w:cs="Times New Roman"/>
          <w:sz w:val="28"/>
          <w:szCs w:val="28"/>
        </w:rPr>
        <w:t>ы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на территории МБДОУ детский сад «Родничок» с.</w:t>
      </w:r>
      <w:r w:rsidR="00DC0FDC">
        <w:rPr>
          <w:rFonts w:ascii="Times New Roman" w:eastAsia="Calibri" w:hAnsi="Times New Roman" w:cs="Times New Roman"/>
          <w:sz w:val="28"/>
          <w:szCs w:val="28"/>
        </w:rPr>
        <w:t> </w:t>
      </w:r>
      <w:r w:rsidRPr="006B0179">
        <w:rPr>
          <w:rFonts w:ascii="Times New Roman" w:eastAsia="Calibri" w:hAnsi="Times New Roman" w:cs="Times New Roman"/>
          <w:sz w:val="28"/>
          <w:szCs w:val="28"/>
        </w:rPr>
        <w:t>Гордино</w:t>
      </w:r>
      <w:r w:rsidR="0002413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B0179">
        <w:rPr>
          <w:rFonts w:ascii="Times New Roman" w:eastAsia="Calibri" w:hAnsi="Times New Roman" w:cs="Times New Roman"/>
          <w:sz w:val="28"/>
          <w:szCs w:val="28"/>
        </w:rPr>
        <w:t>модерниз</w:t>
      </w:r>
      <w:r w:rsidR="00024135">
        <w:rPr>
          <w:rFonts w:ascii="Times New Roman" w:eastAsia="Calibri" w:hAnsi="Times New Roman" w:cs="Times New Roman"/>
          <w:sz w:val="28"/>
          <w:szCs w:val="28"/>
        </w:rPr>
        <w:t>ировано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улично</w:t>
      </w:r>
      <w:r w:rsidR="00024135">
        <w:rPr>
          <w:rFonts w:ascii="Times New Roman" w:eastAsia="Calibri" w:hAnsi="Times New Roman" w:cs="Times New Roman"/>
          <w:sz w:val="28"/>
          <w:szCs w:val="28"/>
        </w:rPr>
        <w:t>е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освещени</w:t>
      </w:r>
      <w:r w:rsidR="00024135">
        <w:rPr>
          <w:rFonts w:ascii="Times New Roman" w:eastAsia="Calibri" w:hAnsi="Times New Roman" w:cs="Times New Roman"/>
          <w:sz w:val="28"/>
          <w:szCs w:val="28"/>
        </w:rPr>
        <w:t>е</w:t>
      </w:r>
      <w:r w:rsidRPr="006B0179">
        <w:rPr>
          <w:rFonts w:ascii="Times New Roman" w:eastAsia="Calibri" w:hAnsi="Times New Roman" w:cs="Times New Roman"/>
          <w:sz w:val="28"/>
          <w:szCs w:val="28"/>
        </w:rPr>
        <w:t xml:space="preserve"> в с. </w:t>
      </w:r>
      <w:proofErr w:type="spellStart"/>
      <w:r w:rsidRPr="006B0179">
        <w:rPr>
          <w:rFonts w:ascii="Times New Roman" w:eastAsia="Calibri" w:hAnsi="Times New Roman" w:cs="Times New Roman"/>
          <w:sz w:val="28"/>
          <w:szCs w:val="28"/>
        </w:rPr>
        <w:t>Георгиево</w:t>
      </w:r>
      <w:proofErr w:type="spellEnd"/>
      <w:r w:rsidRPr="006B01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06EA" w:rsidRPr="00DC0FDC" w:rsidRDefault="00DF76B6" w:rsidP="000939D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</w:t>
      </w:r>
      <w:r w:rsidR="000D61E3" w:rsidRPr="00DC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азатели эффективности выполнены</w:t>
      </w:r>
      <w:r w:rsidRPr="00DC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Эфф</w:t>
      </w:r>
      <w:r w:rsidR="002247A5" w:rsidRPr="00DC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ективность реализации программы</w:t>
      </w:r>
      <w:r w:rsidR="0099466C" w:rsidRPr="00DC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D61E3" w:rsidRPr="00DC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высокая с оценкой эффективности </w:t>
      </w:r>
      <w:r w:rsidR="00DC0FDC" w:rsidRPr="00DC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99,920</w:t>
      </w:r>
      <w:r w:rsidRPr="00DC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9466C" w:rsidRPr="00DC0F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D1E13" w:rsidRPr="003D1E13" w:rsidRDefault="003D1E13" w:rsidP="00DA3AB4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593" w:rsidRPr="003D1E13" w:rsidRDefault="00DA3AB4" w:rsidP="00DA3AB4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3D1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120D" w:rsidRPr="003D1E13" w:rsidRDefault="00CE18CE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правлени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муниципальным имуществом муниципального образования Афанасьевский муниципальный 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</w:t>
      </w:r>
      <w:r w:rsidR="0081559D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1559D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D06EA" w:rsidRDefault="0081559D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525ED9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525ED9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D06EA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094087" w:rsidRPr="003D1E13" w:rsidRDefault="00094087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F3D" w:rsidRPr="00C149D4" w:rsidRDefault="00B51F1C" w:rsidP="00533F3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C149D4">
        <w:rPr>
          <w:rFonts w:ascii="Times New Roman" w:eastAsia="Calibri" w:hAnsi="Times New Roman" w:cs="Times New Roman"/>
          <w:sz w:val="28"/>
          <w:szCs w:val="28"/>
        </w:rPr>
        <w:t>Ц</w:t>
      </w:r>
      <w:r w:rsidR="00533F3D" w:rsidRPr="00C149D4">
        <w:rPr>
          <w:rFonts w:ascii="Times New Roman" w:eastAsia="Calibri" w:hAnsi="Times New Roman" w:cs="Times New Roman"/>
          <w:sz w:val="28"/>
          <w:szCs w:val="28"/>
        </w:rPr>
        <w:t>ел</w:t>
      </w:r>
      <w:r w:rsidR="00507104" w:rsidRPr="00C149D4">
        <w:rPr>
          <w:rFonts w:ascii="Times New Roman" w:eastAsia="Calibri" w:hAnsi="Times New Roman" w:cs="Times New Roman"/>
          <w:sz w:val="28"/>
          <w:szCs w:val="28"/>
        </w:rPr>
        <w:t>ью</w:t>
      </w:r>
      <w:r w:rsidR="00533F3D" w:rsidRPr="00C149D4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 явля</w:t>
      </w:r>
      <w:r w:rsidR="00507104" w:rsidRPr="00C149D4">
        <w:rPr>
          <w:rFonts w:ascii="Times New Roman" w:eastAsia="Calibri" w:hAnsi="Times New Roman" w:cs="Times New Roman"/>
          <w:sz w:val="28"/>
          <w:szCs w:val="28"/>
        </w:rPr>
        <w:t>е</w:t>
      </w:r>
      <w:r w:rsidR="00533F3D" w:rsidRPr="00C149D4">
        <w:rPr>
          <w:rFonts w:ascii="Times New Roman" w:eastAsia="Calibri" w:hAnsi="Times New Roman" w:cs="Times New Roman"/>
          <w:sz w:val="28"/>
          <w:szCs w:val="28"/>
        </w:rPr>
        <w:t>тся:</w:t>
      </w:r>
      <w:r w:rsidR="00533F3D" w:rsidRPr="00C149D4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533F3D" w:rsidRPr="00C149D4" w:rsidRDefault="00533F3D" w:rsidP="0050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7104" w:rsidRPr="00C149D4">
        <w:rPr>
          <w:rFonts w:ascii="Times New Roman" w:eastAsia="Calibri" w:hAnsi="Times New Roman" w:cs="Times New Roman"/>
          <w:sz w:val="28"/>
          <w:szCs w:val="28"/>
        </w:rPr>
        <w:t>совершенствование механизмов управления и распоряжения имуществом.</w:t>
      </w:r>
    </w:p>
    <w:p w:rsidR="00533F3D" w:rsidRPr="00C149D4" w:rsidRDefault="00533F3D" w:rsidP="00533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9D4">
        <w:rPr>
          <w:rFonts w:ascii="Times New Roman" w:eastAsia="Calibri" w:hAnsi="Times New Roman" w:cs="Times New Roman"/>
          <w:sz w:val="28"/>
          <w:szCs w:val="28"/>
        </w:rPr>
        <w:t>За 202</w:t>
      </w:r>
      <w:r w:rsidR="003D1E13" w:rsidRPr="00C149D4">
        <w:rPr>
          <w:rFonts w:ascii="Times New Roman" w:eastAsia="Calibri" w:hAnsi="Times New Roman" w:cs="Times New Roman"/>
          <w:sz w:val="28"/>
          <w:szCs w:val="28"/>
        </w:rPr>
        <w:t>5</w:t>
      </w:r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</w:t>
      </w:r>
      <w:r w:rsidR="00C149D4" w:rsidRPr="00C149D4">
        <w:rPr>
          <w:rFonts w:ascii="Times New Roman" w:eastAsia="Calibri" w:hAnsi="Times New Roman" w:cs="Times New Roman"/>
          <w:sz w:val="28"/>
          <w:szCs w:val="28"/>
        </w:rPr>
        <w:t>3</w:t>
      </w:r>
      <w:r w:rsidR="00EA199E">
        <w:rPr>
          <w:rFonts w:ascii="Times New Roman" w:eastAsia="Calibri" w:hAnsi="Times New Roman" w:cs="Times New Roman"/>
          <w:sz w:val="28"/>
          <w:szCs w:val="28"/>
        </w:rPr>
        <w:t>955,51</w:t>
      </w:r>
      <w:r w:rsidR="00C149D4" w:rsidRPr="00C14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49D4">
        <w:rPr>
          <w:rFonts w:ascii="Times New Roman" w:eastAsia="Calibri" w:hAnsi="Times New Roman" w:cs="Times New Roman"/>
          <w:sz w:val="28"/>
          <w:szCs w:val="28"/>
        </w:rPr>
        <w:t>тыс. рублей</w:t>
      </w:r>
      <w:r w:rsidR="00507104" w:rsidRPr="00C149D4">
        <w:rPr>
          <w:rFonts w:ascii="Times New Roman" w:eastAsia="Calibri" w:hAnsi="Times New Roman" w:cs="Times New Roman"/>
          <w:sz w:val="28"/>
          <w:szCs w:val="28"/>
        </w:rPr>
        <w:t xml:space="preserve"> из местного бюджета</w:t>
      </w:r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, что соответствует </w:t>
      </w:r>
      <w:r w:rsidR="00EA199E">
        <w:rPr>
          <w:rFonts w:ascii="Times New Roman" w:eastAsia="Calibri" w:hAnsi="Times New Roman" w:cs="Times New Roman"/>
          <w:sz w:val="28"/>
          <w:szCs w:val="28"/>
        </w:rPr>
        <w:t>100</w:t>
      </w:r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 % запланированного объема</w:t>
      </w:r>
      <w:r w:rsidR="00507104" w:rsidRPr="00C149D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3F3D" w:rsidRPr="00C149D4" w:rsidRDefault="00533F3D" w:rsidP="00533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9D4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533F3D" w:rsidRPr="00C149D4" w:rsidRDefault="00533F3D" w:rsidP="00533F3D">
      <w:pPr>
        <w:numPr>
          <w:ilvl w:val="0"/>
          <w:numId w:val="1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149D4">
        <w:rPr>
          <w:rFonts w:ascii="Times New Roman" w:eastAsia="Calibri" w:hAnsi="Times New Roman" w:cs="Times New Roman"/>
          <w:sz w:val="28"/>
          <w:szCs w:val="28"/>
        </w:rPr>
        <w:t>постановка</w:t>
      </w:r>
      <w:proofErr w:type="gramEnd"/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 на кадастровый учет и проведение технической инвентаризации объектов недвижимого имущества, проведение кадастровых работ и уточнение границ и (или) площади земельных участков - на сумму </w:t>
      </w:r>
      <w:r w:rsidR="00C149D4" w:rsidRPr="00C149D4">
        <w:rPr>
          <w:rFonts w:ascii="Times New Roman" w:eastAsia="Calibri" w:hAnsi="Times New Roman" w:cs="Times New Roman"/>
          <w:sz w:val="28"/>
          <w:szCs w:val="28"/>
        </w:rPr>
        <w:t>9</w:t>
      </w:r>
      <w:r w:rsidR="00EA199E">
        <w:rPr>
          <w:rFonts w:ascii="Times New Roman" w:eastAsia="Calibri" w:hAnsi="Times New Roman" w:cs="Times New Roman"/>
          <w:sz w:val="28"/>
          <w:szCs w:val="28"/>
        </w:rPr>
        <w:t>65,0</w:t>
      </w:r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="00507104" w:rsidRPr="00C14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49D4"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533F3D" w:rsidRPr="00C149D4" w:rsidRDefault="00533F3D" w:rsidP="00533F3D">
      <w:pPr>
        <w:numPr>
          <w:ilvl w:val="0"/>
          <w:numId w:val="1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149D4">
        <w:rPr>
          <w:rFonts w:ascii="Times New Roman" w:eastAsia="Calibri" w:hAnsi="Times New Roman" w:cs="Times New Roman"/>
          <w:sz w:val="28"/>
          <w:szCs w:val="28"/>
        </w:rPr>
        <w:t>проведение</w:t>
      </w:r>
      <w:proofErr w:type="gramEnd"/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 оценки объектов муниципального имущества и земельных участков при их продаже, аренде, передаче в безвозмездное пользование - определена рыночная стоимость </w:t>
      </w:r>
      <w:r w:rsidR="00C149D4" w:rsidRPr="00C149D4">
        <w:rPr>
          <w:rFonts w:ascii="Times New Roman" w:eastAsia="Calibri" w:hAnsi="Times New Roman" w:cs="Times New Roman"/>
          <w:sz w:val="28"/>
          <w:szCs w:val="28"/>
        </w:rPr>
        <w:t>5</w:t>
      </w:r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 объектов на сумму </w:t>
      </w:r>
      <w:r w:rsidR="00EA199E">
        <w:rPr>
          <w:rFonts w:ascii="Times New Roman" w:eastAsia="Calibri" w:hAnsi="Times New Roman" w:cs="Times New Roman"/>
          <w:sz w:val="28"/>
          <w:szCs w:val="28"/>
        </w:rPr>
        <w:t>45</w:t>
      </w:r>
      <w:r w:rsidR="006811FC" w:rsidRPr="00C149D4">
        <w:rPr>
          <w:rFonts w:ascii="Times New Roman" w:eastAsia="Calibri" w:hAnsi="Times New Roman" w:cs="Times New Roman"/>
          <w:sz w:val="28"/>
          <w:szCs w:val="28"/>
        </w:rPr>
        <w:t>,0</w:t>
      </w:r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="00507104" w:rsidRPr="00C14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49D4"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094087" w:rsidRDefault="00533F3D" w:rsidP="00533F3D">
      <w:pPr>
        <w:numPr>
          <w:ilvl w:val="0"/>
          <w:numId w:val="1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149D4">
        <w:rPr>
          <w:rFonts w:ascii="Times New Roman" w:eastAsia="Calibri" w:hAnsi="Times New Roman" w:cs="Times New Roman"/>
          <w:sz w:val="28"/>
          <w:szCs w:val="28"/>
        </w:rPr>
        <w:t>обеспечение</w:t>
      </w:r>
      <w:proofErr w:type="gramEnd"/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 содержания объектов муниципальной собственности, содержание и материально-техническое обеспечение деятельности администрации </w:t>
      </w:r>
    </w:p>
    <w:p w:rsidR="00094087" w:rsidRDefault="00094087" w:rsidP="00094087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F3D" w:rsidRPr="00C149D4" w:rsidRDefault="00533F3D" w:rsidP="0009408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Афанасьевского муниципального округа – </w:t>
      </w:r>
      <w:r w:rsidR="00EA199E">
        <w:rPr>
          <w:rFonts w:ascii="Times New Roman" w:eastAsia="Calibri" w:hAnsi="Times New Roman" w:cs="Times New Roman"/>
          <w:sz w:val="28"/>
          <w:szCs w:val="28"/>
        </w:rPr>
        <w:t>2945,51</w:t>
      </w:r>
      <w:r w:rsidRPr="00C149D4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="00507104" w:rsidRPr="00C14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49D4">
        <w:rPr>
          <w:rFonts w:ascii="Times New Roman" w:eastAsia="Calibri" w:hAnsi="Times New Roman" w:cs="Times New Roman"/>
          <w:sz w:val="28"/>
          <w:szCs w:val="28"/>
        </w:rPr>
        <w:t>руб. (ремонт муниципального имущества, интернет, приобретение запчастей, страховка ОСАГО, заправка картриджей, штрафы, канцтовары, ГСМ, обновление ЭЦП, публикация в СМИ, коммунальные и прочее).</w:t>
      </w:r>
    </w:p>
    <w:p w:rsidR="00533F3D" w:rsidRPr="00C149D4" w:rsidRDefault="00533F3D" w:rsidP="00533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49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Ввиду недостаточности средств в бюджете </w:t>
      </w:r>
      <w:r w:rsidR="00C149D4" w:rsidRPr="00C149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 </w:t>
      </w:r>
      <w:r w:rsidRPr="00C149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выполнены такие показатели как доля объектов недвижимости, на которые зарегистрировано право собственности (оперативного управления), в общем количестве объектов недвижимости, учитываемых в реестре муниципального имущества и подлежащих государственной регистрации. </w:t>
      </w:r>
    </w:p>
    <w:p w:rsidR="00533F3D" w:rsidRPr="00C149D4" w:rsidRDefault="00533F3D" w:rsidP="00533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49D4">
        <w:rPr>
          <w:rFonts w:ascii="Times New Roman" w:eastAsia="Times New Roman" w:hAnsi="Times New Roman" w:cs="Times New Roman"/>
          <w:sz w:val="28"/>
          <w:szCs w:val="28"/>
          <w:lang w:eastAsia="ar-SA"/>
        </w:rPr>
        <w:t>Ввиду того, что план проверок не утверждался, не выполнен показатель - уровень выполнения плана проверок использования и сохранности муниципального имущества.</w:t>
      </w:r>
    </w:p>
    <w:p w:rsidR="00533F3D" w:rsidRPr="00C149D4" w:rsidRDefault="00533F3D" w:rsidP="00533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9D4">
        <w:rPr>
          <w:rFonts w:ascii="Times New Roman" w:eastAsia="Calibri" w:hAnsi="Times New Roman" w:cs="Times New Roman"/>
          <w:sz w:val="28"/>
          <w:szCs w:val="28"/>
        </w:rPr>
        <w:t>Планируется продолжить работу по постановке на кадастровый учет, оценке муниципальных объектов недвижимого имущества и земельных участков, ремонту муниципального имущества.</w:t>
      </w:r>
    </w:p>
    <w:p w:rsidR="00CE18CE" w:rsidRPr="00A47124" w:rsidRDefault="00CB7F38" w:rsidP="00B7724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эффективности выполнены на </w:t>
      </w:r>
      <w:r w:rsidR="00007C48"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25ED9"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07C48"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C149D4"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A47124"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%. </w:t>
      </w:r>
      <w:r w:rsidR="004E3947"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Эффективность реали</w:t>
      </w:r>
      <w:r w:rsidR="00A47124"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зации программы высок</w:t>
      </w:r>
      <w:r w:rsidR="004E3947"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 с оценкой эффективности</w:t>
      </w:r>
      <w:r w:rsidR="00EF6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  <w:r w:rsidR="003E1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A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,132</w:t>
      </w:r>
      <w:r w:rsidRPr="00A47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A199E" w:rsidRPr="00A47124" w:rsidRDefault="00EA199E" w:rsidP="00C16C4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C4B" w:rsidRPr="003D1E13" w:rsidRDefault="00C16C4B" w:rsidP="00C16C4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реализации муниципальной программы </w:t>
      </w:r>
    </w:p>
    <w:p w:rsidR="00C16C4B" w:rsidRPr="003D1E13" w:rsidRDefault="00C16C4B" w:rsidP="00C16C4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муниципального управления» на 2023-202</w:t>
      </w:r>
      <w:r w:rsidR="003D1E1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C16C4B" w:rsidRPr="003D1E13" w:rsidRDefault="00C16C4B" w:rsidP="00D7618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183" w:rsidRPr="00F8620A" w:rsidRDefault="00D76183" w:rsidP="00F8620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3D1E13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фактические расходы на реализацию муниципальной программы составили </w:t>
      </w:r>
      <w:r w:rsidR="000E2942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939</w:t>
      </w:r>
      <w:r w:rsidR="00075B9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E2942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7,</w:t>
      </w:r>
      <w:r w:rsidR="00075B9C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соответствует </w:t>
      </w:r>
      <w:r w:rsidR="000E2942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99,5</w:t>
      </w:r>
      <w:r w:rsidR="00075B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запланированного объема бюджетных ассигнований, в том числе за счет средств федерального бюджета </w:t>
      </w:r>
      <w:r w:rsidR="000E2942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941,04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областного бюджета </w:t>
      </w:r>
      <w:r w:rsidR="000E2942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5719,95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местного бюджета </w:t>
      </w:r>
      <w:r w:rsidR="000E2942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872</w:t>
      </w:r>
      <w:r w:rsidR="00075B9C">
        <w:rPr>
          <w:rFonts w:ascii="Times New Roman" w:eastAsia="Times New Roman" w:hAnsi="Times New Roman" w:cs="Times New Roman"/>
          <w:sz w:val="28"/>
          <w:szCs w:val="28"/>
          <w:lang w:eastAsia="ru-RU"/>
        </w:rPr>
        <w:t>46,51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</w:p>
    <w:p w:rsidR="001F54F6" w:rsidRPr="00F8620A" w:rsidRDefault="001F54F6" w:rsidP="00F8620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направлены на реализацию мероприятий:</w:t>
      </w:r>
    </w:p>
    <w:p w:rsidR="001F54F6" w:rsidRPr="00F8620A" w:rsidRDefault="001F54F6" w:rsidP="00F8620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Создание в муниципальных районах, городских округах комиссий по делам несовершеннолетних и защите их прав и осуществлению деятельности в сфере профилактики безнадзорности и правонарушений несовершеннолетних, включая административную юрисдикцию – </w:t>
      </w:r>
      <w:r w:rsidR="00F8620A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677,60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FD273F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D273F" w:rsidRPr="00F8620A">
        <w:rPr>
          <w:rFonts w:ascii="Times New Roman" w:eastAsia="Calibri" w:hAnsi="Times New Roman" w:cs="Times New Roman"/>
          <w:sz w:val="28"/>
          <w:szCs w:val="28"/>
        </w:rPr>
        <w:t>выплачена сотрудникам заработная плата, перечислены страховые взносы)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3CE7" w:rsidRDefault="001F54F6" w:rsidP="00FD27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1114">
        <w:rPr>
          <w:rFonts w:ascii="Times New Roman" w:eastAsia="Calibri" w:hAnsi="Times New Roman" w:cs="Times New Roman"/>
          <w:sz w:val="28"/>
          <w:szCs w:val="28"/>
        </w:rPr>
        <w:t xml:space="preserve">В рамках данного мероприятия </w:t>
      </w:r>
      <w:r w:rsidR="00FD273F" w:rsidRPr="00731114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FD273F" w:rsidRPr="00731114">
        <w:rPr>
          <w:rFonts w:ascii="Times New Roman" w:eastAsia="Calibri" w:hAnsi="Times New Roman" w:cs="Times New Roman"/>
          <w:sz w:val="28"/>
          <w:szCs w:val="28"/>
        </w:rPr>
        <w:t>оздана комиссия, которая собирается дважды в меся</w:t>
      </w:r>
      <w:r w:rsidR="00F8620A" w:rsidRPr="00731114">
        <w:rPr>
          <w:rFonts w:ascii="Times New Roman" w:eastAsia="Calibri" w:hAnsi="Times New Roman" w:cs="Times New Roman"/>
          <w:sz w:val="28"/>
          <w:szCs w:val="28"/>
        </w:rPr>
        <w:t>ц. На заседаниях рассмотрены 79</w:t>
      </w:r>
      <w:r w:rsidR="00FD273F" w:rsidRPr="00731114">
        <w:rPr>
          <w:rFonts w:ascii="Times New Roman" w:eastAsia="Calibri" w:hAnsi="Times New Roman" w:cs="Times New Roman"/>
          <w:sz w:val="28"/>
          <w:szCs w:val="28"/>
        </w:rPr>
        <w:t xml:space="preserve"> протоколов об административных пра</w:t>
      </w:r>
      <w:r w:rsidR="00731114" w:rsidRPr="00731114">
        <w:rPr>
          <w:rFonts w:ascii="Times New Roman" w:eastAsia="Calibri" w:hAnsi="Times New Roman" w:cs="Times New Roman"/>
          <w:sz w:val="28"/>
          <w:szCs w:val="28"/>
        </w:rPr>
        <w:t xml:space="preserve">вонарушениях </w:t>
      </w:r>
      <w:r w:rsidR="00FD273F" w:rsidRPr="00731114">
        <w:rPr>
          <w:rFonts w:ascii="Times New Roman" w:eastAsia="Calibri" w:hAnsi="Times New Roman" w:cs="Times New Roman"/>
          <w:sz w:val="28"/>
          <w:szCs w:val="28"/>
        </w:rPr>
        <w:t xml:space="preserve">в отношении родителей </w:t>
      </w:r>
      <w:r w:rsidR="00731114" w:rsidRPr="00731114">
        <w:rPr>
          <w:rFonts w:ascii="Times New Roman" w:eastAsia="Calibri" w:hAnsi="Times New Roman" w:cs="Times New Roman"/>
          <w:sz w:val="28"/>
          <w:szCs w:val="28"/>
        </w:rPr>
        <w:t>(законных представителей) несовершеннолетних, 8 протоколов и 10 представлений правоохранительных органов в отношении несовершеннолетних</w:t>
      </w:r>
      <w:r w:rsidR="00D63C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6342" w:rsidRPr="00B26342" w:rsidRDefault="00FD273F" w:rsidP="00FD27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6342">
        <w:rPr>
          <w:rFonts w:ascii="Times New Roman" w:eastAsia="Calibri" w:hAnsi="Times New Roman" w:cs="Times New Roman"/>
          <w:sz w:val="28"/>
          <w:szCs w:val="28"/>
        </w:rPr>
        <w:t>Рассматривались общие вопросы по профилактике безнадзорности и правонарушений детей и подростков</w:t>
      </w:r>
      <w:r w:rsidR="00D63CE7" w:rsidRPr="00B26342">
        <w:rPr>
          <w:rFonts w:ascii="Times New Roman" w:eastAsia="Calibri" w:hAnsi="Times New Roman" w:cs="Times New Roman"/>
          <w:sz w:val="28"/>
          <w:szCs w:val="28"/>
        </w:rPr>
        <w:t>. В 2025 году поступило 66</w:t>
      </w:r>
      <w:r w:rsidRPr="00B263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3CE7" w:rsidRPr="00B26342">
        <w:rPr>
          <w:rFonts w:ascii="Times New Roman" w:eastAsia="Calibri" w:hAnsi="Times New Roman" w:cs="Times New Roman"/>
          <w:sz w:val="28"/>
          <w:szCs w:val="28"/>
        </w:rPr>
        <w:t xml:space="preserve">служебных сообщений и 13 обращений граждан </w:t>
      </w:r>
      <w:r w:rsidRPr="00B26342">
        <w:rPr>
          <w:rFonts w:ascii="Times New Roman" w:eastAsia="Calibri" w:hAnsi="Times New Roman" w:cs="Times New Roman"/>
          <w:sz w:val="28"/>
          <w:szCs w:val="28"/>
        </w:rPr>
        <w:t>о</w:t>
      </w:r>
      <w:r w:rsidR="00D63CE7" w:rsidRPr="00B26342">
        <w:rPr>
          <w:rFonts w:ascii="Times New Roman" w:eastAsia="Calibri" w:hAnsi="Times New Roman" w:cs="Times New Roman"/>
          <w:sz w:val="28"/>
          <w:szCs w:val="28"/>
        </w:rPr>
        <w:t xml:space="preserve"> нарушении прав и законных интересов детей, фактах ненадлежащего исполнения родительских обязанностей. По всем фактам и обращениям проведены проверки.</w:t>
      </w:r>
    </w:p>
    <w:p w:rsidR="00094087" w:rsidRDefault="00B26342" w:rsidP="00FD27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6342">
        <w:rPr>
          <w:rFonts w:ascii="Times New Roman" w:eastAsia="Calibri" w:hAnsi="Times New Roman" w:cs="Times New Roman"/>
          <w:sz w:val="28"/>
          <w:szCs w:val="28"/>
        </w:rPr>
        <w:t xml:space="preserve">С целью защиты прав несовершеннолетних, предупреждения их безнадзорности, беспризорности и правонарушений ежегодно на территории </w:t>
      </w:r>
    </w:p>
    <w:p w:rsidR="00094087" w:rsidRDefault="00094087" w:rsidP="00FD27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6342" w:rsidRPr="00B26342" w:rsidRDefault="00B26342" w:rsidP="000940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26342">
        <w:rPr>
          <w:rFonts w:ascii="Times New Roman" w:eastAsia="Calibri" w:hAnsi="Times New Roman" w:cs="Times New Roman"/>
          <w:sz w:val="28"/>
          <w:szCs w:val="28"/>
        </w:rPr>
        <w:t>округа</w:t>
      </w:r>
      <w:proofErr w:type="gramEnd"/>
      <w:r w:rsidRPr="00B26342">
        <w:rPr>
          <w:rFonts w:ascii="Times New Roman" w:eastAsia="Calibri" w:hAnsi="Times New Roman" w:cs="Times New Roman"/>
          <w:sz w:val="28"/>
          <w:szCs w:val="28"/>
        </w:rPr>
        <w:t xml:space="preserve"> проводится межведомственная акция «Безопасное лето», организатором и координатором которой является Комиссия. За период проведения акции в 2025 году выявлены 4 семьи, находящиеся в социально опасном положении, в Комиссию направлены 15 материалов для принятия мер к родителям или законным представителям несовершеннолетних, выявлены и поставлены на межведомственный учет 8 несовершеннолетних правонарушителей, к административной ответственности привлечены 3 несовершеннолетних. Выявлен 1 факт нанесения побоев несовершеннолетнему со стороны отца, в отношении которого было возбуждено уголовное дело.</w:t>
      </w:r>
    </w:p>
    <w:p w:rsidR="00FD273F" w:rsidRPr="006011B2" w:rsidRDefault="00FD273F" w:rsidP="00FD27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1B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F54F6" w:rsidRPr="0060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Создание и деятельность административной комиссии муниципального образования Афанасьевский муниципальный округ Кировской области по рассмотрению дел об административных правонарушениях – </w:t>
      </w:r>
      <w:r w:rsidR="006011B2" w:rsidRPr="006011B2">
        <w:rPr>
          <w:rFonts w:ascii="Times New Roman" w:eastAsia="Times New Roman" w:hAnsi="Times New Roman" w:cs="Times New Roman"/>
          <w:sz w:val="28"/>
          <w:szCs w:val="28"/>
          <w:lang w:eastAsia="ru-RU"/>
        </w:rPr>
        <w:t>3,55</w:t>
      </w:r>
      <w:r w:rsidR="001F54F6" w:rsidRPr="0060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  <w:r w:rsidRPr="006011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мероприятия приобретены конверты, канцелярские товары. В</w:t>
      </w:r>
      <w:r w:rsidRPr="006011B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11B2">
        <w:rPr>
          <w:rFonts w:ascii="Times New Roman" w:eastAsia="Calibri" w:hAnsi="Times New Roman" w:cs="Times New Roman"/>
          <w:sz w:val="28"/>
          <w:szCs w:val="28"/>
        </w:rPr>
        <w:t>202</w:t>
      </w:r>
      <w:r w:rsidR="006011B2" w:rsidRPr="006011B2">
        <w:rPr>
          <w:rFonts w:ascii="Times New Roman" w:eastAsia="Calibri" w:hAnsi="Times New Roman" w:cs="Times New Roman"/>
          <w:sz w:val="28"/>
          <w:szCs w:val="28"/>
        </w:rPr>
        <w:t>5</w:t>
      </w:r>
      <w:r w:rsidRPr="006011B2">
        <w:rPr>
          <w:rFonts w:ascii="Times New Roman" w:eastAsia="Calibri" w:hAnsi="Times New Roman" w:cs="Times New Roman"/>
          <w:sz w:val="28"/>
          <w:szCs w:val="28"/>
        </w:rPr>
        <w:t xml:space="preserve"> году административной комиссией рассмотрено 1</w:t>
      </w:r>
      <w:r w:rsidR="006011B2" w:rsidRPr="006011B2">
        <w:rPr>
          <w:rFonts w:ascii="Times New Roman" w:eastAsia="Calibri" w:hAnsi="Times New Roman" w:cs="Times New Roman"/>
          <w:sz w:val="28"/>
          <w:szCs w:val="28"/>
        </w:rPr>
        <w:t>4</w:t>
      </w:r>
      <w:r w:rsidRPr="006011B2">
        <w:rPr>
          <w:rFonts w:ascii="Times New Roman" w:eastAsia="Calibri" w:hAnsi="Times New Roman" w:cs="Times New Roman"/>
          <w:sz w:val="28"/>
          <w:szCs w:val="28"/>
        </w:rPr>
        <w:t xml:space="preserve"> протоколов. Сумма вынесенных штрафов по итогам заседаний комиссии составила </w:t>
      </w:r>
      <w:r w:rsidR="006011B2" w:rsidRPr="006011B2">
        <w:rPr>
          <w:rFonts w:ascii="Times New Roman" w:eastAsia="Calibri" w:hAnsi="Times New Roman" w:cs="Times New Roman"/>
          <w:sz w:val="28"/>
          <w:szCs w:val="28"/>
        </w:rPr>
        <w:t>39</w:t>
      </w:r>
      <w:r w:rsidR="00075B9C">
        <w:rPr>
          <w:rFonts w:ascii="Times New Roman" w:eastAsia="Calibri" w:hAnsi="Times New Roman" w:cs="Times New Roman"/>
          <w:sz w:val="28"/>
          <w:szCs w:val="28"/>
        </w:rPr>
        <w:t>,</w:t>
      </w:r>
      <w:r w:rsidRPr="006011B2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075B9C">
        <w:rPr>
          <w:rFonts w:ascii="Times New Roman" w:eastAsia="Calibri" w:hAnsi="Times New Roman" w:cs="Times New Roman"/>
          <w:sz w:val="28"/>
          <w:szCs w:val="28"/>
        </w:rPr>
        <w:t xml:space="preserve">тыс. </w:t>
      </w:r>
      <w:r w:rsidRPr="006011B2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1F54F6" w:rsidRPr="002651C3" w:rsidRDefault="00FD273F" w:rsidP="001F5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1C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54F6" w:rsidRPr="00265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E2DC8" w:rsidRPr="002651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содержание муниципального архива израсходовано</w:t>
      </w:r>
      <w:r w:rsidR="001F54F6" w:rsidRPr="00265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</w:t>
      </w:r>
      <w:r w:rsidR="00075B9C">
        <w:rPr>
          <w:rFonts w:ascii="Times New Roman" w:eastAsia="Times New Roman" w:hAnsi="Times New Roman" w:cs="Times New Roman"/>
          <w:sz w:val="28"/>
          <w:szCs w:val="28"/>
          <w:lang w:eastAsia="ru-RU"/>
        </w:rPr>
        <w:t>7,</w:t>
      </w:r>
      <w:r w:rsidR="001F54F6" w:rsidRPr="00265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тыс. рублей. </w:t>
      </w:r>
    </w:p>
    <w:p w:rsidR="00094087" w:rsidRDefault="00094087" w:rsidP="00FD27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273F" w:rsidRPr="002651C3" w:rsidRDefault="00FD273F" w:rsidP="00FD27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51C3">
        <w:rPr>
          <w:rFonts w:ascii="Times New Roman" w:eastAsia="Calibri" w:hAnsi="Times New Roman" w:cs="Times New Roman"/>
          <w:sz w:val="28"/>
          <w:szCs w:val="28"/>
        </w:rPr>
        <w:t>Муниципальный архив активно участвовал в реализации государственной политики в сфере архивного дела по следующим направлениям:</w:t>
      </w:r>
    </w:p>
    <w:p w:rsidR="00FD273F" w:rsidRPr="002651C3" w:rsidRDefault="00DB69AB" w:rsidP="00DB69AB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51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="00FD273F" w:rsidRPr="002651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Обеспечение сохранности документов Архивного фонда РФ</w:t>
      </w:r>
      <w:r w:rsidRPr="002651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FD273F" w:rsidRPr="002651C3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Закартонировано</w:t>
      </w:r>
      <w:proofErr w:type="spellEnd"/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(упаковано в специальные архивные короба) </w:t>
      </w:r>
      <w:r w:rsidR="00DE2DC8"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>2254</w:t>
      </w: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хр., отремонтировано (расшито, подшито, подклеено) </w:t>
      </w:r>
      <w:r w:rsidR="00DE2DC8"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>250</w:t>
      </w: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</w:t>
      </w:r>
    </w:p>
    <w:p w:rsidR="00FD273F" w:rsidRPr="002651C3" w:rsidRDefault="00DB69AB" w:rsidP="00DB69AB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51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="00FD273F" w:rsidRPr="002651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Формирование Архивного фонда РФ</w:t>
      </w:r>
      <w:r w:rsidRPr="002651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FD273F" w:rsidRPr="002651C3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 w:rsidR="00DE2DC8"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осуществлен прием документов </w:t>
      </w:r>
      <w:r w:rsidR="002651C3"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муниципальный архив – 273 ед. хр., в том числе: управленческая документация </w:t>
      </w: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организаций-источников комплектования - </w:t>
      </w:r>
      <w:r w:rsidR="002651C3"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>150</w:t>
      </w: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хр., </w:t>
      </w:r>
      <w:r w:rsidR="002651C3"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>научно-техническая документация – 19 ед. хр., от ликвидированных организаций – 104 ед. хр., (в том числе управленческая документация – 78 ед. хр.,</w:t>
      </w: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личному составу – </w:t>
      </w:r>
      <w:r w:rsidR="00DE2DC8"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>26</w:t>
      </w: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хр.)</w:t>
      </w:r>
    </w:p>
    <w:p w:rsidR="00FD273F" w:rsidRPr="002651C3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рассмотрение экспертно-проверочной комиссии при министерстве культуры Кировской области муниципальным архивом представлены: описи управленческой документации источников комплектования </w:t>
      </w:r>
      <w:r w:rsidRPr="00094087">
        <w:rPr>
          <w:rFonts w:ascii="Times New Roman" w:eastAsia="Times New Roman" w:hAnsi="Times New Roman" w:cs="Times New Roman"/>
          <w:sz w:val="28"/>
          <w:szCs w:val="28"/>
          <w:lang w:eastAsia="ar-SA"/>
        </w:rPr>
        <w:t>на 1</w:t>
      </w:r>
      <w:r w:rsidR="002651C3" w:rsidRPr="00094087">
        <w:rPr>
          <w:rFonts w:ascii="Times New Roman" w:eastAsia="Times New Roman" w:hAnsi="Times New Roman" w:cs="Times New Roman"/>
          <w:sz w:val="28"/>
          <w:szCs w:val="28"/>
          <w:lang w:eastAsia="ar-SA"/>
        </w:rPr>
        <w:t>03</w:t>
      </w:r>
      <w:r w:rsidRPr="000940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</w:t>
      </w: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хр., описи по личному составу на </w:t>
      </w:r>
      <w:r w:rsidR="002651C3"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>212</w:t>
      </w: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 Все описи успешно прошли согласование и утверждение.</w:t>
      </w:r>
    </w:p>
    <w:p w:rsidR="00FD273F" w:rsidRPr="002651C3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51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Муниципальный архив постоянно оказывает методическую и практическую помощь источникам комплектования в составлении, уточнении номенклатур дел, составлении актов на уничтожение, описании документов. </w:t>
      </w:r>
    </w:p>
    <w:p w:rsidR="00FD273F" w:rsidRPr="00BD123F" w:rsidRDefault="00DB69AB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D12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-</w:t>
      </w:r>
      <w:r w:rsidR="00FD273F" w:rsidRPr="00BD12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Организация государственного учета документов Архивного фонда РФ</w:t>
      </w:r>
      <w:r w:rsidRPr="00BD12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FD273F" w:rsidRPr="00BD12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FD273F"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внесени</w:t>
      </w: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="00FD273F"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новой информации в базу данных «Архивный фонд РФ».</w:t>
      </w:r>
    </w:p>
    <w:p w:rsidR="00FD273F" w:rsidRPr="00BD123F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202</w:t>
      </w:r>
      <w:r w:rsidR="002651C3"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 в БД «Архивный фонд РФ» муниципальным архивом введено </w:t>
      </w:r>
      <w:r w:rsidR="002651C3"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4003</w:t>
      </w:r>
      <w:r w:rsidRPr="00BD12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ед. хр.</w:t>
      </w:r>
    </w:p>
    <w:p w:rsidR="00FD273F" w:rsidRPr="00BD123F" w:rsidRDefault="00DB69AB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123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="00FD273F" w:rsidRPr="00BD123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Предоставление информационных услуг и использование архивных документов</w:t>
      </w:r>
      <w:r w:rsidR="00FD27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путем информационной поддержки мероприятий, связанных с юбилейны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ми и памятными датами: размещалась</w:t>
      </w:r>
      <w:r w:rsidR="00FD27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информация в социальной сети </w:t>
      </w:r>
      <w:proofErr w:type="spellStart"/>
      <w:r w:rsidR="00FD27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вКонтакте</w:t>
      </w:r>
      <w:proofErr w:type="spellEnd"/>
      <w:r w:rsidR="00FD27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странице </w:t>
      </w:r>
      <w:r w:rsidR="00094087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FD27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дминистрации Афана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сьевского муниципального округа</w:t>
      </w:r>
      <w:r w:rsidR="00AE2E6A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B3CFD" w:rsidRDefault="006B3CFD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9769E" w:rsidRDefault="0039769E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9769E" w:rsidRDefault="0039769E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D273F" w:rsidRPr="00BD123F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202</w:t>
      </w:r>
      <w:r w:rsidR="00BD123F"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 муниципальным архивом представлено, в установленные законодательством </w:t>
      </w:r>
      <w:r w:rsidRPr="006B3C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сроки 1</w:t>
      </w:r>
      <w:r w:rsidR="00BD123F" w:rsidRPr="006B3C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553</w:t>
      </w:r>
      <w:r w:rsidRPr="00BD12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ответ</w:t>
      </w:r>
      <w:r w:rsidR="00BD123F"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</w:t>
      </w: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обращения граждан и организаций. В читальном зале архива </w:t>
      </w:r>
      <w:r w:rsidR="00BD123F"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</w:t>
      </w: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оработал</w:t>
      </w:r>
      <w:r w:rsidR="00BD123F"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D123F"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58</w:t>
      </w: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исследовател</w:t>
      </w:r>
      <w:r w:rsidR="00BD123F"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ей</w:t>
      </w:r>
      <w:r w:rsidRPr="00BD12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FD273F" w:rsidRPr="00BD123F" w:rsidRDefault="00DB69AB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123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="00FD273F" w:rsidRPr="00BD123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Внедрение информационно-коммуникационных технологий и электронного документооборота </w:t>
      </w:r>
      <w:r w:rsidR="00FD27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реализации Соглашения о порядке обмена документами в электронном виде между ОСФР по Кировской области и муниципальными образованиями.</w:t>
      </w:r>
      <w:r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D27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FD27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в рамках электронного документооборота муниципальным архивом представлено 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916</w:t>
      </w:r>
      <w:r w:rsidR="00FD27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ответ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ов</w:t>
      </w:r>
      <w:r w:rsidR="00FD27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D273F" w:rsidRPr="006B3CFD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На 01.01.202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BD12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муниципальный архив </w:t>
      </w:r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насчитывает 19</w:t>
      </w:r>
      <w:r w:rsidR="00BD123F"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фонд</w:t>
      </w:r>
      <w:r w:rsidR="00BD123F"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, 43</w:t>
      </w:r>
      <w:r w:rsidR="00BD123F"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789</w:t>
      </w:r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 (в </w:t>
      </w:r>
      <w:proofErr w:type="spellStart"/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т.ч</w:t>
      </w:r>
      <w:proofErr w:type="spellEnd"/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. 123</w:t>
      </w:r>
      <w:r w:rsidR="00BD123F"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66</w:t>
      </w:r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 по личному составу). 12</w:t>
      </w:r>
      <w:r w:rsidR="00BD123F"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757</w:t>
      </w:r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 отнесены к собственности Кировской области.</w:t>
      </w:r>
      <w:r w:rsidR="00DB69AB"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Занимает 6</w:t>
      </w:r>
      <w:r w:rsidR="00BD123F"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пог.</w:t>
      </w:r>
      <w:r w:rsidR="00AE2E6A"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proofErr w:type="spellEnd"/>
      <w:r w:rsidR="00AE2E6A"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стеллажных полок, загружен на 9</w:t>
      </w:r>
      <w:r w:rsidR="00BD123F"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6B3CFD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:rsidR="001F54F6" w:rsidRPr="00BD123F" w:rsidRDefault="00DB69AB" w:rsidP="00BD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F54F6" w:rsidRPr="006B3CF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Обеспечение выплаты пенсии за выслугу лет</w:t>
      </w:r>
      <w:r w:rsidR="001F54F6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замещавшим должности муниципальной службы в администрации Афанасьевского округа – 7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486,0</w:t>
      </w:r>
      <w:r w:rsidR="001F54F6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DB69AB" w:rsidRPr="00BD123F" w:rsidRDefault="00DB69AB" w:rsidP="00BD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54F6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 содержание органов управления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Главы округа</w:t>
      </w: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684</w:t>
      </w:r>
      <w:r w:rsidR="00075B9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4,</w:t>
      </w:r>
      <w:r w:rsidR="00075B9C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DB69AB" w:rsidRPr="00BD123F" w:rsidRDefault="00DB69AB" w:rsidP="00BD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Взносы в ACMO –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116,15</w:t>
      </w: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DB69AB" w:rsidRPr="00BD123F" w:rsidRDefault="00DB69AB" w:rsidP="00BD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Содержание МОП – 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7381,42</w:t>
      </w: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DB69AB" w:rsidRPr="00BD123F" w:rsidRDefault="00DB69AB" w:rsidP="00BD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Осуществление переданных полномочий РФ по составлению (изменению) списков кандидатов в присяжные заседатели федеральных судов общей юрисдикции – 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1,77</w:t>
      </w: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DB69AB" w:rsidRPr="00BD123F" w:rsidRDefault="00DB69AB" w:rsidP="00BD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Организация и проведение мероприятий в области военно-учетного стола («ВУС») – 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939,27</w:t>
      </w: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AE2E6A" w:rsidRPr="00BD123F" w:rsidRDefault="00AE2E6A" w:rsidP="00BD12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Повышение уровня подготовки лиц, замещающих муниципальные должности – </w:t>
      </w:r>
      <w:r w:rsidR="00BD123F"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>190,10</w:t>
      </w: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AE2E6A" w:rsidRPr="00BD123F" w:rsidRDefault="00AE2E6A" w:rsidP="00BD12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BD123F">
        <w:rPr>
          <w:rFonts w:ascii="Times New Roman" w:eastAsia="Calibri" w:hAnsi="Times New Roman" w:cs="Times New Roman"/>
          <w:sz w:val="28"/>
          <w:szCs w:val="28"/>
        </w:rPr>
        <w:t xml:space="preserve">Обслуживание государственного (муниципального) долга </w:t>
      </w:r>
      <w:r w:rsidR="00BD123F" w:rsidRPr="00BD123F">
        <w:rPr>
          <w:rFonts w:ascii="Times New Roman" w:eastAsia="Calibri" w:hAnsi="Times New Roman" w:cs="Times New Roman"/>
          <w:sz w:val="28"/>
          <w:szCs w:val="28"/>
        </w:rPr>
        <w:t xml:space="preserve">(выплата процентов по кредиту) </w:t>
      </w:r>
      <w:r w:rsidRPr="00BD123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D123F" w:rsidRPr="00BD123F">
        <w:rPr>
          <w:rFonts w:ascii="Times New Roman" w:eastAsia="Calibri" w:hAnsi="Times New Roman" w:cs="Times New Roman"/>
          <w:sz w:val="28"/>
          <w:szCs w:val="28"/>
        </w:rPr>
        <w:t>239,03</w:t>
      </w:r>
      <w:r w:rsidRPr="00BD123F">
        <w:rPr>
          <w:rFonts w:ascii="Times New Roman" w:eastAsia="Calibri" w:hAnsi="Times New Roman" w:cs="Times New Roman"/>
          <w:sz w:val="28"/>
          <w:szCs w:val="28"/>
        </w:rPr>
        <w:t xml:space="preserve"> тыс. рублей.</w:t>
      </w:r>
    </w:p>
    <w:p w:rsidR="00AE2E6A" w:rsidRPr="00F8620A" w:rsidRDefault="00AE2E6A" w:rsidP="00AE2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1F54F6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меры социальной поддержки для членов семей военнослужащих, связанные с обеспечением и доставкой твердого топлива – </w:t>
      </w:r>
      <w:r w:rsidR="000E2942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8101,10</w:t>
      </w:r>
      <w:r w:rsidR="001F54F6"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  <w:r w:rsidRPr="00F8620A">
        <w:rPr>
          <w:rFonts w:ascii="Times New Roman" w:eastAsia="Calibri" w:hAnsi="Times New Roman" w:cs="Times New Roman"/>
          <w:sz w:val="28"/>
          <w:szCs w:val="28"/>
        </w:rPr>
        <w:t>В рамках отдельного мероприятия</w:t>
      </w:r>
      <w:r w:rsidRPr="00F8620A">
        <w:rPr>
          <w:rFonts w:ascii="Times New Roman" w:eastAsia="Calibri" w:hAnsi="Times New Roman" w:cs="Times New Roman"/>
          <w:b/>
          <w:sz w:val="28"/>
          <w:szCs w:val="28"/>
        </w:rPr>
        <w:t xml:space="preserve"> о</w:t>
      </w:r>
      <w:r w:rsidRPr="00F8620A">
        <w:rPr>
          <w:rFonts w:ascii="Times New Roman" w:eastAsia="Calibri" w:hAnsi="Times New Roman" w:cs="Times New Roman"/>
          <w:sz w:val="28"/>
          <w:szCs w:val="28"/>
        </w:rPr>
        <w:t>тделом жизнеобеспечения и дорожного хозяйства разработан порядок предоставления дополнительной меры социальной поддержки для членов семей военнослужащих, связанной с обеспечением и доставкой твердого топлива. За 202</w:t>
      </w:r>
      <w:r w:rsidR="000E2942" w:rsidRPr="00F8620A">
        <w:rPr>
          <w:rFonts w:ascii="Times New Roman" w:eastAsia="Calibri" w:hAnsi="Times New Roman" w:cs="Times New Roman"/>
          <w:sz w:val="28"/>
          <w:szCs w:val="28"/>
        </w:rPr>
        <w:t>5</w:t>
      </w:r>
      <w:r w:rsidRPr="00F8620A">
        <w:rPr>
          <w:rFonts w:ascii="Times New Roman" w:eastAsia="Calibri" w:hAnsi="Times New Roman" w:cs="Times New Roman"/>
          <w:sz w:val="28"/>
          <w:szCs w:val="28"/>
        </w:rPr>
        <w:t xml:space="preserve"> год состоялось </w:t>
      </w:r>
      <w:r w:rsidR="000E2942" w:rsidRPr="00F8620A">
        <w:rPr>
          <w:rFonts w:ascii="Times New Roman" w:eastAsia="Calibri" w:hAnsi="Times New Roman" w:cs="Times New Roman"/>
          <w:sz w:val="28"/>
          <w:szCs w:val="28"/>
        </w:rPr>
        <w:t>1</w:t>
      </w:r>
      <w:r w:rsidRPr="00F8620A">
        <w:rPr>
          <w:rFonts w:ascii="Times New Roman" w:eastAsia="Calibri" w:hAnsi="Times New Roman" w:cs="Times New Roman"/>
          <w:sz w:val="28"/>
          <w:szCs w:val="28"/>
        </w:rPr>
        <w:t>6 комиссий, рассмотрено на заседании комиссии 2</w:t>
      </w:r>
      <w:r w:rsidR="000E2942" w:rsidRPr="00F8620A">
        <w:rPr>
          <w:rFonts w:ascii="Times New Roman" w:eastAsia="Calibri" w:hAnsi="Times New Roman" w:cs="Times New Roman"/>
          <w:sz w:val="28"/>
          <w:szCs w:val="28"/>
        </w:rPr>
        <w:t>77</w:t>
      </w:r>
      <w:r w:rsidRPr="00F8620A">
        <w:rPr>
          <w:rFonts w:ascii="Times New Roman" w:eastAsia="Calibri" w:hAnsi="Times New Roman" w:cs="Times New Roman"/>
          <w:sz w:val="28"/>
          <w:szCs w:val="28"/>
        </w:rPr>
        <w:t xml:space="preserve"> заявлений, из них 2</w:t>
      </w:r>
      <w:r w:rsidR="000E2942" w:rsidRPr="00F8620A">
        <w:rPr>
          <w:rFonts w:ascii="Times New Roman" w:eastAsia="Calibri" w:hAnsi="Times New Roman" w:cs="Times New Roman"/>
          <w:sz w:val="28"/>
          <w:szCs w:val="28"/>
        </w:rPr>
        <w:t>75</w:t>
      </w:r>
      <w:r w:rsidRPr="00F8620A">
        <w:rPr>
          <w:rFonts w:ascii="Times New Roman" w:eastAsia="Calibri" w:hAnsi="Times New Roman" w:cs="Times New Roman"/>
          <w:sz w:val="28"/>
          <w:szCs w:val="28"/>
        </w:rPr>
        <w:t xml:space="preserve"> заявлений одобрено, по </w:t>
      </w:r>
      <w:r w:rsidR="000E2942" w:rsidRPr="00F8620A">
        <w:rPr>
          <w:rFonts w:ascii="Times New Roman" w:eastAsia="Calibri" w:hAnsi="Times New Roman" w:cs="Times New Roman"/>
          <w:sz w:val="28"/>
          <w:szCs w:val="28"/>
        </w:rPr>
        <w:t>2</w:t>
      </w:r>
      <w:r w:rsidRPr="00F8620A">
        <w:rPr>
          <w:rFonts w:ascii="Times New Roman" w:eastAsia="Calibri" w:hAnsi="Times New Roman" w:cs="Times New Roman"/>
          <w:sz w:val="28"/>
          <w:szCs w:val="28"/>
        </w:rPr>
        <w:t xml:space="preserve"> заявлениям отказ. </w:t>
      </w:r>
      <w:r w:rsidR="000E2942" w:rsidRPr="00F8620A">
        <w:rPr>
          <w:rFonts w:ascii="Times New Roman" w:eastAsia="Calibri" w:hAnsi="Times New Roman" w:cs="Times New Roman"/>
          <w:sz w:val="28"/>
          <w:szCs w:val="28"/>
        </w:rPr>
        <w:t xml:space="preserve"> Также в соответствии с Порядком по погибшим ЧВК Вагнер проведено 3 комиссии. Рассмотрено 3 заявления</w:t>
      </w:r>
      <w:r w:rsidR="00F8620A" w:rsidRPr="00F8620A">
        <w:rPr>
          <w:rFonts w:ascii="Times New Roman" w:eastAsia="Calibri" w:hAnsi="Times New Roman" w:cs="Times New Roman"/>
          <w:sz w:val="28"/>
          <w:szCs w:val="28"/>
        </w:rPr>
        <w:t xml:space="preserve">, из них 3 одобрено. </w:t>
      </w:r>
      <w:r w:rsidRPr="00F8620A">
        <w:rPr>
          <w:rFonts w:ascii="Times New Roman" w:eastAsia="Calibri" w:hAnsi="Times New Roman" w:cs="Times New Roman"/>
          <w:sz w:val="28"/>
          <w:szCs w:val="28"/>
        </w:rPr>
        <w:t xml:space="preserve">Всего </w:t>
      </w:r>
      <w:r w:rsidR="00F8620A" w:rsidRPr="00F8620A">
        <w:rPr>
          <w:rFonts w:ascii="Times New Roman" w:eastAsia="Calibri" w:hAnsi="Times New Roman" w:cs="Times New Roman"/>
          <w:sz w:val="28"/>
          <w:szCs w:val="28"/>
        </w:rPr>
        <w:t>302</w:t>
      </w:r>
      <w:r w:rsidRPr="00F8620A">
        <w:rPr>
          <w:rFonts w:ascii="Times New Roman" w:eastAsia="Calibri" w:hAnsi="Times New Roman" w:cs="Times New Roman"/>
          <w:sz w:val="28"/>
          <w:szCs w:val="28"/>
        </w:rPr>
        <w:t xml:space="preserve"> сем</w:t>
      </w:r>
      <w:r w:rsidR="00F8620A" w:rsidRPr="00F8620A">
        <w:rPr>
          <w:rFonts w:ascii="Times New Roman" w:eastAsia="Calibri" w:hAnsi="Times New Roman" w:cs="Times New Roman"/>
          <w:sz w:val="28"/>
          <w:szCs w:val="28"/>
        </w:rPr>
        <w:t>ьи</w:t>
      </w:r>
      <w:r w:rsidRPr="00F8620A">
        <w:rPr>
          <w:rFonts w:ascii="Times New Roman" w:eastAsia="Calibri" w:hAnsi="Times New Roman" w:cs="Times New Roman"/>
          <w:sz w:val="28"/>
          <w:szCs w:val="28"/>
        </w:rPr>
        <w:t xml:space="preserve"> обеспечены твердым топливом. </w:t>
      </w:r>
    </w:p>
    <w:p w:rsidR="001F54F6" w:rsidRPr="00E15C64" w:rsidRDefault="00AE2E6A" w:rsidP="00AE2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C6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1F54F6" w:rsidRPr="00E1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1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15C64" w:rsidRPr="00E15C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выборов депутата Думы Афанасьевского муниципального округа –</w:t>
      </w:r>
      <w:r w:rsidRPr="00E1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C64" w:rsidRPr="00E15C64">
        <w:rPr>
          <w:rFonts w:ascii="Times New Roman" w:eastAsia="Times New Roman" w:hAnsi="Times New Roman" w:cs="Times New Roman"/>
          <w:sz w:val="28"/>
          <w:szCs w:val="28"/>
          <w:lang w:eastAsia="ru-RU"/>
        </w:rPr>
        <w:t>200,0</w:t>
      </w:r>
      <w:r w:rsidRPr="00E1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ED06EA" w:rsidRPr="00702617" w:rsidRDefault="00426878" w:rsidP="0047601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п</w:t>
      </w:r>
      <w:r w:rsidR="00CE18CE" w:rsidRPr="00702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оказатели эффективности выполнены </w:t>
      </w:r>
      <w:r w:rsidR="00702617" w:rsidRPr="00702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63,0</w:t>
      </w:r>
      <w:r w:rsidR="00CE18CE" w:rsidRPr="00702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%. Эффективность реализации программы </w:t>
      </w:r>
      <w:r w:rsidR="00702617" w:rsidRPr="00702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удовлетворительная</w:t>
      </w:r>
      <w:r w:rsidR="00CE18CE" w:rsidRPr="00702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оценкой эффективности</w:t>
      </w:r>
      <w:r w:rsidR="002247A5" w:rsidRPr="00702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2617" w:rsidRPr="00702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1E4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4,9</w:t>
      </w:r>
      <w:r w:rsidR="00C51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982F94" w:rsidRPr="00702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02617" w:rsidRDefault="00702617" w:rsidP="00757A09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69E" w:rsidRDefault="0039769E" w:rsidP="00757A09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69E" w:rsidRDefault="0039769E" w:rsidP="00757A09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0F75" w:rsidRPr="003D1E13" w:rsidRDefault="00DA3AB4" w:rsidP="00757A09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3D1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06EA" w:rsidRPr="003D1E13" w:rsidRDefault="00ED06EA" w:rsidP="00757A09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«Управление муниципальными финансами</w:t>
      </w:r>
      <w:r w:rsidR="00DA3AB4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Афанасьевского муниципального округа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830E0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830E0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3D1E1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9830E0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D1E13" w:rsidRPr="003D1E13" w:rsidRDefault="003D1E13" w:rsidP="00757A09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5DE" w:rsidRPr="001111B4" w:rsidRDefault="003735DE" w:rsidP="003735D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муниципальной программы является: проведение финансовой, бюджетной, налоговой политики на территории Афанасьевского муниципального округа.</w:t>
      </w:r>
    </w:p>
    <w:p w:rsidR="004573A8" w:rsidRPr="001111B4" w:rsidRDefault="004573A8" w:rsidP="004573A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B4">
        <w:rPr>
          <w:rFonts w:ascii="Times New Roman" w:eastAsia="Calibri" w:hAnsi="Times New Roman" w:cs="Times New Roman"/>
          <w:sz w:val="28"/>
          <w:szCs w:val="28"/>
        </w:rPr>
        <w:t>За 202</w:t>
      </w:r>
      <w:r w:rsidR="001111B4" w:rsidRPr="001111B4">
        <w:rPr>
          <w:rFonts w:ascii="Times New Roman" w:eastAsia="Calibri" w:hAnsi="Times New Roman" w:cs="Times New Roman"/>
          <w:sz w:val="28"/>
          <w:szCs w:val="28"/>
        </w:rPr>
        <w:t>5</w:t>
      </w:r>
      <w:r w:rsidRPr="001111B4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</w:t>
      </w:r>
      <w:r w:rsidR="001111B4" w:rsidRPr="001111B4">
        <w:rPr>
          <w:rFonts w:ascii="Times New Roman" w:eastAsia="Calibri" w:hAnsi="Times New Roman" w:cs="Times New Roman"/>
          <w:sz w:val="28"/>
          <w:szCs w:val="28"/>
        </w:rPr>
        <w:t>11527,98</w:t>
      </w:r>
      <w:r w:rsidRPr="001111B4">
        <w:rPr>
          <w:rFonts w:ascii="Times New Roman" w:eastAsia="Calibri" w:hAnsi="Times New Roman" w:cs="Times New Roman"/>
          <w:sz w:val="28"/>
          <w:szCs w:val="28"/>
        </w:rPr>
        <w:t xml:space="preserve"> тыс. рублей, что соответствует 100% запланированного объема, в том числе за счет средств областного бюджета</w:t>
      </w:r>
      <w:r w:rsidR="00BE4ADA" w:rsidRPr="001111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1B4" w:rsidRPr="001111B4">
        <w:rPr>
          <w:rFonts w:ascii="Times New Roman" w:eastAsia="Calibri" w:hAnsi="Times New Roman" w:cs="Times New Roman"/>
          <w:sz w:val="28"/>
          <w:szCs w:val="28"/>
        </w:rPr>
        <w:t>374,39</w:t>
      </w:r>
      <w:r w:rsidRPr="001111B4">
        <w:rPr>
          <w:rFonts w:ascii="Times New Roman" w:eastAsia="Calibri" w:hAnsi="Times New Roman" w:cs="Times New Roman"/>
          <w:sz w:val="28"/>
          <w:szCs w:val="28"/>
        </w:rPr>
        <w:t xml:space="preserve"> тыс. рублей, местного бюджета </w:t>
      </w:r>
      <w:r w:rsidR="001111B4" w:rsidRPr="001111B4">
        <w:rPr>
          <w:rFonts w:ascii="Times New Roman" w:eastAsia="Calibri" w:hAnsi="Times New Roman" w:cs="Times New Roman"/>
          <w:sz w:val="28"/>
          <w:szCs w:val="28"/>
        </w:rPr>
        <w:t>11153,59</w:t>
      </w:r>
      <w:r w:rsidRPr="001111B4">
        <w:rPr>
          <w:rFonts w:ascii="Times New Roman" w:eastAsia="Calibri" w:hAnsi="Times New Roman" w:cs="Times New Roman"/>
          <w:sz w:val="28"/>
          <w:szCs w:val="28"/>
        </w:rPr>
        <w:t xml:space="preserve"> тыс. рублей. </w:t>
      </w:r>
    </w:p>
    <w:p w:rsidR="004573A8" w:rsidRPr="001111B4" w:rsidRDefault="004573A8" w:rsidP="004573A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1B4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направлены:</w:t>
      </w:r>
    </w:p>
    <w:p w:rsidR="004573A8" w:rsidRPr="001111B4" w:rsidRDefault="004573A8" w:rsidP="004573A8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мероприятия «Реализаци</w:t>
      </w:r>
      <w:r w:rsidR="003735DE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процесса»</w:t>
      </w:r>
      <w:r w:rsidR="003735DE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ADA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111B4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1527,98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 том числе из областного бюджета </w:t>
      </w:r>
      <w:r w:rsidR="001111B4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374,39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бюджета округа </w:t>
      </w:r>
      <w:r w:rsidR="001111B4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11153,59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Составление проекта бюджета округа осуществляется в установленные сроки в соответствии с бюджетным законодательством и нормативно-правовыми актами. Сводная бюджетная роспись утверждена в срок. Лимиты бюджетных обязательств до ГРБС доведены своевременно.</w:t>
      </w:r>
      <w:r w:rsidRPr="00111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отчет об исполнении бюджета составлен и сдан в срок. План по контрольным мероприятиям по внутреннему муниципальному финансовому контролю выполнен на 100%. План по мероприятиям по контролю в сфере закупок, предусмотренному частью 3,8 статьи 99 Федерального закона от 05.04.2013 №44-ФЗ выполнен на 100%. Оценка мониторинга качества финансового менеджмента, осуществляемого ГРБС, проводится в соответствии с Порядком. Фактические расходы на содержание органов местного самоуправления не превышают доведенного норматива формирования расходов на содержание органов местного самоуправления. В декабре 202</w:t>
      </w:r>
      <w:r w:rsidR="001111B4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 привлечен банковский кредит для финансирования дефицита бюджета на сумму </w:t>
      </w:r>
      <w:r w:rsidR="00DF1CBD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00,0 тыс. рублей под </w:t>
      </w:r>
      <w:r w:rsidR="001111B4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20,1</w:t>
      </w:r>
      <w:r w:rsidR="00DF1CBD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% годовых. Верхний предел муниципального внутреннего долга муниципального округа по состоянию на 01.01.202</w:t>
      </w:r>
      <w:r w:rsidR="001111B4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составил 1</w:t>
      </w:r>
      <w:r w:rsidR="00DF1CBD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111B4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026,7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соответствует нормам бюджетного законодательства. На обслуживание муниципального долга направлено средств из бюджета округа </w:t>
      </w:r>
      <w:r w:rsidR="001111B4"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>239,0</w:t>
      </w:r>
      <w:r w:rsidRPr="0011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соответствует нормам бюджетного законодательства. Просроченной задолженности по муниципальному долгу нет.</w:t>
      </w:r>
    </w:p>
    <w:p w:rsidR="00ED06EA" w:rsidRPr="001111B4" w:rsidRDefault="00872EB0" w:rsidP="00983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эффективности реализации муниципальной программы </w:t>
      </w:r>
      <w:r w:rsidR="001D2065" w:rsidRPr="00111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выполнены</w:t>
      </w:r>
      <w:r w:rsidR="009830E0" w:rsidRPr="00111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</w:t>
      </w:r>
      <w:r w:rsidR="00ED06EA" w:rsidRPr="00111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высокая с оценкой эффективности </w:t>
      </w:r>
      <w:r w:rsidR="00111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</w:t>
      </w:r>
      <w:r w:rsidR="004573A8" w:rsidRPr="00111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,0</w:t>
      </w:r>
      <w:r w:rsidR="00ED06EA" w:rsidRPr="00111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06EA" w:rsidRPr="003D1E13" w:rsidRDefault="00ED06EA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593" w:rsidRPr="003D1E13" w:rsidRDefault="00274C23" w:rsidP="00A00CAF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</w:t>
      </w:r>
      <w:r w:rsidR="00757A09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  <w:r w:rsidR="00A00CAF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"Профилактика терроризма, а также минимизаци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A00CAF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(или) ликвидаци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A00CAF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последствий его проявлений на территории Афанасьевского 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</w:t>
      </w:r>
      <w:r w:rsidR="00A00CAF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а" </w:t>
      </w:r>
    </w:p>
    <w:p w:rsidR="00A00CAF" w:rsidRDefault="00A00CAF" w:rsidP="00A00CAF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3-2028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D1E13" w:rsidRPr="003D1E13" w:rsidRDefault="003D1E13" w:rsidP="00A00CAF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678A" w:rsidRPr="00732408" w:rsidRDefault="00F10843" w:rsidP="006367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408">
        <w:rPr>
          <w:rFonts w:ascii="Times New Roman" w:eastAsia="Calibri" w:hAnsi="Times New Roman" w:cs="Times New Roman"/>
          <w:sz w:val="28"/>
          <w:szCs w:val="28"/>
        </w:rPr>
        <w:t>Ц</w:t>
      </w:r>
      <w:r w:rsidR="0063678A" w:rsidRPr="00732408">
        <w:rPr>
          <w:rFonts w:ascii="Times New Roman" w:eastAsia="Calibri" w:hAnsi="Times New Roman" w:cs="Times New Roman"/>
          <w:sz w:val="28"/>
          <w:szCs w:val="28"/>
        </w:rPr>
        <w:t>ель муниципальной программы: минимизация и (или) ликвидация последствий проявления терроризма на территории Афанасьевского муниципального округа.</w:t>
      </w:r>
    </w:p>
    <w:p w:rsidR="005F7518" w:rsidRPr="00732408" w:rsidRDefault="005F7518" w:rsidP="005F75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2408">
        <w:rPr>
          <w:rFonts w:ascii="Times New Roman" w:eastAsia="Calibri" w:hAnsi="Times New Roman" w:cs="Times New Roman"/>
          <w:b/>
          <w:sz w:val="28"/>
          <w:szCs w:val="28"/>
        </w:rPr>
        <w:t xml:space="preserve">Задачи </w:t>
      </w:r>
      <w:r w:rsidRPr="00732408">
        <w:rPr>
          <w:rFonts w:ascii="Times New Roman" w:eastAsia="Calibri" w:hAnsi="Times New Roman" w:cs="Times New Roman"/>
          <w:sz w:val="28"/>
          <w:szCs w:val="28"/>
        </w:rPr>
        <w:t>муниципальной программы:</w:t>
      </w:r>
    </w:p>
    <w:p w:rsidR="005F7518" w:rsidRPr="00732408" w:rsidRDefault="005F7518" w:rsidP="005F75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0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террористических актов на территории Афанасьевского муниципального округа;</w:t>
      </w:r>
    </w:p>
    <w:p w:rsidR="005F7518" w:rsidRPr="00732408" w:rsidRDefault="005F7518" w:rsidP="005F75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0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мер правового, организационно-технического, административного характера, направленных на профилактику терроризма;</w:t>
      </w:r>
    </w:p>
    <w:p w:rsidR="005F7518" w:rsidRPr="00732408" w:rsidRDefault="005F7518" w:rsidP="005F75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0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межведомственного взаимодействия территориальных органов, федеральных органов исполнительной власти, антитеррористической комиссии Кировской области, антитеррористических комиссий муниципальных образований Кировской области и органов местного самоуправления Афанасьевского муниципального округа в сфере противодействия проявлениям терроризма;</w:t>
      </w:r>
    </w:p>
    <w:p w:rsidR="005F7518" w:rsidRPr="00732408" w:rsidRDefault="005F7518" w:rsidP="005F75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240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и подготовка населения Афанасьевского муниципального округа по вопросам противодействия терроризму.</w:t>
      </w:r>
    </w:p>
    <w:p w:rsidR="00F10843" w:rsidRPr="00732408" w:rsidRDefault="00F10843" w:rsidP="00D27F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408">
        <w:rPr>
          <w:rFonts w:ascii="Times New Roman" w:eastAsia="Calibri" w:hAnsi="Times New Roman" w:cs="Times New Roman"/>
          <w:sz w:val="28"/>
          <w:szCs w:val="28"/>
        </w:rPr>
        <w:t>Финансирование на 202</w:t>
      </w:r>
      <w:r w:rsidR="00732408" w:rsidRPr="00732408">
        <w:rPr>
          <w:rFonts w:ascii="Times New Roman" w:eastAsia="Calibri" w:hAnsi="Times New Roman" w:cs="Times New Roman"/>
          <w:sz w:val="28"/>
          <w:szCs w:val="28"/>
        </w:rPr>
        <w:t>5</w:t>
      </w:r>
      <w:r w:rsidRPr="00732408">
        <w:rPr>
          <w:rFonts w:ascii="Times New Roman" w:eastAsia="Calibri" w:hAnsi="Times New Roman" w:cs="Times New Roman"/>
          <w:sz w:val="28"/>
          <w:szCs w:val="28"/>
        </w:rPr>
        <w:t xml:space="preserve"> год на муниципальную программу не запланировано.</w:t>
      </w:r>
    </w:p>
    <w:p w:rsidR="00D27F43" w:rsidRPr="00732408" w:rsidRDefault="00D27F43" w:rsidP="00D27F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408">
        <w:rPr>
          <w:rFonts w:ascii="Times New Roman" w:eastAsia="Calibri" w:hAnsi="Times New Roman" w:cs="Times New Roman"/>
          <w:sz w:val="28"/>
          <w:szCs w:val="28"/>
        </w:rPr>
        <w:t>В рамках реализации программы в 202</w:t>
      </w:r>
      <w:r w:rsidR="00732408" w:rsidRPr="00732408">
        <w:rPr>
          <w:rFonts w:ascii="Times New Roman" w:eastAsia="Calibri" w:hAnsi="Times New Roman" w:cs="Times New Roman"/>
          <w:sz w:val="28"/>
          <w:szCs w:val="28"/>
        </w:rPr>
        <w:t>5</w:t>
      </w:r>
      <w:r w:rsidRPr="00732408">
        <w:rPr>
          <w:rFonts w:ascii="Times New Roman" w:eastAsia="Calibri" w:hAnsi="Times New Roman" w:cs="Times New Roman"/>
          <w:sz w:val="28"/>
          <w:szCs w:val="28"/>
        </w:rPr>
        <w:t xml:space="preserve"> году проведены 2 комиссии по межконфессиональными и межнациональным отношениям. </w:t>
      </w:r>
      <w:r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учреждениях образования и культуры проведены </w:t>
      </w:r>
      <w:r w:rsidRPr="00732408">
        <w:rPr>
          <w:rFonts w:ascii="Times New Roman" w:eastAsia="Calibri" w:hAnsi="Times New Roman" w:cs="Times New Roman"/>
          <w:sz w:val="28"/>
          <w:szCs w:val="28"/>
        </w:rPr>
        <w:t>воспитательные и культурно-просветительские мероприятия, направленные на развитие у детей и молодежи неприятия идеологии терроризма и привитие традиционных российских духовно-нравственных ценностей.</w:t>
      </w:r>
    </w:p>
    <w:p w:rsidR="00D27F43" w:rsidRPr="00732408" w:rsidRDefault="00D27F43" w:rsidP="00D27F4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408">
        <w:rPr>
          <w:rFonts w:ascii="Times New Roman" w:eastAsia="Calibri" w:hAnsi="Times New Roman" w:cs="Times New Roman"/>
          <w:sz w:val="28"/>
          <w:szCs w:val="28"/>
        </w:rPr>
        <w:t xml:space="preserve">Проведены 4 заседания антитеррористической комиссии. Рассмотрены </w:t>
      </w:r>
      <w:r w:rsidR="00732408" w:rsidRPr="00732408">
        <w:rPr>
          <w:rFonts w:ascii="Times New Roman" w:eastAsia="Calibri" w:hAnsi="Times New Roman" w:cs="Times New Roman"/>
          <w:sz w:val="28"/>
          <w:szCs w:val="28"/>
        </w:rPr>
        <w:t>14 вопросов</w:t>
      </w:r>
      <w:r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Заслушаны руководители структурных подразделений и органы исполнительной власти. </w:t>
      </w:r>
      <w:r w:rsidRPr="00732408">
        <w:rPr>
          <w:rFonts w:ascii="Times New Roman" w:eastAsia="Calibri" w:hAnsi="Times New Roman" w:cs="Times New Roman"/>
          <w:sz w:val="28"/>
          <w:szCs w:val="28"/>
        </w:rPr>
        <w:t>По всем заседаниям приняты решения. План работы комиссии выполнен на 100%.</w:t>
      </w:r>
    </w:p>
    <w:p w:rsidR="00D27F43" w:rsidRPr="00732408" w:rsidRDefault="00D27F43" w:rsidP="00D27F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408">
        <w:rPr>
          <w:rFonts w:ascii="Times New Roman" w:eastAsia="Calibri" w:hAnsi="Times New Roman" w:cs="Times New Roman"/>
          <w:sz w:val="28"/>
          <w:szCs w:val="28"/>
        </w:rPr>
        <w:t xml:space="preserve">В муниципальных образовательных учреждениях округа учителями было акцентировано внимания учащихся на необходимости проявления бдительности с целью профилактики совершения террористических актов; ознакомление учащихся с основными правилами поведения в условиях теракта. </w:t>
      </w:r>
    </w:p>
    <w:p w:rsidR="00D27F43" w:rsidRPr="00732408" w:rsidRDefault="00D27F43" w:rsidP="00D27F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Проводилось информирование населения Афанасьевского муниципального округа по вопросам противодействия терроризму и экстремизму территориальным</w:t>
      </w:r>
      <w:r w:rsidR="00732408"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управлениями. </w:t>
      </w:r>
      <w:r w:rsidR="005936D2"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>Охвачено</w:t>
      </w:r>
      <w:r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профилактически</w:t>
      </w:r>
      <w:r w:rsidR="005936D2"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бесед</w:t>
      </w:r>
      <w:r w:rsidR="005936D2"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>ами</w:t>
      </w:r>
      <w:r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тему противодействия терроризму</w:t>
      </w:r>
      <w:r w:rsidR="005936D2"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2303 человека</w:t>
      </w:r>
      <w:r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5936D2"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Количество просмотров фильмов п</w:t>
      </w:r>
      <w:r w:rsid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антитеррористической тематике- </w:t>
      </w:r>
      <w:r w:rsidR="005936D2"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>1482.</w:t>
      </w:r>
      <w:r w:rsidRPr="005936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Было </w:t>
      </w:r>
      <w:r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задействовано в данных мероприятиях </w:t>
      </w:r>
      <w:r w:rsidR="00732408"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>10537</w:t>
      </w:r>
      <w:r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</w:t>
      </w:r>
    </w:p>
    <w:p w:rsidR="00D27F43" w:rsidRPr="00732408" w:rsidRDefault="00D27F43" w:rsidP="00D27F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>В кажд</w:t>
      </w:r>
      <w:r w:rsidR="00F10843"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>ом территориальном управлении муниципального образования</w:t>
      </w:r>
      <w:r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размещен стенд, на которых размещена информация для населения Афанасьевского муниципального округа по вопросам противодействия терроризму и экстремизму</w:t>
      </w:r>
      <w:r w:rsidR="00F10843"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>. В образовательных учреждениях</w:t>
      </w:r>
      <w:r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данная информация располагается на учебных стендах </w:t>
      </w:r>
      <w:r w:rsidR="00F10843"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ежегодно обновляется, в </w:t>
      </w:r>
      <w:r w:rsidR="00F10843"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учреждениях культуры</w:t>
      </w:r>
      <w:r w:rsidRPr="00732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данная информация располагается на информационных стендах сельских клубов.</w:t>
      </w:r>
    </w:p>
    <w:p w:rsidR="00D27F43" w:rsidRPr="00732408" w:rsidRDefault="00D27F43" w:rsidP="00D27F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BFBFB"/>
        </w:rPr>
      </w:pPr>
      <w:r w:rsidRPr="00732408">
        <w:rPr>
          <w:rFonts w:ascii="Times New Roman" w:eastAsia="Calibri" w:hAnsi="Times New Roman" w:cs="Times New Roman"/>
          <w:sz w:val="28"/>
          <w:szCs w:val="28"/>
          <w:shd w:val="clear" w:color="auto" w:fill="FBFBFB"/>
        </w:rPr>
        <w:t>Организовано обеспечения охраны общественного порядка и общественной безопасности.</w:t>
      </w:r>
    </w:p>
    <w:p w:rsidR="00D27F43" w:rsidRPr="00732408" w:rsidRDefault="00D27F43" w:rsidP="00D27F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408">
        <w:rPr>
          <w:rFonts w:ascii="Times New Roman" w:eastAsia="Calibri" w:hAnsi="Times New Roman" w:cs="Times New Roman"/>
          <w:sz w:val="28"/>
          <w:szCs w:val="28"/>
        </w:rPr>
        <w:t>С целью повышения квалификации сотрудников органов местного самоуправления, участвующих на постоянной основе в мероприятиях по профилактике терроризма обучился 1 специалист.</w:t>
      </w:r>
    </w:p>
    <w:p w:rsidR="00322DFD" w:rsidRPr="00732408" w:rsidRDefault="00A43730" w:rsidP="00A0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22DFD" w:rsidRPr="00732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оказатели эффективности выполнены. Эффективность реализации программы </w:t>
      </w:r>
      <w:r w:rsidR="00F10843" w:rsidRPr="00732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удовлетворительна</w:t>
      </w:r>
      <w:r w:rsidRPr="00732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322DFD" w:rsidRPr="00732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оценкой эффективности </w:t>
      </w:r>
      <w:r w:rsidR="00F10843" w:rsidRPr="00732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70,0</w:t>
      </w:r>
      <w:r w:rsidR="00322DFD" w:rsidRPr="00732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2121B" w:rsidRPr="003D1E13" w:rsidRDefault="0002121B" w:rsidP="00A0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593" w:rsidRPr="003D1E13" w:rsidRDefault="00797B8D" w:rsidP="00797B8D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</w:t>
      </w:r>
      <w:r w:rsidR="00757A09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E3593" w:rsidRPr="003D1E13" w:rsidRDefault="00797B8D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27E36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Поддержка социально ориентированных некоммерческих организаций </w:t>
      </w:r>
    </w:p>
    <w:p w:rsidR="00797B8D" w:rsidRDefault="00927E36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Афанасьевском 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е» на 20</w:t>
      </w:r>
      <w:r w:rsidR="00813682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813682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D1E13" w:rsidRPr="003D1E13" w:rsidRDefault="003D1E13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E8C" w:rsidRPr="008B3A7A" w:rsidRDefault="00394E8C" w:rsidP="00394E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Основной целью муниципальной программы является: </w:t>
      </w:r>
      <w:r w:rsidR="007206C7"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8B3A7A">
        <w:rPr>
          <w:rFonts w:ascii="Times New Roman" w:eastAsia="Calibri" w:hAnsi="Times New Roman" w:cs="Times New Roman"/>
          <w:sz w:val="28"/>
          <w:szCs w:val="28"/>
        </w:rPr>
        <w:t>оддержка социального статуса граждан пожилого возраста, инвалидов, детей-инвалидов, а также других уязвимых групп населения муниципального округа</w:t>
      </w:r>
      <w:r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94E8C" w:rsidRPr="008B3A7A" w:rsidRDefault="00394E8C" w:rsidP="00394E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За 202</w:t>
      </w:r>
      <w:r w:rsidR="008B3A7A"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фактические расходы на реализацию муниципальной программы составили </w:t>
      </w:r>
      <w:r w:rsidR="008B3A7A"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51</w:t>
      </w:r>
      <w:r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0,0 тыс. рублей, что соответствует 100 % запланированного объема.</w:t>
      </w:r>
    </w:p>
    <w:p w:rsidR="00394E8C" w:rsidRPr="008B3A7A" w:rsidRDefault="00394E8C" w:rsidP="00394E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содержание сотрудников НКО, их деятельности было выделено </w:t>
      </w:r>
      <w:r w:rsidR="008B3A7A"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51</w:t>
      </w:r>
      <w:r w:rsidR="007206C7"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из них израсходовано организацией ветеранов – </w:t>
      </w:r>
      <w:r w:rsidR="008B3A7A"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31</w:t>
      </w:r>
      <w:r w:rsidR="007206C7"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0,0</w:t>
      </w:r>
      <w:r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обществом инвалидов – </w:t>
      </w:r>
      <w:r w:rsidR="007206C7"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>200,0</w:t>
      </w:r>
      <w:r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394E8C" w:rsidRPr="008B3A7A" w:rsidRDefault="008B3A7A" w:rsidP="00394E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A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Количество граждан, принявших участие в социально значимых мероприятиях, проводимых </w:t>
      </w:r>
      <w:r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СОНКО </w:t>
      </w:r>
      <w:r w:rsidR="007206C7"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составило </w:t>
      </w:r>
      <w:r w:rsidR="00997592">
        <w:rPr>
          <w:rFonts w:ascii="Times New Roman" w:eastAsia="Times New Roman" w:hAnsi="Times New Roman" w:cs="Times New Roman"/>
          <w:sz w:val="28"/>
          <w:szCs w:val="28"/>
          <w:lang w:eastAsia="ar-SA"/>
        </w:rPr>
        <w:t>2940</w:t>
      </w:r>
      <w:r w:rsidR="007206C7" w:rsidRPr="008B3A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</w:t>
      </w:r>
      <w:r w:rsidR="00997592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проведено 52 мероприятия.</w:t>
      </w:r>
    </w:p>
    <w:p w:rsidR="00D530D8" w:rsidRPr="00456B0F" w:rsidRDefault="00756947" w:rsidP="00E0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эффективности реализации муниципальной программы </w:t>
      </w:r>
      <w:r w:rsidR="00F53119" w:rsidRPr="00456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выполнены</w:t>
      </w:r>
      <w:r w:rsidR="00813682" w:rsidRPr="00456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</w:t>
      </w:r>
      <w:r w:rsidRPr="00456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высокая с оценкой эффективности </w:t>
      </w:r>
      <w:r w:rsidR="0039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100,0</w:t>
      </w:r>
      <w:r w:rsidRPr="00456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D1E13" w:rsidRDefault="003D1E13" w:rsidP="00D53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78F" w:rsidRPr="003D1E13" w:rsidRDefault="004E778F" w:rsidP="00D53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593" w:rsidRPr="003D1E13" w:rsidRDefault="00756947" w:rsidP="00756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</w:t>
      </w:r>
      <w:r w:rsidR="00757A09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756947" w:rsidRPr="003D1E13" w:rsidRDefault="00756947" w:rsidP="00756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строительства и архитектуры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</w:t>
      </w:r>
      <w:r w:rsidR="000E359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D1E13" w:rsidRPr="003D1E13" w:rsidRDefault="003D1E13" w:rsidP="00756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036" w:rsidRPr="002562E4" w:rsidRDefault="00756947" w:rsidP="00872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муниципальная программа направлена на создание условий </w:t>
      </w:r>
      <w:r w:rsidR="00E21CC2" w:rsidRPr="002562E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жилищного строительства в муниципальном образовании</w:t>
      </w:r>
      <w:r w:rsidRPr="002562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1036" w:rsidRPr="002562E4" w:rsidRDefault="00E61036" w:rsidP="00E610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За 202</w:t>
      </w:r>
      <w:r w:rsidR="00173E91" w:rsidRPr="002562E4">
        <w:rPr>
          <w:rFonts w:ascii="Times New Roman" w:eastAsia="Calibri" w:hAnsi="Times New Roman" w:cs="Times New Roman"/>
          <w:sz w:val="28"/>
          <w:szCs w:val="28"/>
        </w:rPr>
        <w:t>5</w:t>
      </w:r>
      <w:r w:rsidRPr="002562E4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</w:t>
      </w:r>
      <w:r w:rsidR="00173E91" w:rsidRPr="0039769E">
        <w:rPr>
          <w:rFonts w:ascii="Times New Roman" w:eastAsia="Calibri" w:hAnsi="Times New Roman" w:cs="Times New Roman"/>
          <w:sz w:val="28"/>
          <w:szCs w:val="28"/>
        </w:rPr>
        <w:t>140</w:t>
      </w:r>
      <w:r w:rsidRPr="0039769E">
        <w:rPr>
          <w:rFonts w:ascii="Times New Roman" w:eastAsia="Calibri" w:hAnsi="Times New Roman" w:cs="Times New Roman"/>
          <w:sz w:val="28"/>
          <w:szCs w:val="28"/>
        </w:rPr>
        <w:t>,0</w:t>
      </w:r>
      <w:r w:rsidRPr="002562E4">
        <w:rPr>
          <w:rFonts w:ascii="Times New Roman" w:eastAsia="Calibri" w:hAnsi="Times New Roman" w:cs="Times New Roman"/>
          <w:sz w:val="28"/>
          <w:szCs w:val="28"/>
        </w:rPr>
        <w:t xml:space="preserve"> тыс. рублей из бюджета округа что соответствует 100 % запланированного объема. </w:t>
      </w:r>
    </w:p>
    <w:p w:rsidR="00E61036" w:rsidRPr="002562E4" w:rsidRDefault="00E61036" w:rsidP="00E610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подготовку и утверждение изменений генерального плана и подготовку и утверждение изменений в правила землепользования и застройки муниципального округа.</w:t>
      </w:r>
    </w:p>
    <w:p w:rsidR="002562E4" w:rsidRPr="002562E4" w:rsidRDefault="002562E4" w:rsidP="002562E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2E4">
        <w:rPr>
          <w:rFonts w:ascii="Times New Roman" w:eastAsia="Calibri" w:hAnsi="Times New Roman" w:cs="Times New Roman"/>
          <w:sz w:val="28"/>
          <w:szCs w:val="28"/>
          <w:lang w:eastAsia="ru-RU"/>
        </w:rPr>
        <w:t>В 2025 году построены и введены в эксплуатацию следующие объекты:</w:t>
      </w:r>
    </w:p>
    <w:p w:rsidR="002562E4" w:rsidRPr="002562E4" w:rsidRDefault="002562E4" w:rsidP="002562E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2E4">
        <w:rPr>
          <w:rFonts w:ascii="Times New Roman" w:eastAsia="Calibri" w:hAnsi="Times New Roman" w:cs="Times New Roman"/>
          <w:sz w:val="28"/>
          <w:szCs w:val="28"/>
          <w:lang w:eastAsia="ru-RU"/>
        </w:rPr>
        <w:t>- 46 индивидуальных жилых домов общей площадью 4139 кв. м.;</w:t>
      </w:r>
    </w:p>
    <w:p w:rsidR="002562E4" w:rsidRPr="002562E4" w:rsidRDefault="002562E4" w:rsidP="002562E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2E4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Подготовлены и предоставлены заявителям:</w:t>
      </w:r>
    </w:p>
    <w:p w:rsidR="0039769E" w:rsidRDefault="0039769E" w:rsidP="002562E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62E4" w:rsidRPr="002562E4" w:rsidRDefault="002562E4" w:rsidP="002562E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2E4">
        <w:rPr>
          <w:rFonts w:ascii="Times New Roman" w:eastAsia="Calibri" w:hAnsi="Times New Roman" w:cs="Times New Roman"/>
          <w:sz w:val="28"/>
          <w:szCs w:val="28"/>
          <w:lang w:eastAsia="ru-RU"/>
        </w:rPr>
        <w:t>- 5 градостроительных планов земельных участков (4 из них подготовлены для проведения аукциона на право заключения договора аренды на земельный участок или приобретения земельного участка в собственность);</w:t>
      </w:r>
    </w:p>
    <w:p w:rsidR="002562E4" w:rsidRPr="002562E4" w:rsidRDefault="002562E4" w:rsidP="002562E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62E4">
        <w:rPr>
          <w:rFonts w:ascii="Times New Roman" w:eastAsia="Calibri" w:hAnsi="Times New Roman" w:cs="Times New Roman"/>
          <w:sz w:val="28"/>
          <w:szCs w:val="28"/>
          <w:lang w:eastAsia="ru-RU"/>
        </w:rPr>
        <w:t>- 2 разрешения и 25 уведомлений на строительство объектов;</w:t>
      </w:r>
    </w:p>
    <w:p w:rsidR="002562E4" w:rsidRPr="002562E4" w:rsidRDefault="002562E4" w:rsidP="002562E4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562E4">
        <w:rPr>
          <w:rFonts w:ascii="Times New Roman" w:eastAsia="Calibri" w:hAnsi="Times New Roman" w:cs="Times New Roman"/>
          <w:b/>
          <w:i/>
          <w:sz w:val="28"/>
          <w:szCs w:val="28"/>
        </w:rPr>
        <w:t>Основные направления работы на 2026 год:</w:t>
      </w:r>
    </w:p>
    <w:p w:rsidR="002562E4" w:rsidRPr="002562E4" w:rsidRDefault="002562E4" w:rsidP="002562E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- предоставление земельных участков многодетным семьям;</w:t>
      </w:r>
    </w:p>
    <w:p w:rsidR="002562E4" w:rsidRPr="002562E4" w:rsidRDefault="002562E4" w:rsidP="002562E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- предоставление земельных участков участникам СВО;</w:t>
      </w:r>
    </w:p>
    <w:p w:rsidR="002562E4" w:rsidRPr="002562E4" w:rsidRDefault="002562E4" w:rsidP="002562E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- выдача разрешения на строительство объекта капитального строительства и уведомления о соответствии параметров планируемого строительства;</w:t>
      </w:r>
    </w:p>
    <w:p w:rsidR="002562E4" w:rsidRPr="002562E4" w:rsidRDefault="002562E4" w:rsidP="002562E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- выдача разрешения на ввод объекта в эксплуатацию и уведомления о соответствии построенных или реконструированных объектов индивидуального жилищного строительства;</w:t>
      </w:r>
    </w:p>
    <w:p w:rsidR="002562E4" w:rsidRPr="002562E4" w:rsidRDefault="002562E4" w:rsidP="002562E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- выдача акта по освидетельствованию основных работ по строительству (реконструкции) ИЖС с привлечением материнского (семейного) капитала;</w:t>
      </w:r>
    </w:p>
    <w:p w:rsidR="002562E4" w:rsidRPr="002562E4" w:rsidRDefault="002562E4" w:rsidP="002562E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- выдача градостроительного плана земельного участка;</w:t>
      </w:r>
    </w:p>
    <w:p w:rsidR="002562E4" w:rsidRDefault="002562E4" w:rsidP="002562E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- присвоение адресных ориентиров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объектам недвижимого имущества;</w:t>
      </w:r>
    </w:p>
    <w:p w:rsidR="002562E4" w:rsidRPr="002562E4" w:rsidRDefault="002562E4" w:rsidP="002562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- внесение изменений в генеральный план Афанасьевского муниципального округа Кировской области;</w:t>
      </w:r>
    </w:p>
    <w:p w:rsidR="002562E4" w:rsidRPr="002562E4" w:rsidRDefault="002562E4" w:rsidP="002562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E4">
        <w:rPr>
          <w:rFonts w:ascii="Times New Roman" w:eastAsia="Calibri" w:hAnsi="Times New Roman" w:cs="Times New Roman"/>
          <w:sz w:val="28"/>
          <w:szCs w:val="28"/>
        </w:rPr>
        <w:t>- внесение изменений в правила землепользования и застройки Афанасьевского муниципального округа Кировской области.</w:t>
      </w:r>
    </w:p>
    <w:p w:rsidR="00B23FEA" w:rsidRPr="00161C07" w:rsidRDefault="00E61036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реализации муниципальной программы выполнены, о</w:t>
      </w:r>
      <w:r w:rsidR="00C5401F" w:rsidRPr="0016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ценка э</w:t>
      </w:r>
      <w:r w:rsidR="00756947" w:rsidRPr="0016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ффективност</w:t>
      </w:r>
      <w:r w:rsidR="00C5401F" w:rsidRPr="0016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56947" w:rsidRPr="0016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программы </w:t>
      </w:r>
      <w:r w:rsidR="00FF64F2" w:rsidRPr="0016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173E91" w:rsidRPr="0016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2,0</w:t>
      </w:r>
      <w:r w:rsidR="00756947" w:rsidRPr="0016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F0A29" w:rsidRPr="002562E4" w:rsidRDefault="009F0A29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593" w:rsidRPr="004052A4" w:rsidRDefault="00B23FEA" w:rsidP="000E3593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 «Развитие торговли</w:t>
      </w:r>
    </w:p>
    <w:p w:rsidR="009F0A29" w:rsidRDefault="00B23FEA" w:rsidP="008643F0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территории Афанасьевского </w:t>
      </w:r>
      <w:r w:rsidR="000E3593"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</w:t>
      </w:r>
      <w:r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Кировской области» на 202</w:t>
      </w:r>
      <w:r w:rsidR="000E3593"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- 202</w:t>
      </w:r>
      <w:r w:rsid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D1E13" w:rsidRPr="004052A4" w:rsidRDefault="003D1E13" w:rsidP="008643F0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FEA" w:rsidRPr="004052A4" w:rsidRDefault="00B23FEA" w:rsidP="00B23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фактические расходы на реализацию муниципальной программы составили 300,0 тыс. рублей за счет средств местного бюджета, что соответствует 100 % запланированного объема. </w:t>
      </w:r>
    </w:p>
    <w:p w:rsidR="00B23FEA" w:rsidRPr="004052A4" w:rsidRDefault="00B23FEA" w:rsidP="00B23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напра</w:t>
      </w:r>
      <w:r w:rsidR="00C5401F"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влены на реализацию мероприятия по п</w:t>
      </w:r>
      <w:r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</w:t>
      </w:r>
      <w:r w:rsidR="00C5401F"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</w:t>
      </w:r>
      <w:r w:rsidR="00C5401F"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части затрат субъектам, осуществляющим развозную торговлю в отдаленных сельских населенных пунктах на территории Афанасьевского </w:t>
      </w:r>
      <w:r w:rsidR="009923F4"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</w:t>
      </w:r>
      <w:r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не имеющих стационарной торговой сети. </w:t>
      </w:r>
    </w:p>
    <w:p w:rsidR="00B23FEA" w:rsidRPr="004052A4" w:rsidRDefault="00B23FEA" w:rsidP="00B23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Выплачена субсидия Афанасьевскому Р</w:t>
      </w:r>
      <w:r w:rsidR="003B2329"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АЙПО</w:t>
      </w:r>
      <w:r w:rsidRPr="00405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300,0 тыс. руб.</w:t>
      </w:r>
    </w:p>
    <w:p w:rsidR="00886C72" w:rsidRDefault="0093276F" w:rsidP="00886C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2A4">
        <w:rPr>
          <w:rFonts w:ascii="Times New Roman" w:hAnsi="Times New Roman" w:cs="Times New Roman"/>
          <w:sz w:val="28"/>
          <w:szCs w:val="28"/>
        </w:rPr>
        <w:t>В рамках текущей деятельности</w:t>
      </w:r>
      <w:r w:rsidR="00886C72">
        <w:rPr>
          <w:rFonts w:ascii="Times New Roman" w:hAnsi="Times New Roman" w:cs="Times New Roman"/>
          <w:sz w:val="28"/>
          <w:szCs w:val="28"/>
        </w:rPr>
        <w:t>:</w:t>
      </w:r>
    </w:p>
    <w:p w:rsidR="00886C72" w:rsidRDefault="00886C72" w:rsidP="00886C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276F" w:rsidRPr="004052A4">
        <w:rPr>
          <w:rFonts w:ascii="Times New Roman" w:hAnsi="Times New Roman" w:cs="Times New Roman"/>
          <w:sz w:val="28"/>
          <w:szCs w:val="28"/>
        </w:rPr>
        <w:t xml:space="preserve"> сформирована нормативно-правовая основа реализации муниципальной программы</w:t>
      </w:r>
      <w:r w:rsidR="0058711D" w:rsidRPr="004052A4">
        <w:rPr>
          <w:rFonts w:ascii="Times New Roman" w:hAnsi="Times New Roman" w:cs="Times New Roman"/>
          <w:sz w:val="28"/>
          <w:szCs w:val="28"/>
        </w:rPr>
        <w:t>,</w:t>
      </w:r>
    </w:p>
    <w:p w:rsidR="0093276F" w:rsidRPr="004052A4" w:rsidRDefault="00886C72" w:rsidP="00886C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276F" w:rsidRPr="004052A4">
        <w:rPr>
          <w:rFonts w:ascii="Times New Roman" w:hAnsi="Times New Roman" w:cs="Times New Roman"/>
          <w:sz w:val="28"/>
          <w:szCs w:val="28"/>
        </w:rPr>
        <w:t xml:space="preserve"> </w:t>
      </w:r>
      <w:r w:rsidR="0058711D" w:rsidRPr="004052A4">
        <w:rPr>
          <w:rFonts w:ascii="Times New Roman" w:hAnsi="Times New Roman" w:cs="Times New Roman"/>
          <w:sz w:val="28"/>
          <w:szCs w:val="28"/>
        </w:rPr>
        <w:t xml:space="preserve">внесены изменения в </w:t>
      </w:r>
      <w:r w:rsidR="0093276F" w:rsidRPr="004052A4">
        <w:rPr>
          <w:rFonts w:ascii="Times New Roman" w:hAnsi="Times New Roman" w:cs="Times New Roman"/>
          <w:sz w:val="28"/>
          <w:szCs w:val="28"/>
        </w:rPr>
        <w:t>муниципал</w:t>
      </w:r>
      <w:r w:rsidR="00C5401F" w:rsidRPr="004052A4">
        <w:rPr>
          <w:rFonts w:ascii="Times New Roman" w:hAnsi="Times New Roman" w:cs="Times New Roman"/>
          <w:sz w:val="28"/>
          <w:szCs w:val="28"/>
        </w:rPr>
        <w:t>ьн</w:t>
      </w:r>
      <w:r w:rsidR="0058711D" w:rsidRPr="004052A4">
        <w:rPr>
          <w:rFonts w:ascii="Times New Roman" w:hAnsi="Times New Roman" w:cs="Times New Roman"/>
          <w:sz w:val="28"/>
          <w:szCs w:val="28"/>
        </w:rPr>
        <w:t>ую</w:t>
      </w:r>
      <w:r w:rsidR="00C5401F" w:rsidRPr="004052A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8711D" w:rsidRPr="004052A4">
        <w:rPr>
          <w:rFonts w:ascii="Times New Roman" w:hAnsi="Times New Roman" w:cs="Times New Roman"/>
          <w:sz w:val="28"/>
          <w:szCs w:val="28"/>
        </w:rPr>
        <w:t>у</w:t>
      </w:r>
      <w:r w:rsidR="00C5401F" w:rsidRPr="004052A4">
        <w:rPr>
          <w:rFonts w:ascii="Times New Roman" w:hAnsi="Times New Roman" w:cs="Times New Roman"/>
          <w:sz w:val="28"/>
          <w:szCs w:val="28"/>
        </w:rPr>
        <w:t>, план её реализации</w:t>
      </w:r>
      <w:r w:rsidR="0093276F" w:rsidRPr="004052A4">
        <w:rPr>
          <w:rFonts w:ascii="Times New Roman" w:hAnsi="Times New Roman" w:cs="Times New Roman"/>
          <w:sz w:val="28"/>
          <w:szCs w:val="28"/>
        </w:rPr>
        <w:t xml:space="preserve"> на </w:t>
      </w:r>
      <w:r w:rsidR="004052A4">
        <w:rPr>
          <w:rFonts w:ascii="Times New Roman" w:hAnsi="Times New Roman" w:cs="Times New Roman"/>
          <w:sz w:val="28"/>
          <w:szCs w:val="28"/>
        </w:rPr>
        <w:t xml:space="preserve">2026 </w:t>
      </w:r>
      <w:r w:rsidR="0058711D" w:rsidRPr="004052A4">
        <w:rPr>
          <w:rFonts w:ascii="Times New Roman" w:hAnsi="Times New Roman" w:cs="Times New Roman"/>
          <w:sz w:val="28"/>
          <w:szCs w:val="28"/>
        </w:rPr>
        <w:t>год.</w:t>
      </w:r>
    </w:p>
    <w:p w:rsidR="00886C72" w:rsidRDefault="00886C72" w:rsidP="00886C72">
      <w:pPr>
        <w:suppressAutoHyphens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определены территории и земельные участки для размещения торговых объектов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нестационарных торговых объектов в соответствии с градостроительной документацией,</w:t>
      </w:r>
    </w:p>
    <w:p w:rsidR="00886C72" w:rsidRDefault="00886C72" w:rsidP="00886C72">
      <w:pPr>
        <w:suppressAutoHyphens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внесены изменения в схему размещения нестационарных торговых объектов на территории Афанасьевского муниципального округа.</w:t>
      </w:r>
    </w:p>
    <w:p w:rsidR="00164DEF" w:rsidRPr="004052A4" w:rsidRDefault="00164DEF" w:rsidP="00164DE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Утверждены Перечни населенных пунктов, расположенных на территории Афанасьевского муниципального округа:</w:t>
      </w:r>
    </w:p>
    <w:p w:rsidR="00164DEF" w:rsidRPr="004052A4" w:rsidRDefault="00164DEF" w:rsidP="00164DE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- перечень сельских населенных пунктов, расположенных начиная с 11 километра административного центра Афанасьевского МО, в которых стационарный торговый объект является единственным;</w:t>
      </w:r>
    </w:p>
    <w:p w:rsidR="00164DEF" w:rsidRPr="004052A4" w:rsidRDefault="00164DEF" w:rsidP="00164DE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-  перечень сельских населенных пунктов Афанасьевского МО, в которых отсутствуют действующие стационарные торговые объекты.</w:t>
      </w:r>
    </w:p>
    <w:p w:rsidR="0058711D" w:rsidRPr="004052A4" w:rsidRDefault="00886C72" w:rsidP="00035F7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хозяйствующих субъектов, </w:t>
      </w:r>
      <w:r w:rsidR="00035F74"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осуществляющих торговлю в стационарных торговых объектах доводилась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информация о выплате в 2025 году субсидии </w:t>
      </w:r>
      <w:r w:rsidR="00035F74"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возмещение части затрат, произведенных при осуществлении развозной торговли в отдаленных сельских населенных пунктах на территории Афанасьевского муниципального округа, не имеющих стационарной торговой сети</w:t>
      </w:r>
      <w:r w:rsidR="0058711D"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64DEF" w:rsidRPr="004052A4" w:rsidRDefault="00164DEF" w:rsidP="00164DEF">
      <w:pPr>
        <w:ind w:firstLine="851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Разработан и утвержден порядок предоставления субсидий из областного бюджета юридическим лицам, индивидуальным предпринимателям, некоммерческим организациям, осуществляющим торговую деятельность в сельских населенных пунктах Кировской области. </w:t>
      </w:r>
      <w:r w:rsidR="0058711D"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Афанасьевским РАЙПО были </w:t>
      </w:r>
      <w:r w:rsidR="00035F74"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согласован</w:t>
      </w:r>
      <w:r w:rsid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035F74"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график</w:t>
      </w:r>
      <w:r w:rsidR="0058711D"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035F74"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осуществления развозной торговли в отдаленных сельских населенных пунктах на 202</w:t>
      </w:r>
      <w:r w:rsid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035F74"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  <w:r w:rsidR="00886C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тверждены и согласованы маршруты доставки товаров повседневного спроса и развоз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ной торговли</w:t>
      </w:r>
      <w:r w:rsidRPr="004052A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0853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Афанасьевский РАЙПО из областного бюджета получена субсидия в сумме 489,3 тыс. рублей.</w:t>
      </w:r>
    </w:p>
    <w:p w:rsidR="000E3593" w:rsidRPr="004052A4" w:rsidRDefault="00B23FEA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эффективности реализации муниципальной программы выполнены, эффективность реализации программы высокая с оценкой эффективности </w:t>
      </w:r>
      <w:r w:rsidR="001A750D"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100,0</w:t>
      </w:r>
      <w:r w:rsidRPr="00405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467C3" w:rsidRDefault="002467C3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78F" w:rsidRDefault="004E778F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78F" w:rsidRDefault="004E778F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78F" w:rsidRDefault="004E778F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78F" w:rsidRPr="004052A4" w:rsidRDefault="004E778F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C1D" w:rsidRPr="003D1E13" w:rsidRDefault="000E3593" w:rsidP="00651C1D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</w:p>
    <w:p w:rsidR="00651C1D" w:rsidRPr="003D1E13" w:rsidRDefault="000E3593" w:rsidP="00651C1D">
      <w:pPr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51C1D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безнадзорности и правонарушений несовершеннолетних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E3593" w:rsidRPr="003D1E13" w:rsidRDefault="000E3593" w:rsidP="00651C1D">
      <w:pPr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2023- 202</w:t>
      </w:r>
      <w:r w:rsidR="003D1E13"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D1E13" w:rsidRPr="003D1E13" w:rsidRDefault="003D1E13" w:rsidP="00651C1D">
      <w:pPr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7C3" w:rsidRPr="00284124" w:rsidRDefault="002467C3" w:rsidP="002467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124">
        <w:rPr>
          <w:rFonts w:ascii="Times New Roman" w:eastAsia="Calibri" w:hAnsi="Times New Roman" w:cs="Times New Roman"/>
          <w:sz w:val="28"/>
          <w:szCs w:val="28"/>
        </w:rPr>
        <w:t>Основн</w:t>
      </w:r>
      <w:r w:rsidR="00A76A4A" w:rsidRPr="00284124">
        <w:rPr>
          <w:rFonts w:ascii="Times New Roman" w:eastAsia="Calibri" w:hAnsi="Times New Roman" w:cs="Times New Roman"/>
          <w:sz w:val="28"/>
          <w:szCs w:val="28"/>
        </w:rPr>
        <w:t>ой</w:t>
      </w: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 цел</w:t>
      </w:r>
      <w:r w:rsidR="00A76A4A" w:rsidRPr="00284124">
        <w:rPr>
          <w:rFonts w:ascii="Times New Roman" w:eastAsia="Calibri" w:hAnsi="Times New Roman" w:cs="Times New Roman"/>
          <w:sz w:val="28"/>
          <w:szCs w:val="28"/>
        </w:rPr>
        <w:t>ью</w:t>
      </w: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 является: повышение эффективности профилактики безнадзорности и правонарушений несовершеннолетних и уровня защиты прав и законных интересов несовершеннолетних.</w:t>
      </w:r>
    </w:p>
    <w:p w:rsidR="002467C3" w:rsidRPr="00284124" w:rsidRDefault="002467C3" w:rsidP="002467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124">
        <w:rPr>
          <w:rFonts w:ascii="Times New Roman" w:eastAsia="Calibri" w:hAnsi="Times New Roman" w:cs="Times New Roman"/>
          <w:sz w:val="28"/>
          <w:szCs w:val="28"/>
        </w:rPr>
        <w:t>За 202</w:t>
      </w:r>
      <w:r w:rsidR="00284124" w:rsidRPr="00284124">
        <w:rPr>
          <w:rFonts w:ascii="Times New Roman" w:eastAsia="Calibri" w:hAnsi="Times New Roman" w:cs="Times New Roman"/>
          <w:sz w:val="28"/>
          <w:szCs w:val="28"/>
        </w:rPr>
        <w:t>5</w:t>
      </w: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1</w:t>
      </w:r>
      <w:r w:rsidR="00284124" w:rsidRPr="00284124">
        <w:rPr>
          <w:rFonts w:ascii="Times New Roman" w:eastAsia="Calibri" w:hAnsi="Times New Roman" w:cs="Times New Roman"/>
          <w:sz w:val="28"/>
          <w:szCs w:val="28"/>
        </w:rPr>
        <w:t>6,0</w:t>
      </w: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 тыс</w:t>
      </w:r>
      <w:r w:rsidR="000A3E83" w:rsidRPr="00284124">
        <w:rPr>
          <w:rFonts w:ascii="Times New Roman" w:eastAsia="Calibri" w:hAnsi="Times New Roman" w:cs="Times New Roman"/>
          <w:sz w:val="28"/>
          <w:szCs w:val="28"/>
        </w:rPr>
        <w:t>.</w:t>
      </w: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A76A4A" w:rsidRPr="00284124">
        <w:rPr>
          <w:rFonts w:ascii="Times New Roman" w:eastAsia="Calibri" w:hAnsi="Times New Roman" w:cs="Times New Roman"/>
          <w:sz w:val="28"/>
          <w:szCs w:val="28"/>
        </w:rPr>
        <w:t xml:space="preserve"> за счет средств местного бюджета</w:t>
      </w: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, что соответствует </w:t>
      </w:r>
      <w:r w:rsidR="00BC608C" w:rsidRPr="00284124">
        <w:rPr>
          <w:rFonts w:ascii="Times New Roman" w:eastAsia="Calibri" w:hAnsi="Times New Roman" w:cs="Times New Roman"/>
          <w:sz w:val="28"/>
          <w:szCs w:val="28"/>
        </w:rPr>
        <w:t>100</w:t>
      </w:r>
      <w:r w:rsidR="00A76A4A" w:rsidRPr="00284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% запланированного объема. </w:t>
      </w:r>
    </w:p>
    <w:p w:rsidR="000A3E83" w:rsidRPr="00284124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124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0A3E83" w:rsidRPr="00284124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1. Награждение участников военно-спортивной игры «Зарница» - 6,0 тыс. рублей. </w:t>
      </w:r>
    </w:p>
    <w:p w:rsidR="000A3E83" w:rsidRPr="00284124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124">
        <w:rPr>
          <w:rFonts w:ascii="Times New Roman" w:eastAsia="Calibri" w:hAnsi="Times New Roman" w:cs="Times New Roman"/>
          <w:sz w:val="28"/>
          <w:szCs w:val="28"/>
        </w:rPr>
        <w:t>2. Поощрение общественных воспитателей – 1,5 тыс. рублей. Проведён конкурс «Лучший общественный воспитатель».</w:t>
      </w:r>
    </w:p>
    <w:p w:rsidR="000A3E83" w:rsidRPr="00284124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3. Награждение участников интеллектуально-правовой игры «Подросток и Закон» - </w:t>
      </w:r>
      <w:r w:rsidR="00284124" w:rsidRPr="00284124">
        <w:rPr>
          <w:rFonts w:ascii="Times New Roman" w:eastAsia="Calibri" w:hAnsi="Times New Roman" w:cs="Times New Roman"/>
          <w:sz w:val="28"/>
          <w:szCs w:val="28"/>
        </w:rPr>
        <w:t>5,6</w:t>
      </w: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 тыс. рублей. </w:t>
      </w:r>
    </w:p>
    <w:p w:rsidR="000A3E83" w:rsidRPr="00284124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124">
        <w:rPr>
          <w:rFonts w:ascii="Times New Roman" w:eastAsia="Calibri" w:hAnsi="Times New Roman" w:cs="Times New Roman"/>
          <w:sz w:val="28"/>
          <w:szCs w:val="28"/>
        </w:rPr>
        <w:t>4. Награждение победителей муниципальных соревнований по лёгкой атлетике «День стайера» - 2,</w:t>
      </w:r>
      <w:r w:rsidR="00284124" w:rsidRPr="00284124">
        <w:rPr>
          <w:rFonts w:ascii="Times New Roman" w:eastAsia="Calibri" w:hAnsi="Times New Roman" w:cs="Times New Roman"/>
          <w:sz w:val="28"/>
          <w:szCs w:val="28"/>
        </w:rPr>
        <w:t>9</w:t>
      </w:r>
      <w:r w:rsidRPr="00284124">
        <w:rPr>
          <w:rFonts w:ascii="Times New Roman" w:eastAsia="Calibri" w:hAnsi="Times New Roman" w:cs="Times New Roman"/>
          <w:sz w:val="28"/>
          <w:szCs w:val="28"/>
        </w:rPr>
        <w:t xml:space="preserve"> тыс. рублей. </w:t>
      </w:r>
    </w:p>
    <w:p w:rsidR="00A76A4A" w:rsidRPr="00284124" w:rsidRDefault="00A76A4A" w:rsidP="00A76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эффективности реализации муниципальной программы выполнены, эффективность реализации программы высокая с оценкой эффективности </w:t>
      </w:r>
      <w:r w:rsidR="004B5F57" w:rsidRPr="004B5F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92</w:t>
      </w:r>
      <w:r w:rsidR="000A3E83" w:rsidRPr="00284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284124" w:rsidRPr="00284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284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C608C" w:rsidRPr="003D1E13" w:rsidRDefault="00BC608C" w:rsidP="00651C1D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C1D" w:rsidRPr="003D1E13" w:rsidRDefault="00651C1D" w:rsidP="00651C1D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реализации муниципальной программы </w:t>
      </w:r>
    </w:p>
    <w:p w:rsidR="00651C1D" w:rsidRPr="003D1E13" w:rsidRDefault="00651C1D" w:rsidP="00651C1D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«Формирование здорового образа жизни среди населения Афанасьевского муниципального округа Кировской области» на 2023- 20</w:t>
      </w:r>
      <w:r w:rsid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3D1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9F0A29" w:rsidRPr="003D1E13" w:rsidRDefault="009F0A29" w:rsidP="00651C1D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D2A" w:rsidRPr="003B1CD5" w:rsidRDefault="009F0A29" w:rsidP="006616F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6616F2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ел</w:t>
      </w:r>
      <w:r w:rsidR="00DD1D2A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6616F2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программы: </w:t>
      </w:r>
    </w:p>
    <w:p w:rsidR="00DD1D2A" w:rsidRPr="00DD1D2A" w:rsidRDefault="00DD1D2A" w:rsidP="00DD1D2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D2A">
        <w:rPr>
          <w:rFonts w:ascii="Times New Roman" w:eastAsia="Calibri" w:hAnsi="Times New Roman" w:cs="Times New Roman"/>
          <w:sz w:val="28"/>
          <w:szCs w:val="28"/>
        </w:rPr>
        <w:t>1. Снижение коэффициента смертности населения.</w:t>
      </w:r>
    </w:p>
    <w:p w:rsidR="00DD1D2A" w:rsidRPr="00DD1D2A" w:rsidRDefault="00DD1D2A" w:rsidP="00DD1D2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D2A">
        <w:rPr>
          <w:rFonts w:ascii="Times New Roman" w:eastAsia="Calibri" w:hAnsi="Times New Roman" w:cs="Times New Roman"/>
          <w:sz w:val="28"/>
          <w:szCs w:val="28"/>
        </w:rPr>
        <w:t xml:space="preserve">2. Увеличение охвата диспансеризацией и профилактическими медицинскими осмотрами взрослых и детей. </w:t>
      </w:r>
    </w:p>
    <w:p w:rsidR="00DD1D2A" w:rsidRPr="00DD1D2A" w:rsidRDefault="00DD1D2A" w:rsidP="00DD1D2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D2A">
        <w:rPr>
          <w:rFonts w:ascii="Times New Roman" w:eastAsia="Calibri" w:hAnsi="Times New Roman" w:cs="Times New Roman"/>
          <w:sz w:val="28"/>
          <w:szCs w:val="28"/>
        </w:rPr>
        <w:t>3. Увеличение охвата населения, занимающегося физкультурой и спортом.</w:t>
      </w:r>
    </w:p>
    <w:p w:rsidR="006616F2" w:rsidRPr="003B1CD5" w:rsidRDefault="006616F2" w:rsidP="006616F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За 202</w:t>
      </w:r>
      <w:r w:rsidR="00DD1D2A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фактические расходы на реализацию муниципальной программы составили </w:t>
      </w:r>
      <w:r w:rsidR="00DD1D2A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0,0 тыс. рублей из бюджета округа, что соответствует 100 % запланированного объема.</w:t>
      </w:r>
    </w:p>
    <w:p w:rsidR="00DD1D2A" w:rsidRPr="00DD1D2A" w:rsidRDefault="006616F2" w:rsidP="00DD1D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Денеж</w:t>
      </w:r>
      <w:r w:rsidR="00DD1D2A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ные средства были израсходованы на </w:t>
      </w:r>
      <w:r w:rsidR="00DD1D2A"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</w:t>
      </w:r>
      <w:r w:rsidR="00DD1D2A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DD1D2A"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DD1D2A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ие</w:t>
      </w:r>
      <w:r w:rsidR="00DD1D2A"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13-</w:t>
      </w:r>
      <w:r w:rsidR="00DD1D2A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="00DD1D2A"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туристическ</w:t>
      </w:r>
      <w:r w:rsidR="00DD1D2A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DD1D2A"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слёт</w:t>
      </w:r>
      <w:r w:rsidR="00DD1D2A" w:rsidRPr="003B1CD5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DD1D2A"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учителей и учащихся образовательных организаций Афанасьевского муниципального округа (Сертификат) -  10,0 тыс. руб.</w:t>
      </w:r>
    </w:p>
    <w:p w:rsidR="00DD1D2A" w:rsidRPr="00DD1D2A" w:rsidRDefault="00DD1D2A" w:rsidP="00DD1D2A">
      <w:pPr>
        <w:tabs>
          <w:tab w:val="left" w:pos="9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реализации отдельных мероприятий муниципальной программы (спортивные мероприятия, акции, классные часы, беседы, посты на страницах ВК, выставки конкурсы рисунков и т.д.) учреждениями образования и учреждениями культуры, а также отделом по спорту и молодежной политике проведено 505 мероприятий. Общее количество участников мероприятий – 41017 человек:</w:t>
      </w:r>
    </w:p>
    <w:p w:rsidR="00DD1D2A" w:rsidRPr="00DD1D2A" w:rsidRDefault="00DD1D2A" w:rsidP="00DD1D2A">
      <w:pPr>
        <w:tabs>
          <w:tab w:val="left" w:pos="9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Мероприятия направленные на формирование представлений и знаний о здоровом образе жизни, рациональном, полноценном питании (в том числе на профилактику </w:t>
      </w:r>
      <w:proofErr w:type="spellStart"/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йододефицитных</w:t>
      </w:r>
      <w:proofErr w:type="spellEnd"/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состояний и профилактику потребления большого количества поваренной соли) -  учреждениями культуры и образования проведено 54 мероприятия. Общее количество участников мероприятий -3812 человек.</w:t>
      </w:r>
    </w:p>
    <w:p w:rsidR="0039769E" w:rsidRDefault="00DD1D2A" w:rsidP="00DD1D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2. Мероприятия, направленные на формирование регулярной двигательной активности и занятий физической культурой и спортом - учреждениями культуры и образования проведено 214 мероприятий. Общее количество участников мероприятий -9265человек. Отделом по спорту и молодежной политике было проведено 44 спортивных мероприятия, участниками мероприятий стали 5969 человек.</w:t>
      </w:r>
    </w:p>
    <w:p w:rsidR="0039769E" w:rsidRDefault="0039769E" w:rsidP="00DD1D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1D2A" w:rsidRPr="00DD1D2A" w:rsidRDefault="00DD1D2A" w:rsidP="00DD1D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Мероприятия, направленные на формирование умения противостоять и бороться с зависимостями (вредными привычками) - учреждениями культуры и образования проведено 86 мероприятий. Общее количество участников мероприятий -6599 человек.</w:t>
      </w:r>
    </w:p>
    <w:p w:rsidR="00DD1D2A" w:rsidRPr="00DD1D2A" w:rsidRDefault="00DD1D2A" w:rsidP="00DD1D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4. Мероприятия, направленные на проведение регулярного медицинского контроля. Охват диспансеризацией и профилактическими медицинскими осмотрами взрослых – 90%. Охват диспансеризацией и профилактическими медицинскими осмотрами детей – 100%.</w:t>
      </w:r>
    </w:p>
    <w:p w:rsidR="00DD1D2A" w:rsidRPr="00DD1D2A" w:rsidRDefault="00DD1D2A" w:rsidP="00DD1D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5. Мероприятия, направленные на создание и обеспечение функционирования постоянно действующей информационно-образовательной системы по информированию граждан о мерах профилактики инфекционных и неинфекционных заболеваний - учреждениями культуры и образования проведено 81 мероприятий. Общее количество участников мероприятий -12476 человек.</w:t>
      </w:r>
    </w:p>
    <w:p w:rsidR="00DD1D2A" w:rsidRPr="00DD1D2A" w:rsidRDefault="00DD1D2A" w:rsidP="00DD1D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6. Мероприятия, направленные на повышение устойчивости организма к вредному воздействию окружающей среды, к стрессам - учреждениями культуры и образования проведено 4 мероприятия. Общее количество участников мероприятий -908 человек.</w:t>
      </w:r>
    </w:p>
    <w:p w:rsidR="00DD1D2A" w:rsidRPr="00DD1D2A" w:rsidRDefault="00DD1D2A" w:rsidP="00DD1D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7. Мероприятия, направленные на профилактику заболеваний репродуктивной сферы - учреждениями культуры и образования проведено 10 мероприятий. Общее количество участников мероприятий -2967 человек.</w:t>
      </w:r>
    </w:p>
    <w:p w:rsidR="00DD1D2A" w:rsidRPr="00DD1D2A" w:rsidRDefault="00DD1D2A" w:rsidP="00DD1D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1D2A">
        <w:rPr>
          <w:rFonts w:ascii="Times New Roman" w:eastAsia="Times New Roman" w:hAnsi="Times New Roman" w:cs="Times New Roman"/>
          <w:sz w:val="28"/>
          <w:szCs w:val="28"/>
          <w:lang w:eastAsia="ar-SA"/>
        </w:rPr>
        <w:t>8. Мероприятия, направленные на профилактику профессиональных заболеваний, травм на производстве - учреждениями культуры и образования, администрацией округа проведено 16 мероприятий. Общее количество участников мероприятий -2833 человека.</w:t>
      </w:r>
    </w:p>
    <w:p w:rsidR="007054C6" w:rsidRPr="003B1CD5" w:rsidRDefault="00F94D50" w:rsidP="00DD1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эффективности реализации муниципальной программы выполнены, эффективность реализации программы высокая с оценкой эффективности </w:t>
      </w:r>
      <w:r w:rsidR="00DD1D2A" w:rsidRPr="003B1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97,</w:t>
      </w:r>
      <w:r w:rsidR="007535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419</w:t>
      </w:r>
      <w:r w:rsidRPr="003B1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054C6" w:rsidRPr="003B1CD5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7054C6" w:rsidRPr="00200DF4" w:rsidRDefault="007054C6" w:rsidP="007054C6">
      <w:pPr>
        <w:spacing w:after="0"/>
        <w:ind w:firstLine="709"/>
        <w:jc w:val="right"/>
        <w:rPr>
          <w:rFonts w:ascii="Times New Roman" w:hAnsi="Times New Roman" w:cs="Times New Roman"/>
          <w:color w:val="FF0000"/>
          <w:sz w:val="28"/>
          <w:szCs w:val="28"/>
        </w:rPr>
        <w:sectPr w:rsidR="007054C6" w:rsidRPr="00200DF4" w:rsidSect="00534668">
          <w:footerReference w:type="first" r:id="rId10"/>
          <w:pgSz w:w="11906" w:h="16838"/>
          <w:pgMar w:top="851" w:right="707" w:bottom="426" w:left="1276" w:header="709" w:footer="581" w:gutter="0"/>
          <w:cols w:space="708"/>
          <w:titlePg/>
          <w:docGrid w:linePitch="360"/>
        </w:sectPr>
      </w:pPr>
    </w:p>
    <w:tbl>
      <w:tblPr>
        <w:tblW w:w="15230" w:type="dxa"/>
        <w:tblInd w:w="-204" w:type="dxa"/>
        <w:tblLayout w:type="fixed"/>
        <w:tblLook w:val="04A0" w:firstRow="1" w:lastRow="0" w:firstColumn="1" w:lastColumn="0" w:noHBand="0" w:noVBand="1"/>
      </w:tblPr>
      <w:tblGrid>
        <w:gridCol w:w="767"/>
        <w:gridCol w:w="5304"/>
        <w:gridCol w:w="1270"/>
        <w:gridCol w:w="866"/>
        <w:gridCol w:w="746"/>
        <w:gridCol w:w="203"/>
        <w:gridCol w:w="860"/>
        <w:gridCol w:w="5214"/>
      </w:tblGrid>
      <w:tr w:rsidR="00077DDC" w:rsidRPr="009F7605" w:rsidTr="00093E6A">
        <w:trPr>
          <w:trHeight w:val="300"/>
        </w:trPr>
        <w:tc>
          <w:tcPr>
            <w:tcW w:w="152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7DDC" w:rsidRPr="009F7605" w:rsidRDefault="00077DDC" w:rsidP="00077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Calibri" w:eastAsia="Times New Roman" w:hAnsi="Calibri" w:cs="Calibri"/>
                <w:color w:val="000000"/>
                <w:lang w:eastAsia="ru-RU"/>
              </w:rPr>
              <w:t>Приложение № 1</w:t>
            </w:r>
          </w:p>
        </w:tc>
      </w:tr>
      <w:tr w:rsidR="00077DDC" w:rsidRPr="009F7605" w:rsidTr="00093E6A">
        <w:trPr>
          <w:trHeight w:val="467"/>
        </w:trPr>
        <w:tc>
          <w:tcPr>
            <w:tcW w:w="1523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Сведения о достижении показателей эффективности реализации муниципальных программ</w:t>
            </w:r>
          </w:p>
        </w:tc>
      </w:tr>
      <w:tr w:rsidR="00077DDC" w:rsidRPr="009F7605" w:rsidTr="00093E6A">
        <w:trPr>
          <w:trHeight w:val="270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программы, наименование показателя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показателей</w:t>
            </w:r>
          </w:p>
        </w:tc>
        <w:tc>
          <w:tcPr>
            <w:tcW w:w="5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077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Обоснование отклонений значений показателя на конец отчетного года (при наличии) </w:t>
            </w:r>
          </w:p>
        </w:tc>
      </w:tr>
      <w:tr w:rsidR="00077DDC" w:rsidRPr="009F7605" w:rsidTr="00093E6A">
        <w:trPr>
          <w:trHeight w:val="25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B90E2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B9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90E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77DDC" w:rsidRPr="009F7605" w:rsidTr="00093E6A">
        <w:trPr>
          <w:trHeight w:val="22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  <w:proofErr w:type="gramEnd"/>
          </w:p>
        </w:tc>
        <w:tc>
          <w:tcPr>
            <w:tcW w:w="5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05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9F7605" w:rsidRPr="009F7605" w:rsidRDefault="009F7605" w:rsidP="00B9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в Афанасьевском муниципальном округе"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0B7596" w:rsidRPr="009F7605" w:rsidTr="00093E6A">
        <w:trPr>
          <w:trHeight w:val="51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детей в возрасте от 2 месяцев до 3 лет, охваченных программами поддержки раннего развития, в общей численности детей соответствующего возраста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Уменьшается количество детей дошкольного возраста</w:t>
            </w:r>
          </w:p>
        </w:tc>
      </w:tr>
      <w:tr w:rsidR="000B7596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выпускников муниципальных общеобразовательных организаций, получивших аттестаты об основном общем и среднем общем образовании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596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населения в возрасте 5-18 лет, охваченного дошкольным и общим образованием, в общей численности населения в возрасте 5-18 лет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99,99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596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Средняя наполняемость классов в муниципальных общеобразовательных учреждениях, расположенных в сельских населенных пунктах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Уменьшается контингент, увеличивается число классов-комплектов</w:t>
            </w:r>
          </w:p>
        </w:tc>
      </w:tr>
      <w:tr w:rsidR="000B7596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Численность учащихся муниципальных общеобразовательных организаций, приходящихся на одного учителя, расположенных в сельской местности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596" w:rsidRPr="009F7605" w:rsidTr="00093E6A">
        <w:trPr>
          <w:trHeight w:val="8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обучающихся, получающих начальное общее образование в муниципальных образовательных организациях, получающих горячее бесплатное питание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596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Уменьшилась численность обучающихся</w:t>
            </w:r>
          </w:p>
        </w:tc>
      </w:tr>
      <w:tr w:rsidR="000B7596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Уменьшилась численность учителей и контингент обучающихся</w:t>
            </w:r>
          </w:p>
        </w:tc>
      </w:tr>
      <w:tr w:rsidR="000B7596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596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учащихся 5-11 классов общеобразовательных учреждений, принявших участие в школьном этапе Всероссийской олимпиады школьников, в общей численности учащихся 5-11 классов общеобразовательных учреждений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Увеличилось количество обучающихся, принимающих участие в школьном этапе Всероссийской олимпиады школьников</w:t>
            </w:r>
          </w:p>
        </w:tc>
      </w:tr>
      <w:tr w:rsidR="000B7596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муниципальных образовательных организаций, участвующих в проведении государственной итоговой аттестации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Увеличилось количество за счет кадров в резерв</w:t>
            </w:r>
          </w:p>
        </w:tc>
      </w:tr>
      <w:tr w:rsidR="000B7596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управления образованием, в том числе централизованной бухгалтерии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Имеются вакансии</w:t>
            </w:r>
          </w:p>
        </w:tc>
      </w:tr>
      <w:tr w:rsidR="000B7596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1.13.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Доступность дошкольного образования в возрасте от 2 месяцев до 3 лет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596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1.14.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596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1.15.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ДДТ и СШ реализуют программы дополнительного образования в форме сетевого взаимодействия на базе детских садов и школ</w:t>
            </w:r>
          </w:p>
        </w:tc>
      </w:tr>
      <w:tr w:rsidR="000B7596" w:rsidRPr="009F7605" w:rsidTr="00093E6A">
        <w:trPr>
          <w:trHeight w:val="55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1.16.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ДДТ и СШ расширяют спектр реализуемых программ дополнительного образования</w:t>
            </w:r>
          </w:p>
        </w:tc>
      </w:tr>
      <w:tr w:rsidR="000B7596" w:rsidRPr="009F7605" w:rsidTr="00093E6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1.17.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от 5 до 18 лет, обучающихся по дополнительным общеразвивающим программам за счет сертификата на получение муниципальной услуги в социальной сфере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Уменьшается количество детей</w:t>
            </w:r>
          </w:p>
        </w:tc>
      </w:tr>
      <w:tr w:rsidR="000B7596" w:rsidRPr="009F7605" w:rsidTr="00093E6A">
        <w:trPr>
          <w:trHeight w:val="8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1.18.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Количество организаций дополнительного образования со специальным наименованием "спортивная школа", а также муниципальных учреждений дополнительного образования, реализующих дополнительные общеобразовательные программы в области физической культуры и спорта, оснащенных спортивным оборудованием, инвентарём и экипировкой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596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1.19.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включенных в календарный план официальных физкультурных мероприятий и спортивных мероприятий в Кировской области, в которых жители муниципального образования приняли участие, не менее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596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1.20.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муниципальных общеобразовательных организаций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Возросло число педагогических работников с высшей квалификационной категорией и уменьшилось общее количество</w:t>
            </w:r>
          </w:p>
        </w:tc>
      </w:tr>
      <w:tr w:rsidR="000B7596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учителей, использующих современные образовательные технологии (в том числе информационно- коммуникационные) в профессиональной деятельности, в общей численности учителей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596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Численность специалистов муниципальных организаций в муниципальном образовании, имеющих право на меру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Количество педагогических работников, получающих компенсацию фактически уменьшилось</w:t>
            </w:r>
          </w:p>
        </w:tc>
      </w:tr>
      <w:tr w:rsidR="000B7596" w:rsidRPr="009F7605" w:rsidTr="00093E6A">
        <w:trPr>
          <w:trHeight w:val="55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(попечительство)), в том числе по договору о приемной семье либо в случаях, предусмотренных законами субъектов РФ, по договору о патронатной семье (патронате, патронатном воспитании)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Дети, вновь выявленные, переданы на воспитание в семьи</w:t>
            </w:r>
          </w:p>
        </w:tc>
      </w:tr>
      <w:tr w:rsidR="000B7596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1.24.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Численность детей-сирот и детей, оставшихся без попечения родителей, лиц из числа детей- сирот и детей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Изменение срока обеспечения жильём, изменение муниципального образования</w:t>
            </w:r>
          </w:p>
        </w:tc>
      </w:tr>
      <w:tr w:rsidR="000B7596" w:rsidRPr="009F7605" w:rsidTr="00093E6A"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1.25.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детей школьного возраста, получивших услугу отдыха и оздоровления в Афанасьевском муниципальном округе в отчетном году, от общего числа детей школьного возраста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Высокий охват обучающихся в результате снижения общей численности детей</w:t>
            </w:r>
          </w:p>
        </w:tc>
      </w:tr>
      <w:tr w:rsidR="000B7596" w:rsidRPr="009F7605" w:rsidTr="00093E6A">
        <w:trPr>
          <w:trHeight w:val="11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1.26.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596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1.27.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обучающихся, принявших участие в мероприятиях патриотической направленности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596" w:rsidRPr="009F7605" w:rsidTr="00093E6A">
        <w:trPr>
          <w:trHeight w:val="8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1.28.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596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1.29.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596" w:rsidRPr="009F7605" w:rsidTr="00093E6A">
        <w:trPr>
          <w:trHeight w:val="40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1.30.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Количество лиц, замещающих муниципальные должности, и муниципальных служащих органов местного самоуправления, повысивших квалификацию и прошедших профессиональную переподготовку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7596" w:rsidRPr="009F7605" w:rsidTr="00093E6A">
        <w:trPr>
          <w:trHeight w:val="8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1.31.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596" w:rsidRPr="00093E6A" w:rsidRDefault="000B7596" w:rsidP="00093E6A">
            <w:pPr>
              <w:pStyle w:val="af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596" w:rsidRPr="00093E6A" w:rsidRDefault="000B7596" w:rsidP="00093E6A">
            <w:pPr>
              <w:pStyle w:val="af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9F7605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«Повышение эффективности реализации молодежной политики в Афанасьевском муниципальном округе»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5D6A80" w:rsidRPr="009F7605" w:rsidTr="00093E6A">
        <w:trPr>
          <w:trHeight w:val="4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Охват молодежи, получающей социальные услуги в рамках реализации молодежных программ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1130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Увеличение охвата молодежи за счет открытия молодежного пространства «Отличное место»</w:t>
            </w:r>
          </w:p>
        </w:tc>
      </w:tr>
      <w:tr w:rsidR="005D6A80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Доля молодых людей, принимавших участие в добровольческой деятельности, от общего числа молодежи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80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проведенных в рамках муниципальной программы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План не выполнен, т.к. не было специалиста по молодежной политике</w:t>
            </w:r>
          </w:p>
        </w:tc>
      </w:tr>
      <w:tr w:rsidR="005D6A80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семей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80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по направлениям молодежной политики, обеспечивающей вовлечение широкого круга молодежи в созидательную активность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A80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Численность молодежи, включенной в деятельность молодежных пространств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6A80" w:rsidRPr="00093E6A" w:rsidRDefault="005D6A80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A80" w:rsidRPr="00093E6A" w:rsidRDefault="005D6A80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605" w:rsidRPr="009F7605" w:rsidTr="00093E6A">
        <w:trPr>
          <w:trHeight w:val="37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«Развитие культуры в Афанасьевском муниципальном округе"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161C07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093E6A" w:rsidRDefault="00B557CE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093E6A" w:rsidRDefault="0091780C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61C07" w:rsidRPr="00093E6A">
              <w:rPr>
                <w:rFonts w:ascii="Times New Roman" w:hAnsi="Times New Roman" w:cs="Times New Roman"/>
                <w:sz w:val="20"/>
                <w:szCs w:val="20"/>
              </w:rPr>
              <w:t>оличество творческих коллективов представляющих культуру и искусство Афанасьевского муниципального округа, принявших участие в различных конкурсах, фестивалях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093E6A" w:rsidRDefault="00161C07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161C07" w:rsidRPr="009F7605" w:rsidTr="00093E6A">
        <w:trPr>
          <w:trHeight w:val="41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093E6A" w:rsidRDefault="00B557CE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093E6A" w:rsidRDefault="0091780C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61C07" w:rsidRPr="00093E6A">
              <w:rPr>
                <w:rFonts w:ascii="Times New Roman" w:hAnsi="Times New Roman" w:cs="Times New Roman"/>
                <w:sz w:val="20"/>
                <w:szCs w:val="20"/>
              </w:rPr>
              <w:t>беспечение подготовки и повышение квалификации кадров для учреждений культуры, дополнительного образования в сфере культуры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093E6A" w:rsidRDefault="00161C07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161C07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093E6A" w:rsidRDefault="00B557CE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093E6A" w:rsidRDefault="0091780C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61C07" w:rsidRPr="00093E6A">
              <w:rPr>
                <w:rFonts w:ascii="Times New Roman" w:hAnsi="Times New Roman" w:cs="Times New Roman"/>
                <w:sz w:val="20"/>
                <w:szCs w:val="20"/>
              </w:rPr>
              <w:t>оличество общедоступных библиотек обеспеченных комплектами компьютерной техники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093E6A" w:rsidRDefault="00161C07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161C07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093E6A" w:rsidRDefault="00B557CE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093E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093E6A" w:rsidRDefault="0091780C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61C07" w:rsidRPr="00093E6A">
              <w:rPr>
                <w:rFonts w:ascii="Times New Roman" w:hAnsi="Times New Roman" w:cs="Times New Roman"/>
                <w:sz w:val="20"/>
                <w:szCs w:val="20"/>
              </w:rPr>
              <w:t>оличество подключенных библиотек района к «Интернету»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093E6A" w:rsidRDefault="00161C07" w:rsidP="00093E6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093E6A" w:rsidRDefault="00161C07" w:rsidP="00093E6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093E6A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9F7605" w:rsidRPr="009F7605" w:rsidTr="00093E6A">
        <w:trPr>
          <w:trHeight w:val="300"/>
        </w:trPr>
        <w:tc>
          <w:tcPr>
            <w:tcW w:w="15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"Организация библиотечного обслуживания населения"</w:t>
            </w:r>
          </w:p>
        </w:tc>
      </w:tr>
      <w:tr w:rsidR="00AC429F" w:rsidRPr="009F7605" w:rsidTr="00093E6A">
        <w:trPr>
          <w:trHeight w:val="269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величение количества посещений библиотек в округе к 2024 году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225063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290565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290565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AC429F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Приказом управления культуры № 40-од от 28.12.2024г. "Об утверждении муниципального задания на 2025 год и </w:t>
            </w:r>
            <w:r w:rsidR="00CD7001"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плановый период 2026</w:t>
            </w:r>
            <w:r w:rsidR="00CD7001"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2027 годы"</w:t>
            </w:r>
          </w:p>
        </w:tc>
      </w:tr>
      <w:tr w:rsidR="00AC429F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величение числа обращений к цифровым ресурсам к 2024 году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CD7001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6745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6800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6800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AC429F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AC429F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оступление в фонды библиотек муниципальных образований и государственных библиотек субъекта Российской Федерации (МБУК "Афанасьевская центральная районная библиотека"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AC429F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AC429F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ероприятия по модернизации библиотек в части комплектования книжных фондов библиотек муниципальных образований и государственных общедоступных библиотек субъекта Российской Федерации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CD7001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AC429F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AC429F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редоставление денежного поощрения лучшим работникам сельских учреждений культуры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AC429F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AC429F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редоставление денежного поощрения лучшим сельским учреждениям культуры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AC429F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AC429F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одернизация региональных и муниципальных библиотек (капитальный ремонт здания МБУК "Афанасьевская центральная библиотека""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093E6A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AC429F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9F7605" w:rsidRPr="009F7605" w:rsidTr="00093E6A">
        <w:trPr>
          <w:trHeight w:val="70"/>
        </w:trPr>
        <w:tc>
          <w:tcPr>
            <w:tcW w:w="15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"Организация и поддержка народного творчества"</w:t>
            </w:r>
          </w:p>
        </w:tc>
      </w:tr>
      <w:tr w:rsidR="00AC429F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91780C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величение численности посетителей культурно-массовых мероприятий, проводимых учреждениями культурно - досугового типа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272041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322030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376693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AC429F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управления культуры № 38-</w:t>
            </w:r>
            <w:r w:rsidR="00CD7001" w:rsidRPr="00C238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од от 28.12.2024 "Об утверждении муниципального задания на 2025 год и на плановый период 2026 и 2027 годы"</w:t>
            </w:r>
          </w:p>
        </w:tc>
      </w:tr>
      <w:tr w:rsidR="00AC429F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91780C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оличество посещений организации культуры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AC429F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AC429F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91780C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беспечение средней численности участников клубных формирований (в муниципальных Домах культуры), в расчете на 1000 человек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AC429F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AC429F" w:rsidRPr="009F7605" w:rsidTr="00093E6A">
        <w:trPr>
          <w:trHeight w:val="46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91780C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оказатель средней численности участников клубных формирований в расчете на 1000 человек на уровне 128 чел. В МБУ "Центр культуры и досуга"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AC429F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AC429F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91780C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редоставление денежного поощрения лучшим работникам сельских учреждений культуры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AC429F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AC429F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29F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91780C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редоставление денежного поощрения лучшим сельским учреждениям культуры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AC429F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Выполнены условия</w:t>
            </w:r>
          </w:p>
        </w:tc>
      </w:tr>
      <w:tr w:rsidR="009F7605" w:rsidRPr="009F7605" w:rsidTr="00093E6A">
        <w:trPr>
          <w:trHeight w:val="70"/>
        </w:trPr>
        <w:tc>
          <w:tcPr>
            <w:tcW w:w="15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C2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"Деятельность районного краеведческого музея на территории Афанасьевского муниципального округа</w:t>
            </w:r>
          </w:p>
        </w:tc>
      </w:tr>
      <w:tr w:rsidR="00AC429F" w:rsidRPr="009F7605" w:rsidTr="00093E6A">
        <w:trPr>
          <w:trHeight w:val="191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C55A4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C2388E" w:rsidRDefault="0091780C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C429F" w:rsidRPr="00C2388E">
              <w:rPr>
                <w:rFonts w:ascii="Times New Roman" w:hAnsi="Times New Roman" w:cs="Times New Roman"/>
                <w:sz w:val="20"/>
                <w:szCs w:val="20"/>
              </w:rPr>
              <w:t>величение численности посетителей музейных учреждений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15643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16295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9F" w:rsidRPr="00C2388E" w:rsidRDefault="00AC429F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16295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29F" w:rsidRPr="00093E6A" w:rsidRDefault="00AC429F" w:rsidP="00093E6A">
            <w:pPr>
              <w:pStyle w:val="af0"/>
              <w:ind w:right="-58"/>
              <w:rPr>
                <w:rFonts w:ascii="Times New Roman" w:hAnsi="Times New Roman" w:cs="Times New Roman"/>
                <w:sz w:val="18"/>
                <w:szCs w:val="18"/>
              </w:rPr>
            </w:pPr>
            <w:r w:rsidRPr="00093E6A">
              <w:rPr>
                <w:rFonts w:ascii="Times New Roman" w:hAnsi="Times New Roman" w:cs="Times New Roman"/>
                <w:sz w:val="18"/>
                <w:szCs w:val="18"/>
              </w:rPr>
              <w:t>В соответствии с Приказом управления культуры № 39-од от 28.12.2024г. "Об утверждении муниципального задания на 2025 год и плановый период 2026</w:t>
            </w:r>
            <w:r w:rsidR="00CD7001" w:rsidRPr="00093E6A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093E6A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CD7001" w:rsidRPr="00093E6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093E6A">
              <w:rPr>
                <w:rFonts w:ascii="Times New Roman" w:hAnsi="Times New Roman" w:cs="Times New Roman"/>
                <w:sz w:val="18"/>
                <w:szCs w:val="18"/>
              </w:rPr>
              <w:t xml:space="preserve"> годы" </w:t>
            </w:r>
          </w:p>
        </w:tc>
      </w:tr>
      <w:tr w:rsidR="009F7605" w:rsidRPr="009F7605" w:rsidTr="00093E6A">
        <w:trPr>
          <w:trHeight w:val="70"/>
        </w:trPr>
        <w:tc>
          <w:tcPr>
            <w:tcW w:w="15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C2388E" w:rsidRDefault="009F7605" w:rsidP="00C2388E">
            <w:pPr>
              <w:pStyle w:val="af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"Сохранение и развитие МБУ ДО Детская школа искусств пгт Афанасьево в отрасли "культура"</w:t>
            </w:r>
          </w:p>
        </w:tc>
      </w:tr>
      <w:tr w:rsidR="00090A3E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B8492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EC55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охранение контингента учащихся Детской школы искусств в отрасли "культура"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0B7596" w:rsidRDefault="00090A3E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093E6A">
        <w:trPr>
          <w:trHeight w:val="70"/>
        </w:trPr>
        <w:tc>
          <w:tcPr>
            <w:tcW w:w="15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Подпрограмма "Функционирование Управления культуры администрации Афанасьевского муниципального округа"</w:t>
            </w:r>
          </w:p>
        </w:tc>
      </w:tr>
      <w:tr w:rsidR="00090A3E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B8492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EC55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штатных единиц централизованной бухгалтерии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3E" w:rsidRPr="0091780C" w:rsidRDefault="00090A3E" w:rsidP="00E20B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090A3E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B8492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EC55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3E6A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93E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штатных единиц управления культуры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CD7001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CD7001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3E" w:rsidRPr="0091780C" w:rsidRDefault="00090A3E" w:rsidP="00E20B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9F7605" w:rsidRPr="009F7605" w:rsidTr="00093E6A">
        <w:trPr>
          <w:trHeight w:val="12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физической культуры и спорта в Афанасьевском муниципальном округе»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5C6349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49" w:rsidRPr="009F7605" w:rsidRDefault="00B8492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5C6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349" w:rsidRPr="005C6349" w:rsidRDefault="005C6349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оля населения,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57,68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349" w:rsidRPr="005C6349" w:rsidRDefault="005C6349" w:rsidP="00093E6A">
            <w:pPr>
              <w:pStyle w:val="af0"/>
              <w:ind w:right="-10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 xml:space="preserve">озданы условия для занятий физкультурой и спортом, </w:t>
            </w:r>
            <w:r w:rsidRPr="00093E6A">
              <w:rPr>
                <w:rFonts w:ascii="Times New Roman" w:hAnsi="Times New Roman" w:cs="Times New Roman"/>
                <w:sz w:val="18"/>
                <w:szCs w:val="18"/>
              </w:rPr>
              <w:t>сформировались</w:t>
            </w: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 xml:space="preserve"> мотивации различных категорий населения, развитие информационно-пропагандистской политики</w:t>
            </w:r>
          </w:p>
        </w:tc>
      </w:tr>
      <w:tr w:rsidR="005C6349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49" w:rsidRPr="009F7605" w:rsidRDefault="00B8492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5C6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349" w:rsidRPr="005C6349" w:rsidRDefault="005C6349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оличество спортсменов, выполнивших нормативы массовых разрядов, 1 разряда, звания КМС и МС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349" w:rsidRPr="005C6349" w:rsidRDefault="005C6349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зменение норм, требований и условий их выполнения, отмена одного из нормативов для получения званий</w:t>
            </w:r>
          </w:p>
        </w:tc>
      </w:tr>
      <w:tr w:rsidR="005C6349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49" w:rsidRPr="009F7605" w:rsidRDefault="00B8492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5C6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349" w:rsidRPr="005C6349" w:rsidRDefault="005C6349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оля обучающихся, систематически занимающихся физической культурой и спортом в общей численности обучающихся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39,77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349" w:rsidRPr="005C6349" w:rsidRDefault="005C6349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едостаточное развитие спортивной инфраструктуры</w:t>
            </w:r>
          </w:p>
        </w:tc>
      </w:tr>
      <w:tr w:rsidR="005C6349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49" w:rsidRPr="009F7605" w:rsidRDefault="00B8492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5C6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349" w:rsidRPr="005C6349" w:rsidRDefault="005C6349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оличество проведенных спортивных мероприятий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349" w:rsidRPr="005C6349" w:rsidRDefault="005C6349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99" w:rsidRPr="005C6349" w:rsidRDefault="005C6349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C6349">
              <w:rPr>
                <w:rFonts w:ascii="Times New Roman" w:hAnsi="Times New Roman" w:cs="Times New Roman"/>
                <w:sz w:val="20"/>
                <w:szCs w:val="20"/>
              </w:rPr>
              <w:t>тсутствие заведующего отделом по спорту и молодежной политике</w:t>
            </w:r>
          </w:p>
        </w:tc>
      </w:tr>
      <w:tr w:rsidR="009F7605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A30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Обеспечение безопасности жизнедеятельности населения Афанасьевского муниципального округа Кировской области»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A30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</w:t>
            </w:r>
          </w:p>
        </w:tc>
      </w:tr>
      <w:tr w:rsidR="008E7240" w:rsidRPr="009F7605" w:rsidTr="00093E6A">
        <w:trPr>
          <w:trHeight w:val="7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0B7596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0B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Количество зарегистрированных преступлений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ind w:right="-201" w:hanging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преступлений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На территории Афанасьевского района за 12 месяцев 2025 г. количество зарегистрированных преступлений составило 68 (АППГ-124) </w:t>
            </w:r>
          </w:p>
        </w:tc>
      </w:tr>
      <w:tr w:rsidR="008E7240" w:rsidRPr="009F7605" w:rsidTr="00093E6A">
        <w:trPr>
          <w:trHeight w:val="42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0B7596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0B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Количество зарегистрированных преступлений экстремистской направленности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ind w:right="-201" w:hanging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преступлений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240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0B7596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0B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Количество рецидивной преступности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ind w:right="-201" w:hanging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преступлений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Основными преступлениями в данной сфере являются преступления против личности, в сфере БДД, кражи.</w:t>
            </w:r>
          </w:p>
        </w:tc>
      </w:tr>
      <w:tr w:rsidR="008E7240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0B7596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0B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Количество зарегистрированных преступлений, связанных с незаконным оборотом наркотиков, выявленных правоохранительными органами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ind w:right="-201" w:hanging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преступлений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240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0B7596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0B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Вовлеченность населения в незаконный оборот наркотиков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240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0B7596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0B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Криминогенность</w:t>
            </w:r>
            <w:proofErr w:type="spellEnd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 наркомании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240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0B7596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0B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Количество случаев смерти в результате потребления наркотиков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240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8E7240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Pr="000B75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Количество случаев отравления наркотиками, в том числе среди несовершеннолетних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240" w:rsidRPr="009F7605" w:rsidTr="00093E6A"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5.9.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Спасено материальных ценностей в расчете на 1 пожар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5900,0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Причинами возникновения пожаров и загораний послужили: электротехнические причины, неосторожное обращение с огнем, нарушение ППБ при эксплуатации печей и дымоходов, прочие причины, поджег.</w:t>
            </w:r>
          </w:p>
        </w:tc>
      </w:tr>
      <w:tr w:rsidR="008E7240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погибших и травмированных людей при пожарах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240" w:rsidRPr="009F7605" w:rsidTr="00093E6A"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Default="008E7240" w:rsidP="008E7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Процент созданных в целях гражданской обороны, предотвращения и ликвидации последствий чрезвычайных ситуаций природного и техногенного характера запасов финансовых средств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7240" w:rsidRPr="00C2388E" w:rsidRDefault="008E7240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240" w:rsidRPr="00C2388E" w:rsidRDefault="008E7240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Резерв не </w:t>
            </w:r>
            <w:r w:rsidR="00C2388E">
              <w:rPr>
                <w:rFonts w:ascii="Times New Roman" w:hAnsi="Times New Roman" w:cs="Times New Roman"/>
                <w:sz w:val="20"/>
                <w:szCs w:val="20"/>
              </w:rPr>
              <w:t>создавался.</w:t>
            </w:r>
          </w:p>
        </w:tc>
      </w:tr>
      <w:tr w:rsidR="009F7605" w:rsidRPr="009F7605" w:rsidTr="00093E6A">
        <w:trPr>
          <w:trHeight w:val="2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развитие энергетики в Афанасьевском муниципальном округе»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291850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="00291850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инамика энергоемкости муниципального продукта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B557CE" w:rsidRDefault="00291850" w:rsidP="00B557CE">
            <w:pPr>
              <w:pStyle w:val="af0"/>
              <w:ind w:right="-109" w:hanging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57CE">
              <w:rPr>
                <w:rFonts w:ascii="Times New Roman" w:hAnsi="Times New Roman" w:cs="Times New Roman"/>
                <w:sz w:val="18"/>
                <w:szCs w:val="18"/>
              </w:rPr>
              <w:t>кг.у.т</w:t>
            </w:r>
            <w:proofErr w:type="spellEnd"/>
            <w:r w:rsidRPr="00B557CE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  <w:proofErr w:type="spellStart"/>
            <w:r w:rsidRPr="00B557CE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B557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91850" w:rsidRPr="009F7605" w:rsidTr="00093E6A">
        <w:trPr>
          <w:trHeight w:val="8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="00291850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 xml:space="preserve">оля объемов электрической энергии (далее - ЭЭ), расчеты за которую осуществляются с использованием приборов учета (в части многоквартирных домов - с использованием коллективных приборов учета), в общем объеме ЭЭ, потребляемой (используемой) на территории муниципальных образования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91850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="00291850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оля объемов тепловой энергии (далее - ТЭ), расчеты за которую осуществляются с использованием приборов учета (в части многоквартирных домов - с использованием коллективных приборов учета), в общем объеме ТЭ, потребляемой (используемой) на территории муниципального образования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46,43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46,43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46,43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91850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="00291850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оля объемов воды, расчеты за которую осуществляются с использованием приборов учета (в части многоквартирных домов - с использованием коллективных приборов учета),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93,58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93,58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93,58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91850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="00291850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дельный годов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расход тепловой энергии при </w:t>
            </w: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раздельном учете расхода тепловой энергии на нужды отопления и вентиляции и на нужды ГВС (административное здание, гараж)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гкал</w:t>
            </w:r>
            <w:proofErr w:type="spellEnd"/>
            <w:proofErr w:type="gramEnd"/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/м2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91850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="00291850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дельный годовой расход холодной воды (административное здание, гараж)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3/чел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91850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="00291850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дельный годовой расход электрической энергии (административное здание, гараж)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gramEnd"/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/м2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55,44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55,44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55,44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91850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850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="00291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оличество реализованных мероприятий по устройству или модернизации уличного освещения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850" w:rsidRPr="00291850" w:rsidRDefault="00291850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1850" w:rsidRPr="00291850" w:rsidRDefault="00291850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29185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F7605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коммунальной и жилищной инфраструктуры в Афанасьевском муниципальном округе»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335C08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="00335C08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аварий на объектах коммунальной инфраструктуры в сфере теплоснабжения и водоснабжения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97CAF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7C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335C08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="00335C08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ротяженность тепловых сетей, ремонт, строительство, реконструкция и (или) модернизация которых осуществлялись в рамках подготовки объектов коммунальной инфраструктуры к работе в осенне-зимний период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="00335C08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ротяженность отремонтированных, построенных водопроводных сетей, а также водопроводных сетей, прошедших реконструкцию и (или) модернизацию в рамках подготовки систем коммунальной инфраструктуры к работе в осенне-зимний период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="00335C08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источников тепловой энергии, ремонт, приобретение, строительство, реконструкция и (или) модернизация которых осуществлялась в рамках подготовки систем коммунальной инфраструктуры к работе в осенне-зимний период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="00335C08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ротяженность водопроводных и (или) канализационных сетей, текущий и капитальный ремонт, строительство, реконструкция и (или) модернизация которых осуществлены в рамках подготовки систем коммунальной инфраструктуры к работе в осенне-зимний период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="00335C08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основного котельного и насосного оборудования (котлов, дымовых труб, насосов), смонтированного на источниках тепловой энергии и (или) системах водоснабжения и водоотведения в рамках подготовки систем коммунальной инфраструктуры к работе в осенне-зимний период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="00335C08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вновь установленных светильников уличного освещения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997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="00335C08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реализованных инициативных проектов по строительству (реконструкции), ремонту и благоустройству объектов общественной инфраструктуры муниципального образования Кировской области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997CAF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C4E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="00C74C4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карицидная</w:t>
            </w:r>
            <w:proofErr w:type="spell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обработка общественных территорий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C74C4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C74C4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C74C4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C74C4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транспортной системы в Афанасьевском муниципальном округе»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D3E17" w:rsidRPr="009F7605" w:rsidTr="00093E6A">
        <w:trPr>
          <w:trHeight w:val="12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B8492B" w:rsidP="00B849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="005D3E17" w:rsidRPr="005D3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Протяженность автомобильных дорог, подлежащих содержанию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692,8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693,5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693,5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3E17" w:rsidRPr="009F7605" w:rsidTr="00093E6A"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B8492B" w:rsidP="00B849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="005D3E17" w:rsidRPr="005D3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Протяженность автомобильных дорог, подлежащих ремонту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1,425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1,135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1,135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3E17" w:rsidRPr="009F7605" w:rsidTr="00093E6A"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B8492B" w:rsidP="00B849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="005D3E17" w:rsidRPr="005D3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Протяженность мостов на автомобильной дороге, подлежащих ремонту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пог</w:t>
            </w:r>
            <w:proofErr w:type="spellEnd"/>
            <w:proofErr w:type="gramEnd"/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. м.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3E17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B8492B" w:rsidP="00B849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="005D3E17" w:rsidRPr="005D3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89,8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89,1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89,1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3E17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B8492B" w:rsidP="00B849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="005D3E17" w:rsidRPr="005D3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Количество реализованных инициативных проектов по строительству (реконструкции), ремонту и благоустройству объектов общественной инфраструктуры муниципального образования Кировской области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3E17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B8492B" w:rsidP="00B849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="005D3E17" w:rsidRPr="005D3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Количество направлений маршрутной сети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3E17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B8492B" w:rsidP="00B849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="005D3E17" w:rsidRPr="005D3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Доля ДТП,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 xml:space="preserve"> Неудовлетворительные дорожные условия</w:t>
            </w:r>
          </w:p>
        </w:tc>
      </w:tr>
      <w:tr w:rsidR="005D3E17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B8492B" w:rsidP="00B849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="005D3E17" w:rsidRPr="005D3E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Количество погибших в дорожно-транспортных происшествиях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 xml:space="preserve"> Неудовлетворительные дорожные условия</w:t>
            </w:r>
          </w:p>
        </w:tc>
      </w:tr>
      <w:tr w:rsidR="005D3E17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B8492B" w:rsidP="00B849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8.9.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Количество реализованных проектов инициативного бюджетирования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3E17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B8492B" w:rsidP="00B849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8.10.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Получение разработанной проектной документации, подготовка которой осуществляется за счет средств субсидии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17" w:rsidRPr="005D3E17" w:rsidRDefault="005D3E17" w:rsidP="00B557C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17" w:rsidRPr="005D3E17" w:rsidRDefault="005D3E17" w:rsidP="00E20B99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5D3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F7605" w:rsidRPr="009F7605" w:rsidTr="00093E6A"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«Охрана окружающей среды, воспроизводство и использование природных ресурсов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F75573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C2388E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75573" w:rsidRPr="00C2388E">
              <w:rPr>
                <w:rFonts w:ascii="Times New Roman" w:hAnsi="Times New Roman" w:cs="Times New Roman"/>
                <w:sz w:val="20"/>
                <w:szCs w:val="20"/>
              </w:rPr>
              <w:t>оличество проведенных рейдов в нерестовый период на водоемах округа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рейд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573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C2388E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75573" w:rsidRPr="00C2388E">
              <w:rPr>
                <w:rFonts w:ascii="Times New Roman" w:hAnsi="Times New Roman" w:cs="Times New Roman"/>
                <w:sz w:val="20"/>
                <w:szCs w:val="20"/>
              </w:rPr>
              <w:t>лощадь земель, на которых не менее двух раз за вегетационный период проведены мероприятия по уничтожению борщевика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30,82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57,01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57,01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573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C2388E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F75573" w:rsidRPr="00C2388E">
              <w:rPr>
                <w:rFonts w:ascii="Times New Roman" w:hAnsi="Times New Roman" w:cs="Times New Roman"/>
                <w:sz w:val="20"/>
                <w:szCs w:val="20"/>
              </w:rPr>
              <w:t>оля населения в населенных пунктах, охваченных системами сбора и удаления твердых коммунальных отходов, от общего количества населения в округе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97,35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97,35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97,35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573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C2388E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75573" w:rsidRPr="00C2388E">
              <w:rPr>
                <w:rFonts w:ascii="Times New Roman" w:hAnsi="Times New Roman" w:cs="Times New Roman"/>
                <w:sz w:val="20"/>
                <w:szCs w:val="20"/>
              </w:rPr>
              <w:t>лощадь скотомогильников (биотермических ям) подлежащих содержанию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кв. м.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573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9.5.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C2388E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75573" w:rsidRPr="00C2388E">
              <w:rPr>
                <w:rFonts w:ascii="Times New Roman" w:hAnsi="Times New Roman" w:cs="Times New Roman"/>
                <w:sz w:val="20"/>
                <w:szCs w:val="20"/>
              </w:rPr>
              <w:t>оличество сибиреязвенных скотомогильников, в отношении которых установлены (изменены)размеры санитарно-защитных зон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Контракт расторгнут</w:t>
            </w:r>
          </w:p>
        </w:tc>
      </w:tr>
      <w:tr w:rsidR="00F75573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9.6.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C2388E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75573" w:rsidRPr="00C2388E">
              <w:rPr>
                <w:rFonts w:ascii="Times New Roman" w:hAnsi="Times New Roman" w:cs="Times New Roman"/>
                <w:sz w:val="20"/>
                <w:szCs w:val="20"/>
              </w:rPr>
              <w:t>оличество проведенных мероприятий экологической направленности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73" w:rsidRPr="00C2388E" w:rsidRDefault="00F75573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573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9.7.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C2388E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75573" w:rsidRPr="00C2388E">
              <w:rPr>
                <w:rFonts w:ascii="Times New Roman" w:hAnsi="Times New Roman" w:cs="Times New Roman"/>
                <w:sz w:val="20"/>
                <w:szCs w:val="20"/>
              </w:rPr>
              <w:t>оличество добытых волков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особь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573" w:rsidRPr="00C2388E" w:rsidRDefault="00F75573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605" w:rsidRPr="009F7605" w:rsidTr="00093E6A">
        <w:trPr>
          <w:trHeight w:val="2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B557CE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«Поддержка и развитие малого и среднего предпринимательства на территории Афанасьевского муниципального округа»</w:t>
            </w:r>
          </w:p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1780C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C2388E" w:rsidRDefault="00B8492B" w:rsidP="00C2388E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</w:t>
            </w:r>
            <w:r w:rsidR="0091780C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Количество субъектов малого и среднего предпринимательства в расчете на 10 тыс. человек населения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279,19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288,24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293,86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Увеличение численности ИП, снижение численности постоянного населения на конец года</w:t>
            </w:r>
          </w:p>
        </w:tc>
      </w:tr>
      <w:tr w:rsidR="0091780C" w:rsidRPr="009F7605" w:rsidTr="00093E6A">
        <w:trPr>
          <w:trHeight w:val="50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C2388E" w:rsidRDefault="00B8492B" w:rsidP="00C2388E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</w:t>
            </w:r>
            <w:r w:rsidR="0091780C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Оборот субъектов малого </w:t>
            </w:r>
            <w:r w:rsidR="00C2388E">
              <w:rPr>
                <w:rFonts w:ascii="Times New Roman" w:hAnsi="Times New Roman" w:cs="Times New Roman"/>
                <w:sz w:val="20"/>
                <w:szCs w:val="20"/>
              </w:rPr>
              <w:t>и среднего предпринимательства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2154,65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2771,49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2771,49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Оборот СМСП снизился в связи с проблемой с реализацией </w:t>
            </w:r>
            <w:proofErr w:type="spell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лесопродукции</w:t>
            </w:r>
            <w:proofErr w:type="spellEnd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 у лесоперерабатывающих предприятий, а также снижение оборотов в Афанасьевском РАЙПО</w:t>
            </w:r>
          </w:p>
        </w:tc>
      </w:tr>
      <w:tr w:rsidR="0091780C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C2388E" w:rsidRDefault="00B8492B" w:rsidP="00C2388E">
            <w:pPr>
              <w:pStyle w:val="af0"/>
              <w:ind w:right="-112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</w:t>
            </w:r>
            <w:r w:rsidR="0091780C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Доля занятых в сфере малого и среднего </w:t>
            </w: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предприниматель</w:t>
            </w:r>
            <w:r w:rsidR="00C238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proofErr w:type="gramEnd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 по отношению к численности занятых в экономике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40,95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46,89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46,89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C2388E" w:rsidRDefault="0091780C" w:rsidP="00C2388E">
            <w:pPr>
              <w:pStyle w:val="af0"/>
              <w:ind w:righ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Увеличение численности ИП, снижение численности постоянного населения на конец года</w:t>
            </w:r>
          </w:p>
        </w:tc>
      </w:tr>
      <w:tr w:rsidR="009F7605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агропромышленного комплекса в Афанасьевском муниципальном округе»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C74C4E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  <w:r w:rsidR="00C74C4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редний надой молока в расчёте на одну корову молочного стада в сельскохозяйственных организациях округа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C74C4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7111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скармливаемых кормов</w:t>
            </w:r>
            <w:r w:rsidR="00B369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</w:t>
            </w:r>
            <w:r w:rsidR="00B36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величено поголовье КРС</w:t>
            </w:r>
          </w:p>
        </w:tc>
      </w:tr>
      <w:tr w:rsidR="00C74C4E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  <w:r w:rsidR="00C74C4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дельный вес прибыльных сельскохозяйственных организаций в общем их числе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C74C4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C74C4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производства сельскохозяйственной продукции и роста цен на неё</w:t>
            </w:r>
          </w:p>
        </w:tc>
      </w:tr>
      <w:tr w:rsidR="00C74C4E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  <w:r w:rsidR="00C74C4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реднемесячная заработная плата работников, занятых в сельском хозяйстве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C74C4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30868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35304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74C4E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  <w:r w:rsidR="00C74C4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DC0FDC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посеянной площади в сельскохозяйственных организациях, крестьянских (фермерских) хозяйствах и у индивидуальных предпринимателей по состоянию на 31 декабря отчетного финансового года</w:t>
            </w:r>
            <w:r w:rsidR="00C74C4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</w:t>
            </w:r>
            <w:r w:rsidR="00C74C4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</w:t>
            </w:r>
            <w:r w:rsidR="00C74C4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74C4E" w:rsidRPr="009F7605" w:rsidTr="00093E6A">
        <w:trPr>
          <w:trHeight w:val="37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  <w:r w:rsidR="00C74C4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DC0FDC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поголовья сельскохозяйственных животных (основное стадо) в пересчете на условные головы, по состоянию на 31 декабря отчетного финансового года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B369D5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Увеличено поголовье КРС</w:t>
            </w:r>
          </w:p>
        </w:tc>
      </w:tr>
      <w:tr w:rsidR="00C74C4E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  <w:r w:rsidR="00C74C4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реализованных проектов по благоустройству сельских территорий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C74C4E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C4E" w:rsidRPr="009F7605" w:rsidRDefault="00DC0FDC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9F7605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B557CE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«Управление муниципальным имуществом муниципального образования </w:t>
            </w:r>
          </w:p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Афанасьевский муниципальный округ Кировской области»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34E47" w:rsidRPr="009F7605" w:rsidTr="00093E6A">
        <w:trPr>
          <w:trHeight w:val="12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Доля объектов недвижимости, на которые зарегистрировано право собственности (оперативного управления), в общем количестве объектов недвижимости, учитываемых в реестре муниципального имущества и подлежащих государственной регистрации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681EB2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Недостаточность средств в бюджете округа</w:t>
            </w:r>
          </w:p>
        </w:tc>
      </w:tr>
      <w:tr w:rsidR="00A34E47" w:rsidRPr="009F7605" w:rsidTr="00093E6A">
        <w:trPr>
          <w:trHeight w:val="603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Доля объектов недвижимости, в отношении которых проведена техническая инвентаризация, в общем количестве объектов недвижимости, учитываемых в казне и подлежащих технической инвентаризации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681EB2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Проведена техническая инвентаризация</w:t>
            </w:r>
          </w:p>
        </w:tc>
      </w:tr>
      <w:tr w:rsidR="00A34E47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недвижимого имущества, находящихся в муниципальной казне, в отношении которых осуществлены мероприятия, обеспечивающие их сохранность и содержание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47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Уровень выполнения плана проверок использования и сохранности муниципального имущества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681EB2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План проверок не утверждался</w:t>
            </w:r>
          </w:p>
        </w:tc>
      </w:tr>
      <w:tr w:rsidR="00A34E47" w:rsidRPr="009F7605" w:rsidTr="00093E6A">
        <w:trPr>
          <w:trHeight w:val="47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Уровень обеспечения поступлений в бюджет округа доходов от управления и распоряжения имуществом и земельными участками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605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муниципального управления»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1E498D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нормативных правовых актов администрации округа, противоречащих законодательству РФ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98D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обращений граждан в администрацию округа, рассмотренных с нарушением сроков, установленных законодательством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98D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информационных материалов о деятельности администрации округа, размещенных в средствах массовой информации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 xml:space="preserve">Раньше информация размещалась в </w:t>
            </w:r>
            <w:proofErr w:type="spellStart"/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соцсетях</w:t>
            </w:r>
            <w:proofErr w:type="spellEnd"/>
          </w:p>
        </w:tc>
      </w:tr>
      <w:tr w:rsidR="001E498D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довлетворенность населения деятельностью органов местного самоуправления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98D" w:rsidRPr="001E498D" w:rsidRDefault="00060335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информации</w:t>
            </w:r>
          </w:p>
        </w:tc>
      </w:tr>
      <w:tr w:rsidR="001E498D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рохождение регулярного технического осмотра автотранспорта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плана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Не подошел срок прохождения техосмотра</w:t>
            </w:r>
          </w:p>
        </w:tc>
      </w:tr>
      <w:tr w:rsidR="001E498D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пропускной способности каналов передачи данных информационно-телекоммуникационной сети "Интернет"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  <w:proofErr w:type="spellEnd"/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98D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муниципальных служащих администрации округа, повысивших квалификацию и прошедших профессиональную подготовку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98D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муниципальных служащих, успешно прошедших аттестацию от числа муниципальных служащих, включенных в график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 xml:space="preserve">Аттестация муниципальных служащих в 2025 году не проводилась </w:t>
            </w:r>
          </w:p>
        </w:tc>
      </w:tr>
      <w:tr w:rsidR="001E498D" w:rsidRPr="009F7605" w:rsidTr="00093E6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муниципальных служащих прошедших медицинскую диспансеризацию и имеющих заключение об отсутствии заболеваний, препятствующих прохождению муниципальной службы от числа муниципальных служащих подлежащих диспансеризации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Отсутствие финансовых средств</w:t>
            </w:r>
          </w:p>
        </w:tc>
      </w:tr>
      <w:tr w:rsidR="001E498D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ормирование кадрового резерва на замещение высших, главных и ведущих должностей муниципальной службы в администрации Афанасьевского муниципального округа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Формирование кадрового резерва не проводилось</w:t>
            </w:r>
          </w:p>
        </w:tc>
      </w:tr>
      <w:tr w:rsidR="001E498D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случаев несоблюдения муниципальными служащими ограничений и нарушения запретов, предусмотренных действующим законодательством о муниципальной службе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98D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проведенных комиссий по противодействию коррупции в Афанасьевском округе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омиссии не проводились</w:t>
            </w:r>
          </w:p>
        </w:tc>
      </w:tr>
      <w:tr w:rsidR="001E498D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1E498D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редоставление сведений о доходах, расходах, об имуществе и обязательствах имущественного характера муниципальных служащих, согласно утвержденного перечня должностей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98D" w:rsidRPr="009F7605" w:rsidTr="00093E6A">
        <w:trPr>
          <w:trHeight w:val="9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  <w:r w:rsidR="001E498D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99" w:rsidRPr="00A3044C" w:rsidRDefault="001E498D" w:rsidP="00E20B99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обращений за получением массовых социально значимых государственных и муниципальных услуг в электронном виде с использованием ЕПГУ, без необходимости личного посещения органов государственной власти, органов местного самоуправления и МФЦ, от общего количества таких услуг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9F7605" w:rsidRDefault="001E498D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57,74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8D" w:rsidRPr="001E498D" w:rsidRDefault="001E498D" w:rsidP="00B5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30,18</w:t>
            </w:r>
          </w:p>
        </w:tc>
        <w:tc>
          <w:tcPr>
            <w:tcW w:w="5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8D" w:rsidRPr="001E498D" w:rsidRDefault="001E498D" w:rsidP="00E20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98D">
              <w:rPr>
                <w:rFonts w:ascii="Times New Roman" w:hAnsi="Times New Roman" w:cs="Times New Roman"/>
                <w:sz w:val="20"/>
                <w:szCs w:val="20"/>
              </w:rPr>
              <w:t>Невыполнение показателя по причине обращений при личном посещении ОМСУ</w:t>
            </w:r>
          </w:p>
        </w:tc>
      </w:tr>
      <w:tr w:rsidR="009F7605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«Управление муниципальными финансами на территории Афанасьевского муниципального округа» на 2023- 202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34E47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проекта бюджета в установленные сроки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 (да)/0 (нет)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47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Исполнение бюджета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47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в сфере закупок, предусмотренного ч. 5 ст. 99 44 - ФЗ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47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47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Составление бюджетной отчетности об исполнении бюджета округа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47" w:rsidRPr="009F7605" w:rsidTr="00093E6A">
        <w:trPr>
          <w:trHeight w:val="2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Соблюдение норматива формирования расходов на содержание органов местного самоуправления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47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Ведение долговой книги, предоставление информации о долговых обязательствах в Министерство финансов Кировской области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47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Осуществление мониторинга качества финансового менеджмента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47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Недопущение роста просроченной кредиторской задолженности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ind w:right="-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47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E47" w:rsidRPr="00C2388E" w:rsidRDefault="00B8492B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A34E47" w:rsidRPr="00C238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 финансового управления, повысивших квалификацию и прошедших профессиональную переподготовку</w:t>
            </w:r>
          </w:p>
          <w:p w:rsidR="00093E6A" w:rsidRDefault="00093E6A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E6A" w:rsidRPr="00C2388E" w:rsidRDefault="00093E6A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47" w:rsidRPr="00C2388E" w:rsidRDefault="00A34E47" w:rsidP="00C2388E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E47" w:rsidRPr="00C2388E" w:rsidRDefault="00A34E47" w:rsidP="00C2388E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8E">
              <w:rPr>
                <w:rFonts w:ascii="Times New Roman" w:hAnsi="Times New Roman" w:cs="Times New Roman"/>
                <w:sz w:val="20"/>
                <w:szCs w:val="20"/>
              </w:rPr>
              <w:t>Право на обучение передано Управлению культуры</w:t>
            </w:r>
          </w:p>
        </w:tc>
      </w:tr>
      <w:tr w:rsidR="009F7605" w:rsidRPr="009F7605" w:rsidTr="00093E6A">
        <w:trPr>
          <w:trHeight w:val="39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B557CE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"Профилактика терроризма, а также минимизация и (или) ликвидация последствий его проявлений </w:t>
            </w:r>
          </w:p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территории Афанасьевского муниципального округа"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D5ADB" w:rsidRPr="009F7605" w:rsidTr="00093E6A"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6108CC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Недопущение совершения террористических актов, а равно недопущение роста количества зарегистрированных преступлений террористической направленности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ind w:right="-109"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преступлений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DB" w:rsidRPr="009F7605" w:rsidRDefault="008D5ADB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093E6A"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количества проводимых целенаправленных мероприятий с гражданами, наиболее подверженными воздействию идеологии терроризма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ind w:right="-109"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5936D2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5936D2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DB" w:rsidRPr="009F7605" w:rsidRDefault="008D5ADB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093E6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жегодная подготовка специалистов антитеррористической комиссии Афанасьевского муниципального округа, принимающих участие в информационном противодействии терроризму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ind w:right="-109"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5936D2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5936D2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DB" w:rsidRPr="009F7605" w:rsidRDefault="008D5ADB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093E6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количества мероприятий, направленных на повышение уровня межведомственного взаимодействия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ind w:right="-109"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5936D2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DB" w:rsidRPr="009F7605" w:rsidRDefault="008D5ADB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093E6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овышение уровня организованности и бдительности населения в области противодействия террористической угрозе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ind w:right="-109"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DB" w:rsidRPr="009F7605" w:rsidRDefault="008D5ADB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093E6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численности обучающихся и молодёжи, вовлеченных в мероприятия, направленные на профилактику терроризма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ind w:right="-109"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DB" w:rsidRPr="009F7605" w:rsidRDefault="008D5ADB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093E6A">
        <w:trPr>
          <w:trHeight w:val="1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количества информационного материала для мониторинга политических, социально-экономических и иных процессов, оказывающих влияние на ситуацию в области противодействия терроризму,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осуществляемого антитеррористической комиссией в Афанасьевском муниципальном округе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ind w:right="-109"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DB" w:rsidRPr="009F7605" w:rsidRDefault="008D5ADB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093E6A"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роведение мероприятий по оценке уязвимостей, категорированию объектов по антитеррористической защищённости объектов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DB" w:rsidRPr="009F7605" w:rsidRDefault="008D5ADB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093E6A">
        <w:trPr>
          <w:trHeight w:val="7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количества информационного материала антитеррористической направленности, путем размещения в СМИ, в том числе на официальном сайте администрации Афанасьевского муниципального округа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5936D2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5936D2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DB" w:rsidRPr="009F7605" w:rsidRDefault="008D5ADB" w:rsidP="00E20B9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9F7605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vAlign w:val="bottom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bottom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"Развитие торговли на территории Афанасьевского</w:t>
            </w:r>
            <w:r w:rsidR="008D5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муниципального округа Кировской области" на 2023- 202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161C07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EB55E2" w:rsidRDefault="00B8492B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</w:t>
            </w:r>
            <w:r w:rsidR="00161C07" w:rsidRPr="00EB55E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EB55E2" w:rsidRDefault="00A34E47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61C07" w:rsidRPr="00EB55E2">
              <w:rPr>
                <w:rFonts w:ascii="Times New Roman" w:hAnsi="Times New Roman" w:cs="Times New Roman"/>
                <w:sz w:val="20"/>
                <w:szCs w:val="20"/>
              </w:rPr>
              <w:t>беспеченность площадью (количеством) стационарных торговых объектов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. на 1000 человек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EB55E2" w:rsidRDefault="00161C07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Закрытие магазинов в деревнях и селах связано с нерентабельностью, люди уезжают из сел в города и другие регионы</w:t>
            </w:r>
          </w:p>
        </w:tc>
      </w:tr>
      <w:tr w:rsidR="00161C07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EB55E2" w:rsidRDefault="00B8492B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</w:t>
            </w:r>
            <w:r w:rsidR="00161C07" w:rsidRPr="00EB55E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EB55E2" w:rsidRDefault="00A34E47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2251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2316,2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2467,3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EB55E2" w:rsidRDefault="00161C07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Увеличение цен на товары. Расширение ассортимента товаров, увеличение видов сервиса</w:t>
            </w:r>
          </w:p>
        </w:tc>
      </w:tr>
      <w:tr w:rsidR="00161C07" w:rsidRPr="009F7605" w:rsidTr="00093E6A">
        <w:trPr>
          <w:trHeight w:val="23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EB55E2" w:rsidRDefault="00B8492B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</w:t>
            </w:r>
            <w:r w:rsidR="00161C07" w:rsidRPr="00EB55E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EB55E2" w:rsidRDefault="00A34E47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61C07" w:rsidRPr="00EB55E2">
              <w:rPr>
                <w:rFonts w:ascii="Times New Roman" w:hAnsi="Times New Roman" w:cs="Times New Roman"/>
                <w:sz w:val="20"/>
                <w:szCs w:val="20"/>
              </w:rPr>
              <w:t>борот розничной торговли на душу населения в ценах соответствующих лет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227,6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241,9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EB55E2" w:rsidRDefault="00161C07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Увеличение цен на товары. Расширение ассортимента товаров, увеличение видов сервиса</w:t>
            </w:r>
          </w:p>
        </w:tc>
      </w:tr>
      <w:tr w:rsidR="00161C07" w:rsidRPr="009F7605" w:rsidTr="00093E6A">
        <w:trPr>
          <w:trHeight w:val="26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EB55E2" w:rsidRDefault="00B8492B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</w:t>
            </w:r>
            <w:r w:rsidR="00161C07" w:rsidRPr="00EB55E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EB55E2" w:rsidRDefault="00A34E47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61C07" w:rsidRPr="00EB55E2">
              <w:rPr>
                <w:rFonts w:ascii="Times New Roman" w:hAnsi="Times New Roman" w:cs="Times New Roman"/>
                <w:sz w:val="20"/>
                <w:szCs w:val="20"/>
              </w:rPr>
              <w:t>оличество субъектов, осуществляющих торговую деятельность на территории Афанасьевского муниципального округа, получивших субсидию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EB55E2" w:rsidRDefault="00161C07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Выплачена субсидия Афанасьевскому Р</w:t>
            </w:r>
            <w:r w:rsidR="00A34E47" w:rsidRPr="00EB55E2">
              <w:rPr>
                <w:rFonts w:ascii="Times New Roman" w:hAnsi="Times New Roman" w:cs="Times New Roman"/>
                <w:sz w:val="20"/>
                <w:szCs w:val="20"/>
              </w:rPr>
              <w:t>АЙПО</w:t>
            </w: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 xml:space="preserve"> на возмещение части затрат при осуществлении развозной торговли в отдаленных населенных пунктах </w:t>
            </w:r>
          </w:p>
        </w:tc>
      </w:tr>
      <w:tr w:rsidR="00161C07" w:rsidRPr="009F7605" w:rsidTr="00093E6A">
        <w:trPr>
          <w:trHeight w:val="36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EB55E2" w:rsidRDefault="00B8492B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</w:t>
            </w:r>
            <w:r w:rsidR="00161C07" w:rsidRPr="00EB55E2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EB55E2" w:rsidRDefault="00A34E47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61C07" w:rsidRPr="00EB55E2">
              <w:rPr>
                <w:rFonts w:ascii="Times New Roman" w:hAnsi="Times New Roman" w:cs="Times New Roman"/>
                <w:sz w:val="20"/>
                <w:szCs w:val="20"/>
              </w:rPr>
              <w:t>орматив минимальной обеспеченности населения площадью (количеством) стационарных торговых объектов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EB55E2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B99" w:rsidRPr="00EB55E2" w:rsidRDefault="00161C07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Норматив утвержден Министерством промышленности, предпринимательства и торговли Кировской области расп</w:t>
            </w:r>
            <w:r w:rsidR="00A34E47" w:rsidRPr="00EB55E2">
              <w:rPr>
                <w:rFonts w:ascii="Times New Roman" w:hAnsi="Times New Roman" w:cs="Times New Roman"/>
                <w:sz w:val="20"/>
                <w:szCs w:val="20"/>
              </w:rPr>
              <w:t>оряжение</w:t>
            </w: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 xml:space="preserve"> № 430-р от 16.07.2025</w:t>
            </w:r>
          </w:p>
        </w:tc>
      </w:tr>
      <w:tr w:rsidR="009F7605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108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Поддержка социально ориентированных некоммерческих организаций в Афанасьевском муниципальном округе на 2023 -202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6108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годы»</w:t>
            </w:r>
          </w:p>
        </w:tc>
      </w:tr>
      <w:tr w:rsidR="008D5ADB" w:rsidRPr="009F7605" w:rsidTr="00093E6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6108CC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проведенных общественных акций и мероприятий с участием социально ориентированных некоммерческих организаций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6C2B09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6C2B09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6C2B09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F8410A" w:rsidP="00E20B99">
            <w:pPr>
              <w:tabs>
                <w:tab w:val="left" w:pos="1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Проведено больше мероприятий, чем запланировано</w:t>
            </w:r>
          </w:p>
        </w:tc>
      </w:tr>
      <w:tr w:rsidR="008D5ADB" w:rsidRPr="009F7605" w:rsidTr="00093E6A">
        <w:trPr>
          <w:trHeight w:val="49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6108CC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граждан, принявших участие в социально значимых мероприятиях, проводимых социально ориентированными некоммерческими организациями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6C2B09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6C2B09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6C2B09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D015A0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Приняли участие в мероприятиях больше человек, чем было запланировано</w:t>
            </w:r>
          </w:p>
        </w:tc>
      </w:tr>
      <w:tr w:rsidR="008D5ADB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B8492B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  <w:r w:rsidR="008D5ADB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 размещенной информации о деятельности СОНКО в сети "Интернет", в СМИ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6C2B09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6C2B09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6C2B09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6C2B09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информация, запланированная для размещения размещена</w:t>
            </w:r>
          </w:p>
        </w:tc>
      </w:tr>
      <w:tr w:rsidR="009F7605" w:rsidRPr="009F7605" w:rsidTr="00093E6A">
        <w:trPr>
          <w:trHeight w:val="2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B55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"Профилактика безнадзорности и правонарушений несовершеннолетних"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1780C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80C" w:rsidRPr="00EB55E2" w:rsidRDefault="00B8492B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18.</w:t>
            </w:r>
            <w:r w:rsidR="0091780C"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EB55E2" w:rsidRDefault="0091780C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Количество преступлений и правонарушений, совершенных подростками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EB55E2" w:rsidRDefault="0091780C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За 2025 год несовершеннолетними совершено 4 преступления</w:t>
            </w:r>
          </w:p>
        </w:tc>
      </w:tr>
      <w:tr w:rsidR="0091780C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80C" w:rsidRPr="00EB55E2" w:rsidRDefault="00B8492B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18.</w:t>
            </w:r>
            <w:r w:rsidR="0091780C"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EB55E2" w:rsidRDefault="0091780C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Количество несовершеннолетних, находящихся в социально опасном положении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EB55E2" w:rsidRDefault="0091780C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По состоянию на 31.12.2025 несовершеннолетних, находящихся в СОП -8</w:t>
            </w:r>
          </w:p>
        </w:tc>
      </w:tr>
      <w:tr w:rsidR="0091780C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80C" w:rsidRPr="00EB55E2" w:rsidRDefault="00B8492B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18.</w:t>
            </w:r>
            <w:r w:rsidR="0091780C"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EB55E2" w:rsidRDefault="0091780C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Количество семей, находящихся в социально опасном положении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семей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По состоянию на 31.12.2025 семей, находящихся в СОП-16</w:t>
            </w:r>
          </w:p>
        </w:tc>
      </w:tr>
      <w:tr w:rsidR="0091780C" w:rsidRPr="009F7605" w:rsidTr="00093E6A">
        <w:trPr>
          <w:trHeight w:val="55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80C" w:rsidRPr="00EB55E2" w:rsidRDefault="00B8492B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18.</w:t>
            </w:r>
            <w:r w:rsidR="0091780C"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EB55E2" w:rsidRDefault="0091780C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Количество несовершеннолетних, находящихся в социально опасном положении, вовлеченных в организованные формы досуга и занятости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EB55E2" w:rsidRDefault="0091780C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По состоянию на 31.12.2025 несовершеннолетних, находящихся в СОП-8, 7 человек вовлечены в организованные формы досуга и занятости</w:t>
            </w:r>
          </w:p>
        </w:tc>
      </w:tr>
      <w:tr w:rsidR="0091780C" w:rsidRPr="009F7605" w:rsidTr="00093E6A">
        <w:trPr>
          <w:trHeight w:val="2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80C" w:rsidRPr="00EB55E2" w:rsidRDefault="00B8492B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18.</w:t>
            </w:r>
            <w:r w:rsidR="0091780C"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EB55E2" w:rsidRDefault="0091780C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Количество случаев вовлечения несовершеннолетних в совершение преступлений и антиобщественных действий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0C" w:rsidRPr="00EB55E2" w:rsidRDefault="0091780C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780C" w:rsidRPr="00EB55E2" w:rsidRDefault="0091780C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Случаев вовлечения несовершеннолетних в совершение преступлений и антиобщественных действий не выявлено</w:t>
            </w:r>
          </w:p>
        </w:tc>
      </w:tr>
      <w:tr w:rsidR="009F7605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:rsidR="009F7605" w:rsidRPr="009F7605" w:rsidRDefault="009F7605" w:rsidP="00B8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9F7605" w:rsidRPr="009F7605" w:rsidRDefault="009F7605" w:rsidP="00E2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A30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здорового образа жизни среди населения Афанасьевского муниципального округа Кировской области"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A30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</w:t>
            </w:r>
          </w:p>
        </w:tc>
      </w:tr>
      <w:tr w:rsidR="0075359D" w:rsidRPr="009F7605" w:rsidTr="00093E6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населения, систематически занимающегося физической культурой и спортом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3640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3650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3650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9D" w:rsidRPr="009F7605" w:rsidTr="00093E6A">
        <w:trPr>
          <w:trHeight w:val="24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Увеличение охвата диспансеризацией и профилактическими медицинскими осмотрами взрослых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Уменьшается численность населения</w:t>
            </w:r>
          </w:p>
        </w:tc>
      </w:tr>
      <w:tr w:rsidR="0075359D" w:rsidRPr="009F7605" w:rsidTr="00093E6A">
        <w:trPr>
          <w:trHeight w:val="25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19.3.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Увеличение охвата диспансеризацией и профилактическими медицинскими осмотрами детей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Заболеваемость алкоголизмом увеличивается</w:t>
            </w:r>
          </w:p>
        </w:tc>
      </w:tr>
      <w:tr w:rsidR="0075359D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19.4.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Снижение коэффициента смертности населения на 1000 человек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%о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75359D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9D" w:rsidRPr="00EB55E2" w:rsidRDefault="00EB55E2" w:rsidP="00EB55E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E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5359D" w:rsidRPr="00EB55E2">
              <w:rPr>
                <w:rFonts w:ascii="Times New Roman" w:hAnsi="Times New Roman" w:cs="Times New Roman"/>
                <w:sz w:val="20"/>
                <w:szCs w:val="20"/>
              </w:rPr>
              <w:t>мертность населения трудоспособного возраста уменьшается</w:t>
            </w:r>
          </w:p>
        </w:tc>
      </w:tr>
      <w:tr w:rsidR="009F7605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306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hideMark/>
          </w:tcPr>
          <w:p w:rsidR="009F7605" w:rsidRPr="009F7605" w:rsidRDefault="009F7605" w:rsidP="00E2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строительства и архитектуры» на 2023-202</w:t>
            </w:r>
            <w:r w:rsidR="00B9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161C07" w:rsidRPr="009F7605" w:rsidTr="00093E6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3066A1" w:rsidRDefault="003066A1" w:rsidP="0043180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3066A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20.</w:t>
            </w:r>
            <w:r w:rsidR="00161C07" w:rsidRPr="003066A1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3066A1" w:rsidRDefault="00161C07" w:rsidP="003066A1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  <w:proofErr w:type="gramEnd"/>
            <w:r w:rsidRPr="003066A1">
              <w:rPr>
                <w:rFonts w:ascii="Times New Roman" w:hAnsi="Times New Roman" w:cs="Times New Roman"/>
                <w:sz w:val="20"/>
                <w:szCs w:val="20"/>
              </w:rPr>
              <w:t xml:space="preserve"> объём ввода жилья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3066A1" w:rsidRDefault="00161C07" w:rsidP="003066A1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тыс.кв.м</w:t>
            </w:r>
            <w:proofErr w:type="spellEnd"/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3066A1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3066A1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3066A1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3066A1" w:rsidRDefault="00161C07" w:rsidP="003066A1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3066A1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темпов роста нового строительства </w:t>
            </w:r>
          </w:p>
        </w:tc>
      </w:tr>
      <w:tr w:rsidR="00161C07" w:rsidRPr="009F7605" w:rsidTr="00093E6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C07" w:rsidRPr="003066A1" w:rsidRDefault="003066A1" w:rsidP="0043180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3066A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20.</w:t>
            </w:r>
            <w:r w:rsidR="00161C07" w:rsidRPr="003066A1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C07" w:rsidRPr="003066A1" w:rsidRDefault="00161C07" w:rsidP="003066A1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  <w:proofErr w:type="gramEnd"/>
            <w:r w:rsidRPr="003066A1">
              <w:rPr>
                <w:rFonts w:ascii="Times New Roman" w:hAnsi="Times New Roman" w:cs="Times New Roman"/>
                <w:sz w:val="20"/>
                <w:szCs w:val="20"/>
              </w:rPr>
              <w:t xml:space="preserve"> площадь жилых помещений, приходящаяся в среднем на 1 жителя, введенная в действие за год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3066A1" w:rsidRDefault="00161C07" w:rsidP="003066A1">
            <w:pPr>
              <w:pStyle w:val="af0"/>
              <w:ind w:right="-104" w:hanging="11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. на 1 чел.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3066A1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3066A1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3066A1" w:rsidRDefault="00161C07" w:rsidP="004B5F57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6A1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C07" w:rsidRPr="003066A1" w:rsidRDefault="00161C07" w:rsidP="003066A1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3066A1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темпов роста нового строительства </w:t>
            </w:r>
          </w:p>
        </w:tc>
      </w:tr>
    </w:tbl>
    <w:p w:rsidR="00C7621F" w:rsidRPr="00F8410A" w:rsidRDefault="00C7621F" w:rsidP="00E20B99">
      <w:pPr>
        <w:pStyle w:val="af0"/>
        <w:rPr>
          <w:rFonts w:ascii="Times New Roman" w:hAnsi="Times New Roman" w:cs="Times New Roman"/>
          <w:sz w:val="20"/>
          <w:szCs w:val="20"/>
        </w:rPr>
      </w:pPr>
      <w:r w:rsidRPr="00F8410A">
        <w:rPr>
          <w:rFonts w:ascii="Times New Roman" w:hAnsi="Times New Roman" w:cs="Times New Roman"/>
          <w:sz w:val="20"/>
          <w:szCs w:val="20"/>
        </w:rPr>
        <w:br w:type="page"/>
      </w:r>
    </w:p>
    <w:p w:rsidR="00010D56" w:rsidRDefault="00010D56" w:rsidP="005C0493">
      <w:pPr>
        <w:pStyle w:val="af0"/>
        <w:rPr>
          <w:rFonts w:ascii="Times New Roman" w:hAnsi="Times New Roman" w:cs="Times New Roman"/>
          <w:color w:val="FF0000"/>
          <w:sz w:val="20"/>
          <w:szCs w:val="20"/>
        </w:rPr>
        <w:sectPr w:rsidR="00010D56" w:rsidSect="00E20B99">
          <w:headerReference w:type="default" r:id="rId11"/>
          <w:pgSz w:w="16838" w:h="11906" w:orient="landscape"/>
          <w:pgMar w:top="709" w:right="1440" w:bottom="1418" w:left="1440" w:header="279" w:footer="151" w:gutter="0"/>
          <w:cols w:space="708"/>
          <w:docGrid w:linePitch="360"/>
        </w:sectPr>
      </w:pPr>
    </w:p>
    <w:p w:rsidR="00C7621F" w:rsidRDefault="00C7621F" w:rsidP="00C7621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5F8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108CC" w:rsidRPr="006108CC" w:rsidRDefault="00C7621F" w:rsidP="00010D56">
      <w:pPr>
        <w:tabs>
          <w:tab w:val="center" w:pos="6979"/>
          <w:tab w:val="right" w:pos="1395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8CC">
        <w:rPr>
          <w:rFonts w:ascii="Times New Roman" w:hAnsi="Times New Roman" w:cs="Times New Roman"/>
          <w:b/>
          <w:sz w:val="28"/>
          <w:szCs w:val="28"/>
        </w:rPr>
        <w:t xml:space="preserve">Сводный отчет об использовании бюджетных ассигнований </w:t>
      </w:r>
    </w:p>
    <w:p w:rsidR="007054C6" w:rsidRDefault="00C7621F" w:rsidP="00010D56">
      <w:pPr>
        <w:tabs>
          <w:tab w:val="center" w:pos="6979"/>
          <w:tab w:val="right" w:pos="1395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08CC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6108CC">
        <w:rPr>
          <w:rFonts w:ascii="Times New Roman" w:hAnsi="Times New Roman" w:cs="Times New Roman"/>
          <w:b/>
          <w:sz w:val="28"/>
          <w:szCs w:val="28"/>
        </w:rPr>
        <w:t xml:space="preserve"> реализаци</w:t>
      </w:r>
      <w:r w:rsidR="005E7F97" w:rsidRPr="006108CC">
        <w:rPr>
          <w:rFonts w:ascii="Times New Roman" w:hAnsi="Times New Roman" w:cs="Times New Roman"/>
          <w:b/>
          <w:sz w:val="28"/>
          <w:szCs w:val="28"/>
        </w:rPr>
        <w:t>ю муниципальных программ за 202</w:t>
      </w:r>
      <w:r w:rsidR="001E498D">
        <w:rPr>
          <w:rFonts w:ascii="Times New Roman" w:hAnsi="Times New Roman" w:cs="Times New Roman"/>
          <w:b/>
          <w:sz w:val="28"/>
          <w:szCs w:val="28"/>
        </w:rPr>
        <w:t>5</w:t>
      </w:r>
      <w:r w:rsidRPr="006108C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f"/>
        <w:tblW w:w="10583" w:type="dxa"/>
        <w:tblLook w:val="04A0" w:firstRow="1" w:lastRow="0" w:firstColumn="1" w:lastColumn="0" w:noHBand="0" w:noVBand="1"/>
      </w:tblPr>
      <w:tblGrid>
        <w:gridCol w:w="540"/>
        <w:gridCol w:w="2857"/>
        <w:gridCol w:w="2693"/>
        <w:gridCol w:w="1418"/>
        <w:gridCol w:w="1548"/>
        <w:gridCol w:w="1527"/>
      </w:tblGrid>
      <w:tr w:rsidR="00EA28C7" w:rsidRPr="00EA28C7" w:rsidTr="00384778">
        <w:trPr>
          <w:trHeight w:val="1035"/>
        </w:trPr>
        <w:tc>
          <w:tcPr>
            <w:tcW w:w="540" w:type="dxa"/>
            <w:hideMark/>
          </w:tcPr>
          <w:p w:rsidR="00EA28C7" w:rsidRPr="00EA28C7" w:rsidRDefault="00EA28C7" w:rsidP="00EA28C7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857" w:type="dxa"/>
            <w:hideMark/>
          </w:tcPr>
          <w:p w:rsidR="00EA28C7" w:rsidRPr="00EA28C7" w:rsidRDefault="00A455C5" w:rsidP="00EA28C7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 w:rsidR="00EA28C7"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</w:t>
            </w:r>
          </w:p>
        </w:tc>
        <w:tc>
          <w:tcPr>
            <w:tcW w:w="2693" w:type="dxa"/>
            <w:hideMark/>
          </w:tcPr>
          <w:p w:rsidR="00EA28C7" w:rsidRPr="00EA28C7" w:rsidRDefault="00EA28C7" w:rsidP="00EA28C7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18" w:type="dxa"/>
            <w:hideMark/>
          </w:tcPr>
          <w:p w:rsidR="00EA28C7" w:rsidRPr="00EA28C7" w:rsidRDefault="00EA28C7" w:rsidP="00EA28C7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Плановые расходы за 2025 год, тыс. руб.</w:t>
            </w:r>
          </w:p>
        </w:tc>
        <w:tc>
          <w:tcPr>
            <w:tcW w:w="1548" w:type="dxa"/>
            <w:hideMark/>
          </w:tcPr>
          <w:p w:rsidR="00EA28C7" w:rsidRPr="00EA28C7" w:rsidRDefault="00EA28C7" w:rsidP="00EA28C7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Фактические расходы за 2025 год, тыс. руб.</w:t>
            </w:r>
          </w:p>
        </w:tc>
        <w:tc>
          <w:tcPr>
            <w:tcW w:w="1527" w:type="dxa"/>
            <w:hideMark/>
          </w:tcPr>
          <w:p w:rsidR="00EA28C7" w:rsidRPr="00EA28C7" w:rsidRDefault="00EA28C7" w:rsidP="00936440">
            <w:pPr>
              <w:tabs>
                <w:tab w:val="center" w:pos="6979"/>
                <w:tab w:val="right" w:pos="13958"/>
              </w:tabs>
              <w:ind w:left="-97" w:right="-10"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Отношение ф</w:t>
            </w:r>
            <w:r w:rsidR="00936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актических расходов к </w:t>
            </w:r>
            <w:proofErr w:type="gramStart"/>
            <w:r w:rsidR="00936440"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плановым,</w:t>
            </w: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proofErr w:type="gramEnd"/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7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"Развитие образования в Афанасьевском муниципальном округе" на 2023-2028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391736,57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390929,40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99,79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hideMark/>
          </w:tcPr>
          <w:p w:rsidR="00EA28C7" w:rsidRPr="00EA28C7" w:rsidRDefault="00A455C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A28C7" w:rsidRPr="00EA28C7">
              <w:rPr>
                <w:rFonts w:ascii="Times New Roman" w:hAnsi="Times New Roman" w:cs="Times New Roman"/>
                <w:sz w:val="24"/>
                <w:szCs w:val="24"/>
              </w:rPr>
              <w:t>852,90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18852,90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188427,68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188351,00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99,96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184455,99</w:t>
            </w:r>
          </w:p>
        </w:tc>
        <w:tc>
          <w:tcPr>
            <w:tcW w:w="154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183725,50</w:t>
            </w:r>
          </w:p>
        </w:tc>
        <w:tc>
          <w:tcPr>
            <w:tcW w:w="1527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99,60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7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"Развитие физической культуры и спорта в Афанасьевском муниципальном округе" на 2023-2028 годы</w:t>
            </w: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391,02</w:t>
            </w:r>
          </w:p>
        </w:tc>
        <w:tc>
          <w:tcPr>
            <w:tcW w:w="154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347,4</w:t>
            </w:r>
            <w:r w:rsidR="00D969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  <w:hideMark/>
          </w:tcPr>
          <w:p w:rsidR="0010691C" w:rsidRPr="00EA28C7" w:rsidRDefault="00D96991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88,85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noWrap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301,02</w:t>
            </w:r>
          </w:p>
        </w:tc>
        <w:tc>
          <w:tcPr>
            <w:tcW w:w="1548" w:type="dxa"/>
            <w:noWrap/>
            <w:hideMark/>
          </w:tcPr>
          <w:p w:rsidR="00EA28C7" w:rsidRPr="00EA28C7" w:rsidRDefault="00D96991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297,42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98,80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  <w:noWrap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548" w:type="dxa"/>
            <w:noWrap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55,56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7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"Развитие культуры в Афанасьевском муниципальном округе" на 2023-2028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A455C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  <w:r w:rsidR="00EA28C7"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926,94</w:t>
            </w:r>
          </w:p>
        </w:tc>
        <w:tc>
          <w:tcPr>
            <w:tcW w:w="1548" w:type="dxa"/>
            <w:hideMark/>
          </w:tcPr>
          <w:p w:rsidR="00EA28C7" w:rsidRPr="00EA28C7" w:rsidRDefault="00D96991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120804,74</w:t>
            </w:r>
          </w:p>
        </w:tc>
        <w:tc>
          <w:tcPr>
            <w:tcW w:w="1527" w:type="dxa"/>
            <w:hideMark/>
          </w:tcPr>
          <w:p w:rsidR="00EA28C7" w:rsidRPr="00EA28C7" w:rsidRDefault="00D96991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99,90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12561,94</w:t>
            </w:r>
          </w:p>
        </w:tc>
        <w:tc>
          <w:tcPr>
            <w:tcW w:w="1548" w:type="dxa"/>
            <w:noWrap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12561,94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1327,22</w:t>
            </w:r>
          </w:p>
        </w:tc>
        <w:tc>
          <w:tcPr>
            <w:tcW w:w="1548" w:type="dxa"/>
            <w:noWrap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1327,22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106337,78</w:t>
            </w:r>
          </w:p>
        </w:tc>
        <w:tc>
          <w:tcPr>
            <w:tcW w:w="1548" w:type="dxa"/>
            <w:noWrap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D96991">
              <w:rPr>
                <w:rFonts w:ascii="Times New Roman" w:hAnsi="Times New Roman" w:cs="Times New Roman"/>
                <w:sz w:val="24"/>
                <w:szCs w:val="24"/>
              </w:rPr>
              <w:t>215,58</w:t>
            </w:r>
          </w:p>
        </w:tc>
        <w:tc>
          <w:tcPr>
            <w:tcW w:w="1527" w:type="dxa"/>
            <w:hideMark/>
          </w:tcPr>
          <w:p w:rsidR="00EA28C7" w:rsidRPr="00EA28C7" w:rsidRDefault="00D96991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99,89</w:t>
            </w:r>
          </w:p>
        </w:tc>
      </w:tr>
      <w:tr w:rsidR="00EA28C7" w:rsidRPr="00EA28C7" w:rsidTr="00384778">
        <w:trPr>
          <w:trHeight w:val="315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384778" w:rsidRDefault="00EA28C7" w:rsidP="00384778">
            <w:pPr>
              <w:tabs>
                <w:tab w:val="center" w:pos="6979"/>
                <w:tab w:val="right" w:pos="13958"/>
              </w:tabs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384778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548" w:type="dxa"/>
            <w:noWrap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285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7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"Повышение эффективности реализации молодежной политики в Афанасьевском муниципальном округе" на 2023-2028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4451,70</w:t>
            </w:r>
          </w:p>
        </w:tc>
        <w:tc>
          <w:tcPr>
            <w:tcW w:w="1548" w:type="dxa"/>
            <w:hideMark/>
          </w:tcPr>
          <w:p w:rsidR="00EA28C7" w:rsidRPr="00EA28C7" w:rsidRDefault="0089290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4451,70</w:t>
            </w:r>
          </w:p>
        </w:tc>
        <w:tc>
          <w:tcPr>
            <w:tcW w:w="1527" w:type="dxa"/>
            <w:hideMark/>
          </w:tcPr>
          <w:p w:rsidR="00EA28C7" w:rsidRPr="00EA28C7" w:rsidRDefault="0089290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461,24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461,24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745,34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745,34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444,13</w:t>
            </w:r>
          </w:p>
        </w:tc>
        <w:tc>
          <w:tcPr>
            <w:tcW w:w="1548" w:type="dxa"/>
            <w:noWrap/>
            <w:hideMark/>
          </w:tcPr>
          <w:p w:rsidR="00EA28C7" w:rsidRPr="00EA28C7" w:rsidRDefault="0089290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444,13</w:t>
            </w:r>
          </w:p>
        </w:tc>
        <w:tc>
          <w:tcPr>
            <w:tcW w:w="1527" w:type="dxa"/>
            <w:hideMark/>
          </w:tcPr>
          <w:p w:rsidR="0089290B" w:rsidRPr="00EA28C7" w:rsidRDefault="0089290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384778" w:rsidRDefault="00EA28C7" w:rsidP="00384778">
            <w:pPr>
              <w:tabs>
                <w:tab w:val="center" w:pos="6979"/>
                <w:tab w:val="right" w:pos="13958"/>
              </w:tabs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384778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2800,99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2800,99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7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"Обеспечение безопасности жизнедеятельности населения Афанасьевского муниципального округа Кировской области" на 2023-2028 годы</w:t>
            </w: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25633,46</w:t>
            </w:r>
          </w:p>
        </w:tc>
        <w:tc>
          <w:tcPr>
            <w:tcW w:w="1548" w:type="dxa"/>
            <w:hideMark/>
          </w:tcPr>
          <w:p w:rsidR="0010691C" w:rsidRPr="00EA28C7" w:rsidRDefault="0010691C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2548</w:t>
            </w:r>
            <w:r w:rsidR="005F6729">
              <w:rPr>
                <w:rFonts w:ascii="Times New Roman" w:hAnsi="Times New Roman" w:cs="Times New Roman"/>
                <w:bCs/>
                <w:sz w:val="24"/>
                <w:szCs w:val="24"/>
              </w:rPr>
              <w:t>1,62</w:t>
            </w:r>
          </w:p>
        </w:tc>
        <w:tc>
          <w:tcPr>
            <w:tcW w:w="1527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99,41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146,36</w:t>
            </w:r>
          </w:p>
        </w:tc>
        <w:tc>
          <w:tcPr>
            <w:tcW w:w="1548" w:type="dxa"/>
            <w:hideMark/>
          </w:tcPr>
          <w:p w:rsidR="00EA28C7" w:rsidRPr="00EA28C7" w:rsidRDefault="005F6729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56,44</w:t>
            </w:r>
          </w:p>
        </w:tc>
        <w:tc>
          <w:tcPr>
            <w:tcW w:w="1527" w:type="dxa"/>
            <w:hideMark/>
          </w:tcPr>
          <w:p w:rsidR="00EA28C7" w:rsidRPr="00EA28C7" w:rsidRDefault="00EA28C7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38,</w:t>
            </w:r>
            <w:r w:rsidR="005F672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25487,1</w:t>
            </w:r>
          </w:p>
        </w:tc>
        <w:tc>
          <w:tcPr>
            <w:tcW w:w="1548" w:type="dxa"/>
            <w:hideMark/>
          </w:tcPr>
          <w:p w:rsidR="0010691C" w:rsidRPr="00EA28C7" w:rsidRDefault="0010691C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25425,1</w:t>
            </w:r>
            <w:r w:rsidR="005F67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7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99,76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7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Энергоэффективность</w:t>
            </w:r>
            <w:proofErr w:type="spellEnd"/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энергетики в Афанасьевском муниципальном округе" на 2023-2028 годы</w:t>
            </w: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5012,35</w:t>
            </w:r>
          </w:p>
        </w:tc>
        <w:tc>
          <w:tcPr>
            <w:tcW w:w="154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4992,04</w:t>
            </w:r>
          </w:p>
        </w:tc>
        <w:tc>
          <w:tcPr>
            <w:tcW w:w="1527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99,59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8806C3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877,</w:t>
            </w:r>
            <w:r w:rsidR="008806C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hideMark/>
          </w:tcPr>
          <w:p w:rsidR="00EA28C7" w:rsidRPr="00EA28C7" w:rsidRDefault="008806C3" w:rsidP="008806C3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877,81</w:t>
            </w:r>
            <w:r w:rsidR="00EA28C7"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  <w:hideMark/>
          </w:tcPr>
          <w:p w:rsidR="00EA28C7" w:rsidRPr="00EA28C7" w:rsidRDefault="00843E2E" w:rsidP="00843E2E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</w:p>
        </w:tc>
      </w:tr>
      <w:tr w:rsidR="002A0195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noWrap/>
            <w:hideMark/>
          </w:tcPr>
          <w:p w:rsidR="002A0195" w:rsidRPr="00EA28C7" w:rsidRDefault="002A0195" w:rsidP="008806C3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4134,</w:t>
            </w:r>
            <w:r w:rsidR="008806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48" w:type="dxa"/>
            <w:noWrap/>
            <w:hideMark/>
          </w:tcPr>
          <w:p w:rsidR="002A0195" w:rsidRPr="00EA28C7" w:rsidRDefault="00843E2E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4114,23</w:t>
            </w:r>
          </w:p>
        </w:tc>
        <w:tc>
          <w:tcPr>
            <w:tcW w:w="1527" w:type="dxa"/>
            <w:hideMark/>
          </w:tcPr>
          <w:p w:rsidR="002A0195" w:rsidRPr="00EA28C7" w:rsidRDefault="00843E2E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99,51</w:t>
            </w:r>
          </w:p>
        </w:tc>
      </w:tr>
      <w:tr w:rsidR="00EA28C7" w:rsidRPr="00EA28C7" w:rsidTr="00384778">
        <w:trPr>
          <w:trHeight w:val="270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7" w:type="dxa"/>
            <w:vMerge w:val="restart"/>
            <w:hideMark/>
          </w:tcPr>
          <w:p w:rsidR="0010691C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"Развитие коммунальной и жилищной инфраструктуры в Афанасьевском муниципальном округе" на 2023-2028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21788,02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21639,22 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99,32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  <w:r w:rsidR="00ED01F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01FB">
              <w:rPr>
                <w:rFonts w:ascii="Times New Roman" w:hAnsi="Times New Roman" w:cs="Times New Roman"/>
                <w:sz w:val="24"/>
                <w:szCs w:val="24"/>
              </w:rPr>
              <w:t>970,0</w:t>
            </w:r>
          </w:p>
        </w:tc>
        <w:tc>
          <w:tcPr>
            <w:tcW w:w="1527" w:type="dxa"/>
            <w:hideMark/>
          </w:tcPr>
          <w:p w:rsidR="00EA28C7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A28C7" w:rsidRPr="00EA28C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8773,07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8771,81 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noWrap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10044,95</w:t>
            </w:r>
          </w:p>
        </w:tc>
        <w:tc>
          <w:tcPr>
            <w:tcW w:w="1548" w:type="dxa"/>
            <w:noWrap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9897,41 </w:t>
            </w:r>
          </w:p>
        </w:tc>
        <w:tc>
          <w:tcPr>
            <w:tcW w:w="1527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98,53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7" w:type="dxa"/>
            <w:vMerge w:val="restart"/>
            <w:hideMark/>
          </w:tcPr>
          <w:p w:rsidR="00936440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"Развитие транспортной системы в Афанасьевском муниципальном округе" на 2023-2028 годы</w:t>
            </w: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110845,87</w:t>
            </w:r>
          </w:p>
        </w:tc>
        <w:tc>
          <w:tcPr>
            <w:tcW w:w="1548" w:type="dxa"/>
            <w:hideMark/>
          </w:tcPr>
          <w:p w:rsidR="0010691C" w:rsidRPr="00EA28C7" w:rsidRDefault="0010691C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110710,5</w:t>
            </w:r>
            <w:r w:rsidR="005F672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7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99,88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noWrap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84662,26</w:t>
            </w:r>
          </w:p>
        </w:tc>
        <w:tc>
          <w:tcPr>
            <w:tcW w:w="1548" w:type="dxa"/>
            <w:noWrap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84662,20</w:t>
            </w:r>
          </w:p>
        </w:tc>
        <w:tc>
          <w:tcPr>
            <w:tcW w:w="1527" w:type="dxa"/>
            <w:hideMark/>
          </w:tcPr>
          <w:p w:rsidR="00EA28C7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A0195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noWrap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26183,61</w:t>
            </w:r>
          </w:p>
        </w:tc>
        <w:tc>
          <w:tcPr>
            <w:tcW w:w="1548" w:type="dxa"/>
            <w:noWrap/>
            <w:hideMark/>
          </w:tcPr>
          <w:p w:rsidR="002A0195" w:rsidRPr="00EA28C7" w:rsidRDefault="002A0195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048,3</w:t>
            </w:r>
            <w:r w:rsidR="005F6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99,48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7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ind w:left="-8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"Охрана окружающей среды, воспроизводство и использование природных ресурсов" на 2023-2028 годы</w:t>
            </w: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3219,63</w:t>
            </w:r>
          </w:p>
        </w:tc>
        <w:tc>
          <w:tcPr>
            <w:tcW w:w="1548" w:type="dxa"/>
            <w:hideMark/>
          </w:tcPr>
          <w:p w:rsidR="0010691C" w:rsidRPr="00EA28C7" w:rsidRDefault="0010691C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1242,5</w:t>
            </w:r>
            <w:r w:rsidR="005F67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7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38,59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2377,71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400,60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16,85</w:t>
            </w:r>
          </w:p>
        </w:tc>
      </w:tr>
      <w:tr w:rsidR="002A0195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841,92</w:t>
            </w:r>
          </w:p>
        </w:tc>
        <w:tc>
          <w:tcPr>
            <w:tcW w:w="1548" w:type="dxa"/>
            <w:hideMark/>
          </w:tcPr>
          <w:p w:rsidR="002A0195" w:rsidRPr="00EA28C7" w:rsidRDefault="002A0195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841,9</w:t>
            </w:r>
            <w:r w:rsidR="005F6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  <w:hideMark/>
          </w:tcPr>
          <w:p w:rsidR="002A0195" w:rsidRPr="00EA28C7" w:rsidRDefault="002A0195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7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ind w:left="-86" w:right="-108" w:firstLine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"Поддержка и развитие малого и среднего предпринимательства на территории Афанасьевского муниципального округа" на 2023-2028 годы</w:t>
            </w: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75,81</w:t>
            </w:r>
          </w:p>
        </w:tc>
        <w:tc>
          <w:tcPr>
            <w:tcW w:w="154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75,81</w:t>
            </w:r>
          </w:p>
        </w:tc>
        <w:tc>
          <w:tcPr>
            <w:tcW w:w="1527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10691C" w:rsidRPr="00EA28C7" w:rsidTr="00384778">
        <w:trPr>
          <w:trHeight w:val="850"/>
        </w:trPr>
        <w:tc>
          <w:tcPr>
            <w:tcW w:w="540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75,81</w:t>
            </w:r>
          </w:p>
        </w:tc>
        <w:tc>
          <w:tcPr>
            <w:tcW w:w="154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75,81</w:t>
            </w:r>
          </w:p>
        </w:tc>
        <w:tc>
          <w:tcPr>
            <w:tcW w:w="1527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7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"Развитие агропромышленного комплекса в Афанасьевском муниципальном округе" на 2023-2028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EA28C7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21946,1</w:t>
            </w:r>
            <w:r w:rsidR="005F672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48" w:type="dxa"/>
            <w:hideMark/>
          </w:tcPr>
          <w:p w:rsidR="00EA28C7" w:rsidRPr="00EA28C7" w:rsidRDefault="00EA28C7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2194</w:t>
            </w:r>
            <w:r w:rsidR="005F6729">
              <w:rPr>
                <w:rFonts w:ascii="Times New Roman" w:hAnsi="Times New Roman" w:cs="Times New Roman"/>
                <w:bCs/>
                <w:sz w:val="24"/>
                <w:szCs w:val="24"/>
              </w:rPr>
              <w:t>5,91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2125,7</w:t>
            </w:r>
            <w:r w:rsidR="005F67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hideMark/>
          </w:tcPr>
          <w:p w:rsidR="00EA28C7" w:rsidRPr="00EA28C7" w:rsidRDefault="005F6729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2125,52</w:t>
            </w:r>
          </w:p>
        </w:tc>
        <w:tc>
          <w:tcPr>
            <w:tcW w:w="1527" w:type="dxa"/>
            <w:hideMark/>
          </w:tcPr>
          <w:p w:rsidR="00EA28C7" w:rsidRPr="00EA28C7" w:rsidRDefault="005F6729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3434,50</w:t>
            </w:r>
          </w:p>
        </w:tc>
        <w:tc>
          <w:tcPr>
            <w:tcW w:w="1548" w:type="dxa"/>
            <w:hideMark/>
          </w:tcPr>
          <w:p w:rsidR="00EA28C7" w:rsidRPr="00EA28C7" w:rsidRDefault="005F6729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3434,49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1221,90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1221,90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384778" w:rsidRDefault="00EA28C7" w:rsidP="00384778">
            <w:pPr>
              <w:tabs>
                <w:tab w:val="center" w:pos="6979"/>
                <w:tab w:val="right" w:pos="13958"/>
              </w:tabs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384778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15164</w:t>
            </w:r>
            <w:r w:rsidR="00ED01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15164</w:t>
            </w:r>
            <w:r w:rsidR="00ED01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315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7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ind w:left="-8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"Управление муниципальным имуществом муниципального образования Афанасьевский муниципальный</w:t>
            </w:r>
            <w:r w:rsidR="00ED0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округ Кировской области" на 2023-2028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3955,6</w:t>
            </w:r>
            <w:r w:rsidR="00EA199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A199E">
              <w:rPr>
                <w:rFonts w:ascii="Times New Roman" w:hAnsi="Times New Roman" w:cs="Times New Roman"/>
                <w:bCs/>
                <w:sz w:val="24"/>
                <w:szCs w:val="24"/>
              </w:rPr>
              <w:t>955,51</w:t>
            </w:r>
          </w:p>
        </w:tc>
        <w:tc>
          <w:tcPr>
            <w:tcW w:w="1527" w:type="dxa"/>
            <w:hideMark/>
          </w:tcPr>
          <w:p w:rsidR="00EA28C7" w:rsidRPr="00EA28C7" w:rsidRDefault="00EA199E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ED01FB" w:rsidRPr="00EA28C7" w:rsidTr="00384778">
        <w:trPr>
          <w:trHeight w:val="1328"/>
        </w:trPr>
        <w:tc>
          <w:tcPr>
            <w:tcW w:w="540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3955,6</w:t>
            </w:r>
            <w:r w:rsidR="00EA19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199E">
              <w:rPr>
                <w:rFonts w:ascii="Times New Roman" w:hAnsi="Times New Roman" w:cs="Times New Roman"/>
                <w:sz w:val="24"/>
                <w:szCs w:val="24"/>
              </w:rPr>
              <w:t>955,51</w:t>
            </w:r>
          </w:p>
        </w:tc>
        <w:tc>
          <w:tcPr>
            <w:tcW w:w="1527" w:type="dxa"/>
          </w:tcPr>
          <w:p w:rsidR="00ED01FB" w:rsidRPr="00EA28C7" w:rsidRDefault="00EA199E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133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7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"Развитие муниципального управления" на 2023-2028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EA28C7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94341,3</w:t>
            </w:r>
            <w:r w:rsidR="005F672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48" w:type="dxa"/>
            <w:hideMark/>
          </w:tcPr>
          <w:p w:rsidR="00EA28C7" w:rsidRPr="00EA28C7" w:rsidRDefault="00EA28C7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939</w:t>
            </w:r>
            <w:r w:rsidR="005F6729">
              <w:rPr>
                <w:rFonts w:ascii="Times New Roman" w:hAnsi="Times New Roman" w:cs="Times New Roman"/>
                <w:bCs/>
                <w:sz w:val="24"/>
                <w:szCs w:val="24"/>
              </w:rPr>
              <w:t>07,</w:t>
            </w: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F672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27" w:type="dxa"/>
            <w:hideMark/>
          </w:tcPr>
          <w:p w:rsidR="00EA28C7" w:rsidRPr="00EA28C7" w:rsidRDefault="00EA28C7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99,5</w:t>
            </w:r>
            <w:r w:rsidR="005F672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943,08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941,04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99,78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5720,01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5719,95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D01FB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hideMark/>
          </w:tcPr>
          <w:p w:rsidR="00ED01FB" w:rsidRPr="00EA28C7" w:rsidRDefault="00ED01FB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87678,2</w:t>
            </w:r>
            <w:r w:rsidR="005F6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hideMark/>
          </w:tcPr>
          <w:p w:rsidR="00ED01FB" w:rsidRPr="00EA28C7" w:rsidRDefault="00ED01FB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  <w:r w:rsidR="005F6729">
              <w:rPr>
                <w:rFonts w:ascii="Times New Roman" w:hAnsi="Times New Roman" w:cs="Times New Roman"/>
                <w:sz w:val="24"/>
                <w:szCs w:val="24"/>
              </w:rPr>
              <w:t>46,51</w:t>
            </w:r>
          </w:p>
        </w:tc>
        <w:tc>
          <w:tcPr>
            <w:tcW w:w="1527" w:type="dxa"/>
            <w:hideMark/>
          </w:tcPr>
          <w:p w:rsidR="00ED01FB" w:rsidRPr="00EA28C7" w:rsidRDefault="00ED01FB" w:rsidP="005F6729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  <w:r w:rsidR="005F6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01FB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7" w:type="dxa"/>
            <w:vMerge w:val="restart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ind w:left="-86" w:right="-108" w:firstLine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"Управление муниципальными финансами на территории Афанасьевского муниципального округа" на 2023-2028 годы</w:t>
            </w:r>
          </w:p>
        </w:tc>
        <w:tc>
          <w:tcPr>
            <w:tcW w:w="2693" w:type="dxa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11527,98</w:t>
            </w:r>
          </w:p>
        </w:tc>
        <w:tc>
          <w:tcPr>
            <w:tcW w:w="1548" w:type="dxa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11527,98</w:t>
            </w:r>
          </w:p>
        </w:tc>
        <w:tc>
          <w:tcPr>
            <w:tcW w:w="1527" w:type="dxa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374,39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374,39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D01FB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11153,59</w:t>
            </w:r>
          </w:p>
        </w:tc>
        <w:tc>
          <w:tcPr>
            <w:tcW w:w="1548" w:type="dxa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11153,59</w:t>
            </w:r>
          </w:p>
        </w:tc>
        <w:tc>
          <w:tcPr>
            <w:tcW w:w="1527" w:type="dxa"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7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"Развитие строительства и архитектуры" на 2023-2028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140,00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140,00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ED01FB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1548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1527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57" w:type="dxa"/>
            <w:vMerge w:val="restart"/>
            <w:hideMark/>
          </w:tcPr>
          <w:p w:rsidR="00ED01FB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"Развитие торговли на территории Афанасьевского муниципального округа Кировской области" на 2023-2028 годы"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300,00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300,00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ED01FB" w:rsidRPr="00EA28C7" w:rsidTr="00384778">
        <w:trPr>
          <w:trHeight w:val="99"/>
        </w:trPr>
        <w:tc>
          <w:tcPr>
            <w:tcW w:w="540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48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27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300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57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ind w:left="-8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"Профилактика терроризма, а также минимизация и (или) ликвидация последствий его проявлений на территории Афанасьевского муниципального округа" на 2023-2028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ED01FB" w:rsidRPr="00EA28C7" w:rsidTr="00384778">
        <w:trPr>
          <w:trHeight w:val="1253"/>
        </w:trPr>
        <w:tc>
          <w:tcPr>
            <w:tcW w:w="540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ind w:left="-8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48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27" w:type="dxa"/>
          </w:tcPr>
          <w:p w:rsidR="00ED01FB" w:rsidRPr="00EA28C7" w:rsidRDefault="00ED01FB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A28C7" w:rsidRPr="00EA28C7" w:rsidTr="00384778">
        <w:trPr>
          <w:trHeight w:val="270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57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ind w:left="-8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«Поддержка социально ориентированных некоммерческих организаций в Афанасьевском муниципальном округе" на 2023 -2028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510,00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510,00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10691C" w:rsidRPr="00EA28C7" w:rsidTr="00384778">
        <w:trPr>
          <w:trHeight w:val="1040"/>
        </w:trPr>
        <w:tc>
          <w:tcPr>
            <w:tcW w:w="540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548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527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57" w:type="dxa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"Формирование здорового образа жизни среди населения Афанасьевского муниципального округа Кировской области" на 2023-2030 годы</w:t>
            </w:r>
          </w:p>
        </w:tc>
        <w:tc>
          <w:tcPr>
            <w:tcW w:w="2693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10,00</w:t>
            </w:r>
          </w:p>
        </w:tc>
        <w:tc>
          <w:tcPr>
            <w:tcW w:w="1548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10,00</w:t>
            </w:r>
          </w:p>
        </w:tc>
        <w:tc>
          <w:tcPr>
            <w:tcW w:w="1527" w:type="dxa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10691C" w:rsidRPr="00EA28C7" w:rsidTr="00384778">
        <w:trPr>
          <w:trHeight w:val="732"/>
        </w:trPr>
        <w:tc>
          <w:tcPr>
            <w:tcW w:w="540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548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527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28C7" w:rsidRPr="00EA28C7" w:rsidTr="00384778">
        <w:trPr>
          <w:trHeight w:val="270"/>
        </w:trPr>
        <w:tc>
          <w:tcPr>
            <w:tcW w:w="540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7" w:type="dxa"/>
            <w:vMerge w:val="restart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несовершеннолетних» на 2023-2028 годы</w:t>
            </w:r>
          </w:p>
        </w:tc>
        <w:tc>
          <w:tcPr>
            <w:tcW w:w="2693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16,00</w:t>
            </w:r>
          </w:p>
        </w:tc>
        <w:tc>
          <w:tcPr>
            <w:tcW w:w="1548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16,00</w:t>
            </w:r>
          </w:p>
        </w:tc>
        <w:tc>
          <w:tcPr>
            <w:tcW w:w="1527" w:type="dxa"/>
            <w:hideMark/>
          </w:tcPr>
          <w:p w:rsidR="00EA28C7" w:rsidRPr="00EA28C7" w:rsidRDefault="00EA28C7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</w:tr>
      <w:tr w:rsidR="0010691C" w:rsidRPr="00EA28C7" w:rsidTr="00384778">
        <w:trPr>
          <w:trHeight w:val="70"/>
        </w:trPr>
        <w:tc>
          <w:tcPr>
            <w:tcW w:w="540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548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527" w:type="dxa"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10691C" w:rsidRPr="00EA28C7" w:rsidTr="00384778">
        <w:trPr>
          <w:trHeight w:val="70"/>
        </w:trPr>
        <w:tc>
          <w:tcPr>
            <w:tcW w:w="3397" w:type="dxa"/>
            <w:gridSpan w:val="2"/>
            <w:vMerge w:val="restart"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3" w:type="dxa"/>
            <w:hideMark/>
          </w:tcPr>
          <w:p w:rsidR="0010691C" w:rsidRPr="00936440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hideMark/>
          </w:tcPr>
          <w:p w:rsidR="0010691C" w:rsidRPr="00936440" w:rsidRDefault="0010691C" w:rsidP="00665EEB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816828,4</w:t>
            </w:r>
            <w:r w:rsidR="00665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8" w:type="dxa"/>
            <w:hideMark/>
          </w:tcPr>
          <w:p w:rsidR="0010691C" w:rsidRPr="00936440" w:rsidRDefault="0010691C" w:rsidP="00665EEB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8129</w:t>
            </w:r>
            <w:r w:rsidR="00665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87,88</w:t>
            </w:r>
          </w:p>
        </w:tc>
        <w:tc>
          <w:tcPr>
            <w:tcW w:w="1527" w:type="dxa"/>
            <w:hideMark/>
          </w:tcPr>
          <w:p w:rsidR="0010691C" w:rsidRPr="00936440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99,53</w:t>
            </w:r>
          </w:p>
        </w:tc>
      </w:tr>
      <w:tr w:rsidR="0010691C" w:rsidRPr="00EA28C7" w:rsidTr="00384778">
        <w:trPr>
          <w:trHeight w:val="70"/>
        </w:trPr>
        <w:tc>
          <w:tcPr>
            <w:tcW w:w="3397" w:type="dxa"/>
            <w:gridSpan w:val="2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0691C" w:rsidRPr="00936440" w:rsidRDefault="0010691C" w:rsidP="00384778">
            <w:pPr>
              <w:tabs>
                <w:tab w:val="center" w:pos="6979"/>
                <w:tab w:val="right" w:pos="13958"/>
              </w:tabs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hideMark/>
          </w:tcPr>
          <w:p w:rsidR="0010691C" w:rsidRPr="00936440" w:rsidRDefault="0010691C" w:rsidP="00665EEB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37914,8</w:t>
            </w:r>
            <w:r w:rsidR="00665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48" w:type="dxa"/>
            <w:hideMark/>
          </w:tcPr>
          <w:p w:rsidR="0010691C" w:rsidRPr="00936440" w:rsidRDefault="0010691C" w:rsidP="00665EEB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65E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7912,64</w:t>
            </w:r>
          </w:p>
        </w:tc>
        <w:tc>
          <w:tcPr>
            <w:tcW w:w="1527" w:type="dxa"/>
            <w:hideMark/>
          </w:tcPr>
          <w:p w:rsidR="0010691C" w:rsidRPr="00936440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sz w:val="24"/>
                <w:szCs w:val="24"/>
              </w:rPr>
              <w:t>99,99</w:t>
            </w:r>
          </w:p>
        </w:tc>
      </w:tr>
      <w:tr w:rsidR="0010691C" w:rsidRPr="00EA28C7" w:rsidTr="00384778">
        <w:trPr>
          <w:trHeight w:val="300"/>
        </w:trPr>
        <w:tc>
          <w:tcPr>
            <w:tcW w:w="3397" w:type="dxa"/>
            <w:gridSpan w:val="2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0691C" w:rsidRPr="00936440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hideMark/>
          </w:tcPr>
          <w:p w:rsidR="0010691C" w:rsidRPr="00936440" w:rsidRDefault="005B7616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296866,44</w:t>
            </w:r>
          </w:p>
        </w:tc>
        <w:tc>
          <w:tcPr>
            <w:tcW w:w="1548" w:type="dxa"/>
            <w:hideMark/>
          </w:tcPr>
          <w:p w:rsidR="0010691C" w:rsidRPr="00936440" w:rsidRDefault="005B7616" w:rsidP="00665EEB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294721,25</w:t>
            </w:r>
          </w:p>
        </w:tc>
        <w:tc>
          <w:tcPr>
            <w:tcW w:w="1527" w:type="dxa"/>
            <w:hideMark/>
          </w:tcPr>
          <w:p w:rsidR="0010691C" w:rsidRPr="00936440" w:rsidRDefault="005B7616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99,28</w:t>
            </w:r>
          </w:p>
        </w:tc>
      </w:tr>
      <w:tr w:rsidR="0010691C" w:rsidRPr="00EA28C7" w:rsidTr="00384778">
        <w:trPr>
          <w:trHeight w:val="70"/>
        </w:trPr>
        <w:tc>
          <w:tcPr>
            <w:tcW w:w="3397" w:type="dxa"/>
            <w:gridSpan w:val="2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0691C" w:rsidRPr="00936440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hideMark/>
          </w:tcPr>
          <w:p w:rsidR="0010691C" w:rsidRPr="00936440" w:rsidRDefault="005B7616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463292,12</w:t>
            </w:r>
          </w:p>
        </w:tc>
        <w:tc>
          <w:tcPr>
            <w:tcW w:w="1548" w:type="dxa"/>
            <w:hideMark/>
          </w:tcPr>
          <w:p w:rsidR="0010691C" w:rsidRPr="00936440" w:rsidRDefault="005B7616" w:rsidP="00665EEB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461639,00</w:t>
            </w:r>
          </w:p>
        </w:tc>
        <w:tc>
          <w:tcPr>
            <w:tcW w:w="1527" w:type="dxa"/>
            <w:hideMark/>
          </w:tcPr>
          <w:p w:rsidR="0010691C" w:rsidRPr="00936440" w:rsidRDefault="0010691C" w:rsidP="005B7616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sz w:val="24"/>
                <w:szCs w:val="24"/>
              </w:rPr>
              <w:t>99,</w:t>
            </w:r>
            <w:r w:rsidR="005B7616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10691C" w:rsidRPr="00EA28C7" w:rsidTr="00384778">
        <w:trPr>
          <w:trHeight w:val="315"/>
        </w:trPr>
        <w:tc>
          <w:tcPr>
            <w:tcW w:w="3397" w:type="dxa"/>
            <w:gridSpan w:val="2"/>
            <w:vMerge/>
            <w:hideMark/>
          </w:tcPr>
          <w:p w:rsidR="0010691C" w:rsidRPr="00EA28C7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0691C" w:rsidRPr="00384778" w:rsidRDefault="0010691C" w:rsidP="00384778">
            <w:pPr>
              <w:tabs>
                <w:tab w:val="center" w:pos="6979"/>
                <w:tab w:val="right" w:pos="13958"/>
              </w:tabs>
              <w:ind w:right="-250" w:hanging="108"/>
              <w:rPr>
                <w:rFonts w:ascii="Times New Roman" w:hAnsi="Times New Roman" w:cs="Times New Roman"/>
                <w:b/>
              </w:rPr>
            </w:pPr>
            <w:r w:rsidRPr="00384778">
              <w:rPr>
                <w:rFonts w:ascii="Times New Roman" w:hAnsi="Times New Roman" w:cs="Times New Roman"/>
                <w:b/>
              </w:rPr>
              <w:t>Внебюджетные источники</w:t>
            </w:r>
          </w:p>
        </w:tc>
        <w:tc>
          <w:tcPr>
            <w:tcW w:w="1418" w:type="dxa"/>
            <w:hideMark/>
          </w:tcPr>
          <w:p w:rsidR="0010691C" w:rsidRPr="00936440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18754,99</w:t>
            </w:r>
          </w:p>
        </w:tc>
        <w:tc>
          <w:tcPr>
            <w:tcW w:w="1548" w:type="dxa"/>
            <w:hideMark/>
          </w:tcPr>
          <w:p w:rsidR="0010691C" w:rsidRPr="00936440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18714,99</w:t>
            </w:r>
          </w:p>
        </w:tc>
        <w:tc>
          <w:tcPr>
            <w:tcW w:w="1527" w:type="dxa"/>
            <w:hideMark/>
          </w:tcPr>
          <w:p w:rsidR="0010691C" w:rsidRPr="00936440" w:rsidRDefault="0010691C" w:rsidP="00384778">
            <w:pPr>
              <w:tabs>
                <w:tab w:val="center" w:pos="6979"/>
                <w:tab w:val="right" w:pos="139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440">
              <w:rPr>
                <w:rFonts w:ascii="Times New Roman" w:hAnsi="Times New Roman" w:cs="Times New Roman"/>
                <w:b/>
                <w:sz w:val="24"/>
                <w:szCs w:val="24"/>
              </w:rPr>
              <w:t>99,78</w:t>
            </w:r>
          </w:p>
        </w:tc>
      </w:tr>
    </w:tbl>
    <w:p w:rsidR="00EA28C7" w:rsidRDefault="00EA28C7" w:rsidP="00384778">
      <w:pPr>
        <w:tabs>
          <w:tab w:val="center" w:pos="6979"/>
          <w:tab w:val="right" w:pos="1395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28C7" w:rsidSect="00384778">
      <w:pgSz w:w="11906" w:h="16838"/>
      <w:pgMar w:top="1701" w:right="426" w:bottom="1134" w:left="568" w:header="279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B07" w:rsidRDefault="00667B07" w:rsidP="00310D19">
      <w:pPr>
        <w:spacing w:after="0" w:line="240" w:lineRule="auto"/>
      </w:pPr>
      <w:r>
        <w:separator/>
      </w:r>
    </w:p>
  </w:endnote>
  <w:endnote w:type="continuationSeparator" w:id="0">
    <w:p w:rsidR="00667B07" w:rsidRDefault="00667B07" w:rsidP="0031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B07" w:rsidRDefault="00667B07" w:rsidP="00630DE8">
    <w:pPr>
      <w:pStyle w:val="ac"/>
      <w:tabs>
        <w:tab w:val="left" w:pos="525"/>
        <w:tab w:val="center" w:pos="4819"/>
        <w:tab w:val="right" w:pos="9638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4F565EA51C0D42A9BEE84AD1FD458008"/>
      </w:placeholder>
      <w:temporary/>
      <w:showingPlcHdr/>
      <w15:appearance w15:val="hidden"/>
    </w:sdtPr>
    <w:sdtContent>
      <w:p w:rsidR="00E03258" w:rsidRDefault="00E03258">
        <w:pPr>
          <w:pStyle w:val="ac"/>
        </w:pPr>
        <w:r>
          <w:t>[Введите текст]</w:t>
        </w:r>
      </w:p>
    </w:sdtContent>
  </w:sdt>
  <w:p w:rsidR="00667B07" w:rsidRPr="00534668" w:rsidRDefault="00667B07" w:rsidP="0053466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B07" w:rsidRDefault="00667B07" w:rsidP="00310D19">
      <w:pPr>
        <w:spacing w:after="0" w:line="240" w:lineRule="auto"/>
      </w:pPr>
      <w:r>
        <w:separator/>
      </w:r>
    </w:p>
  </w:footnote>
  <w:footnote w:type="continuationSeparator" w:id="0">
    <w:p w:rsidR="00667B07" w:rsidRDefault="00667B07" w:rsidP="0031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B07" w:rsidRPr="000152DB" w:rsidRDefault="00667B07" w:rsidP="000152D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431"/>
    <w:multiLevelType w:val="hybridMultilevel"/>
    <w:tmpl w:val="C5CEE252"/>
    <w:lvl w:ilvl="0" w:tplc="19A4E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B0D7F"/>
    <w:multiLevelType w:val="hybridMultilevel"/>
    <w:tmpl w:val="DCAEA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FE1CB9"/>
    <w:multiLevelType w:val="hybridMultilevel"/>
    <w:tmpl w:val="ABF8BA04"/>
    <w:lvl w:ilvl="0" w:tplc="67B064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641AFD"/>
    <w:multiLevelType w:val="hybridMultilevel"/>
    <w:tmpl w:val="4740CBD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47B5406"/>
    <w:multiLevelType w:val="hybridMultilevel"/>
    <w:tmpl w:val="5C5EDF94"/>
    <w:lvl w:ilvl="0" w:tplc="6204B4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6E51012"/>
    <w:multiLevelType w:val="hybridMultilevel"/>
    <w:tmpl w:val="712E70A2"/>
    <w:lvl w:ilvl="0" w:tplc="F5EC2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B76798"/>
    <w:multiLevelType w:val="hybridMultilevel"/>
    <w:tmpl w:val="2544E5EE"/>
    <w:lvl w:ilvl="0" w:tplc="F5EC2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1224ED"/>
    <w:multiLevelType w:val="hybridMultilevel"/>
    <w:tmpl w:val="86A01142"/>
    <w:lvl w:ilvl="0" w:tplc="DD687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D01887"/>
    <w:multiLevelType w:val="hybridMultilevel"/>
    <w:tmpl w:val="072EB57A"/>
    <w:lvl w:ilvl="0" w:tplc="1A9C4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8840862"/>
    <w:multiLevelType w:val="hybridMultilevel"/>
    <w:tmpl w:val="75CEED8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9EB599C"/>
    <w:multiLevelType w:val="hybridMultilevel"/>
    <w:tmpl w:val="00F057C4"/>
    <w:lvl w:ilvl="0" w:tplc="F5EC2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0266F80"/>
    <w:multiLevelType w:val="hybridMultilevel"/>
    <w:tmpl w:val="8268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1F0B53"/>
    <w:multiLevelType w:val="hybridMultilevel"/>
    <w:tmpl w:val="20BE7B00"/>
    <w:lvl w:ilvl="0" w:tplc="DA383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625F75"/>
    <w:multiLevelType w:val="hybridMultilevel"/>
    <w:tmpl w:val="BC709BFA"/>
    <w:lvl w:ilvl="0" w:tplc="F5EC2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9F24B3D"/>
    <w:multiLevelType w:val="hybridMultilevel"/>
    <w:tmpl w:val="D7BCEA84"/>
    <w:lvl w:ilvl="0" w:tplc="6B7C1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F92955"/>
    <w:multiLevelType w:val="hybridMultilevel"/>
    <w:tmpl w:val="B9E8A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F4ECC"/>
    <w:multiLevelType w:val="hybridMultilevel"/>
    <w:tmpl w:val="69FC785C"/>
    <w:lvl w:ilvl="0" w:tplc="F5EC2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09E1520"/>
    <w:multiLevelType w:val="hybridMultilevel"/>
    <w:tmpl w:val="5A26E172"/>
    <w:lvl w:ilvl="0" w:tplc="D746185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C0577D2"/>
    <w:multiLevelType w:val="hybridMultilevel"/>
    <w:tmpl w:val="367EF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5573B"/>
    <w:multiLevelType w:val="hybridMultilevel"/>
    <w:tmpl w:val="CE5079B0"/>
    <w:lvl w:ilvl="0" w:tplc="C3EE3032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6ECD70B5"/>
    <w:multiLevelType w:val="hybridMultilevel"/>
    <w:tmpl w:val="285236DE"/>
    <w:lvl w:ilvl="0" w:tplc="71461E7E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AB83D61"/>
    <w:multiLevelType w:val="hybridMultilevel"/>
    <w:tmpl w:val="FDA0A5E8"/>
    <w:lvl w:ilvl="0" w:tplc="2BDE3BF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16"/>
  </w:num>
  <w:num w:numId="6">
    <w:abstractNumId w:val="10"/>
  </w:num>
  <w:num w:numId="7">
    <w:abstractNumId w:val="13"/>
  </w:num>
  <w:num w:numId="8">
    <w:abstractNumId w:val="18"/>
  </w:num>
  <w:num w:numId="9">
    <w:abstractNumId w:val="4"/>
  </w:num>
  <w:num w:numId="10">
    <w:abstractNumId w:val="15"/>
  </w:num>
  <w:num w:numId="11">
    <w:abstractNumId w:val="17"/>
  </w:num>
  <w:num w:numId="12">
    <w:abstractNumId w:val="20"/>
  </w:num>
  <w:num w:numId="13">
    <w:abstractNumId w:val="21"/>
  </w:num>
  <w:num w:numId="14">
    <w:abstractNumId w:val="2"/>
  </w:num>
  <w:num w:numId="15">
    <w:abstractNumId w:val="7"/>
  </w:num>
  <w:num w:numId="16">
    <w:abstractNumId w:val="9"/>
  </w:num>
  <w:num w:numId="17">
    <w:abstractNumId w:val="1"/>
  </w:num>
  <w:num w:numId="18">
    <w:abstractNumId w:val="3"/>
  </w:num>
  <w:num w:numId="19">
    <w:abstractNumId w:val="8"/>
  </w:num>
  <w:num w:numId="20">
    <w:abstractNumId w:val="19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E4"/>
    <w:rsid w:val="000003CF"/>
    <w:rsid w:val="000013BA"/>
    <w:rsid w:val="0000200A"/>
    <w:rsid w:val="000051D9"/>
    <w:rsid w:val="00007C48"/>
    <w:rsid w:val="00010239"/>
    <w:rsid w:val="00010D56"/>
    <w:rsid w:val="000111E8"/>
    <w:rsid w:val="00011209"/>
    <w:rsid w:val="00012D6C"/>
    <w:rsid w:val="000152DB"/>
    <w:rsid w:val="000200FB"/>
    <w:rsid w:val="0002121B"/>
    <w:rsid w:val="00022266"/>
    <w:rsid w:val="000226EC"/>
    <w:rsid w:val="00024135"/>
    <w:rsid w:val="00026DAC"/>
    <w:rsid w:val="00027980"/>
    <w:rsid w:val="00027D4E"/>
    <w:rsid w:val="000317DA"/>
    <w:rsid w:val="00033B26"/>
    <w:rsid w:val="00035F74"/>
    <w:rsid w:val="00036BCF"/>
    <w:rsid w:val="0004586A"/>
    <w:rsid w:val="00045B87"/>
    <w:rsid w:val="00045C48"/>
    <w:rsid w:val="00045EFC"/>
    <w:rsid w:val="0004608E"/>
    <w:rsid w:val="00051F04"/>
    <w:rsid w:val="00054C9E"/>
    <w:rsid w:val="0005707C"/>
    <w:rsid w:val="00060335"/>
    <w:rsid w:val="000626B3"/>
    <w:rsid w:val="00075283"/>
    <w:rsid w:val="00075B9C"/>
    <w:rsid w:val="00075F4A"/>
    <w:rsid w:val="00077DDC"/>
    <w:rsid w:val="0008045A"/>
    <w:rsid w:val="00082939"/>
    <w:rsid w:val="00082A90"/>
    <w:rsid w:val="00084CBE"/>
    <w:rsid w:val="00085324"/>
    <w:rsid w:val="00085EFD"/>
    <w:rsid w:val="00087326"/>
    <w:rsid w:val="00087531"/>
    <w:rsid w:val="00090A3E"/>
    <w:rsid w:val="000939D9"/>
    <w:rsid w:val="00093E6A"/>
    <w:rsid w:val="00094087"/>
    <w:rsid w:val="0009628E"/>
    <w:rsid w:val="000A3CF4"/>
    <w:rsid w:val="000A3E83"/>
    <w:rsid w:val="000A528F"/>
    <w:rsid w:val="000A7466"/>
    <w:rsid w:val="000B1868"/>
    <w:rsid w:val="000B2EBB"/>
    <w:rsid w:val="000B34F8"/>
    <w:rsid w:val="000B46E3"/>
    <w:rsid w:val="000B4878"/>
    <w:rsid w:val="000B730F"/>
    <w:rsid w:val="000B7596"/>
    <w:rsid w:val="000C2299"/>
    <w:rsid w:val="000C292D"/>
    <w:rsid w:val="000C3413"/>
    <w:rsid w:val="000C5809"/>
    <w:rsid w:val="000C5BF7"/>
    <w:rsid w:val="000D14A9"/>
    <w:rsid w:val="000D24E8"/>
    <w:rsid w:val="000D2D67"/>
    <w:rsid w:val="000D2DC2"/>
    <w:rsid w:val="000D4FBD"/>
    <w:rsid w:val="000D61E3"/>
    <w:rsid w:val="000D6E0C"/>
    <w:rsid w:val="000E0479"/>
    <w:rsid w:val="000E0E2B"/>
    <w:rsid w:val="000E1E43"/>
    <w:rsid w:val="000E2942"/>
    <w:rsid w:val="000E2DA1"/>
    <w:rsid w:val="000E3170"/>
    <w:rsid w:val="000E3593"/>
    <w:rsid w:val="000E5ECC"/>
    <w:rsid w:val="000F1FE6"/>
    <w:rsid w:val="000F27FF"/>
    <w:rsid w:val="000F2F5B"/>
    <w:rsid w:val="000F3B27"/>
    <w:rsid w:val="000F59C3"/>
    <w:rsid w:val="000F7E87"/>
    <w:rsid w:val="00105EC7"/>
    <w:rsid w:val="0010691C"/>
    <w:rsid w:val="001111B4"/>
    <w:rsid w:val="001125D6"/>
    <w:rsid w:val="00113D0A"/>
    <w:rsid w:val="00115C29"/>
    <w:rsid w:val="001216D6"/>
    <w:rsid w:val="00123D9E"/>
    <w:rsid w:val="001264BA"/>
    <w:rsid w:val="00130DAE"/>
    <w:rsid w:val="00131A50"/>
    <w:rsid w:val="00135003"/>
    <w:rsid w:val="00135079"/>
    <w:rsid w:val="00135581"/>
    <w:rsid w:val="00136C79"/>
    <w:rsid w:val="00137E73"/>
    <w:rsid w:val="0014365B"/>
    <w:rsid w:val="00145C8E"/>
    <w:rsid w:val="00146943"/>
    <w:rsid w:val="00147004"/>
    <w:rsid w:val="00156901"/>
    <w:rsid w:val="00156E83"/>
    <w:rsid w:val="00157162"/>
    <w:rsid w:val="00160002"/>
    <w:rsid w:val="00161C07"/>
    <w:rsid w:val="00161DAB"/>
    <w:rsid w:val="00163371"/>
    <w:rsid w:val="00164DEF"/>
    <w:rsid w:val="00165163"/>
    <w:rsid w:val="0016746F"/>
    <w:rsid w:val="0017020F"/>
    <w:rsid w:val="001705D5"/>
    <w:rsid w:val="001706F0"/>
    <w:rsid w:val="001709FF"/>
    <w:rsid w:val="00172891"/>
    <w:rsid w:val="00173E91"/>
    <w:rsid w:val="00173ED6"/>
    <w:rsid w:val="00174434"/>
    <w:rsid w:val="00174D75"/>
    <w:rsid w:val="00175CD8"/>
    <w:rsid w:val="001779FD"/>
    <w:rsid w:val="001811CC"/>
    <w:rsid w:val="001822EA"/>
    <w:rsid w:val="00185CA6"/>
    <w:rsid w:val="001903E7"/>
    <w:rsid w:val="001929F3"/>
    <w:rsid w:val="001955EC"/>
    <w:rsid w:val="00197189"/>
    <w:rsid w:val="001A0F75"/>
    <w:rsid w:val="001A1A5E"/>
    <w:rsid w:val="001A312C"/>
    <w:rsid w:val="001A50A6"/>
    <w:rsid w:val="001A5D36"/>
    <w:rsid w:val="001A6FD8"/>
    <w:rsid w:val="001A750D"/>
    <w:rsid w:val="001A7E49"/>
    <w:rsid w:val="001B0C01"/>
    <w:rsid w:val="001B2FCF"/>
    <w:rsid w:val="001C1F84"/>
    <w:rsid w:val="001C22F7"/>
    <w:rsid w:val="001C5FB4"/>
    <w:rsid w:val="001C69E8"/>
    <w:rsid w:val="001D019C"/>
    <w:rsid w:val="001D1973"/>
    <w:rsid w:val="001D2065"/>
    <w:rsid w:val="001D218B"/>
    <w:rsid w:val="001D3474"/>
    <w:rsid w:val="001D3802"/>
    <w:rsid w:val="001E1046"/>
    <w:rsid w:val="001E1C3A"/>
    <w:rsid w:val="001E3573"/>
    <w:rsid w:val="001E498D"/>
    <w:rsid w:val="001E56F7"/>
    <w:rsid w:val="001E6124"/>
    <w:rsid w:val="001E7F2F"/>
    <w:rsid w:val="001F1DB0"/>
    <w:rsid w:val="001F1E3D"/>
    <w:rsid w:val="001F33B2"/>
    <w:rsid w:val="001F54F6"/>
    <w:rsid w:val="00200DF4"/>
    <w:rsid w:val="0020317A"/>
    <w:rsid w:val="0021393F"/>
    <w:rsid w:val="00215655"/>
    <w:rsid w:val="00217AC2"/>
    <w:rsid w:val="00220663"/>
    <w:rsid w:val="002247A5"/>
    <w:rsid w:val="002248BD"/>
    <w:rsid w:val="002249D0"/>
    <w:rsid w:val="00224D70"/>
    <w:rsid w:val="002272EF"/>
    <w:rsid w:val="00227A43"/>
    <w:rsid w:val="00230CB8"/>
    <w:rsid w:val="00230FD1"/>
    <w:rsid w:val="00231658"/>
    <w:rsid w:val="00231CE0"/>
    <w:rsid w:val="0023263F"/>
    <w:rsid w:val="00235463"/>
    <w:rsid w:val="002367CD"/>
    <w:rsid w:val="002405A0"/>
    <w:rsid w:val="00240C11"/>
    <w:rsid w:val="0024249B"/>
    <w:rsid w:val="00244577"/>
    <w:rsid w:val="00244F14"/>
    <w:rsid w:val="0024544F"/>
    <w:rsid w:val="00245A4F"/>
    <w:rsid w:val="002467C3"/>
    <w:rsid w:val="00250847"/>
    <w:rsid w:val="00254696"/>
    <w:rsid w:val="00255328"/>
    <w:rsid w:val="002562E4"/>
    <w:rsid w:val="00256528"/>
    <w:rsid w:val="002651C3"/>
    <w:rsid w:val="002675DB"/>
    <w:rsid w:val="00267BA5"/>
    <w:rsid w:val="0027008D"/>
    <w:rsid w:val="00272A1D"/>
    <w:rsid w:val="00273CFB"/>
    <w:rsid w:val="00274053"/>
    <w:rsid w:val="00274C23"/>
    <w:rsid w:val="0027725B"/>
    <w:rsid w:val="002776EB"/>
    <w:rsid w:val="00280144"/>
    <w:rsid w:val="00281A5C"/>
    <w:rsid w:val="00284124"/>
    <w:rsid w:val="00284C2A"/>
    <w:rsid w:val="00286646"/>
    <w:rsid w:val="0028691F"/>
    <w:rsid w:val="002901F6"/>
    <w:rsid w:val="00290B12"/>
    <w:rsid w:val="00291850"/>
    <w:rsid w:val="002920C6"/>
    <w:rsid w:val="002950FE"/>
    <w:rsid w:val="00297028"/>
    <w:rsid w:val="002A0195"/>
    <w:rsid w:val="002A43D2"/>
    <w:rsid w:val="002A6A61"/>
    <w:rsid w:val="002A6F19"/>
    <w:rsid w:val="002B1E05"/>
    <w:rsid w:val="002B25B2"/>
    <w:rsid w:val="002B2646"/>
    <w:rsid w:val="002B3044"/>
    <w:rsid w:val="002B4AD4"/>
    <w:rsid w:val="002C34BB"/>
    <w:rsid w:val="002C5C34"/>
    <w:rsid w:val="002C7E88"/>
    <w:rsid w:val="002D4593"/>
    <w:rsid w:val="002D6530"/>
    <w:rsid w:val="002E0DCE"/>
    <w:rsid w:val="002E0DD9"/>
    <w:rsid w:val="002E31FF"/>
    <w:rsid w:val="002E43B5"/>
    <w:rsid w:val="002E5C09"/>
    <w:rsid w:val="002F0C73"/>
    <w:rsid w:val="002F1113"/>
    <w:rsid w:val="002F1577"/>
    <w:rsid w:val="002F22DE"/>
    <w:rsid w:val="00300275"/>
    <w:rsid w:val="003019AF"/>
    <w:rsid w:val="00302106"/>
    <w:rsid w:val="00302F89"/>
    <w:rsid w:val="003066A1"/>
    <w:rsid w:val="00306C4E"/>
    <w:rsid w:val="003071E6"/>
    <w:rsid w:val="003077AE"/>
    <w:rsid w:val="00310D19"/>
    <w:rsid w:val="00310F37"/>
    <w:rsid w:val="00314146"/>
    <w:rsid w:val="00321A0B"/>
    <w:rsid w:val="00321C32"/>
    <w:rsid w:val="00321D4E"/>
    <w:rsid w:val="00322DFD"/>
    <w:rsid w:val="003262FF"/>
    <w:rsid w:val="00327269"/>
    <w:rsid w:val="003276BE"/>
    <w:rsid w:val="00333E47"/>
    <w:rsid w:val="0033480A"/>
    <w:rsid w:val="00335C08"/>
    <w:rsid w:val="003371DA"/>
    <w:rsid w:val="00340970"/>
    <w:rsid w:val="0034757F"/>
    <w:rsid w:val="003501DF"/>
    <w:rsid w:val="00354845"/>
    <w:rsid w:val="00355529"/>
    <w:rsid w:val="0035574E"/>
    <w:rsid w:val="00355F2B"/>
    <w:rsid w:val="003627EE"/>
    <w:rsid w:val="00363A03"/>
    <w:rsid w:val="0036515D"/>
    <w:rsid w:val="00365FB3"/>
    <w:rsid w:val="0037077C"/>
    <w:rsid w:val="00372595"/>
    <w:rsid w:val="0037322A"/>
    <w:rsid w:val="003735DE"/>
    <w:rsid w:val="003735FF"/>
    <w:rsid w:val="00375F09"/>
    <w:rsid w:val="00376BD9"/>
    <w:rsid w:val="00380F4B"/>
    <w:rsid w:val="003817AC"/>
    <w:rsid w:val="00384249"/>
    <w:rsid w:val="00384778"/>
    <w:rsid w:val="00387BDC"/>
    <w:rsid w:val="00390743"/>
    <w:rsid w:val="00394E8C"/>
    <w:rsid w:val="00395703"/>
    <w:rsid w:val="003962CB"/>
    <w:rsid w:val="003971F2"/>
    <w:rsid w:val="0039769E"/>
    <w:rsid w:val="003978AD"/>
    <w:rsid w:val="00397937"/>
    <w:rsid w:val="003A3559"/>
    <w:rsid w:val="003A759D"/>
    <w:rsid w:val="003B093F"/>
    <w:rsid w:val="003B1CD5"/>
    <w:rsid w:val="003B2329"/>
    <w:rsid w:val="003B4CEA"/>
    <w:rsid w:val="003B5FF2"/>
    <w:rsid w:val="003B7FEE"/>
    <w:rsid w:val="003C25B0"/>
    <w:rsid w:val="003C3B08"/>
    <w:rsid w:val="003C4AEB"/>
    <w:rsid w:val="003C5883"/>
    <w:rsid w:val="003C76AF"/>
    <w:rsid w:val="003C78ED"/>
    <w:rsid w:val="003D0440"/>
    <w:rsid w:val="003D1E13"/>
    <w:rsid w:val="003D5D08"/>
    <w:rsid w:val="003D6613"/>
    <w:rsid w:val="003D6AE0"/>
    <w:rsid w:val="003D6B52"/>
    <w:rsid w:val="003D78F2"/>
    <w:rsid w:val="003D79DE"/>
    <w:rsid w:val="003E0547"/>
    <w:rsid w:val="003E1A85"/>
    <w:rsid w:val="003E299F"/>
    <w:rsid w:val="003E475B"/>
    <w:rsid w:val="003E4DA7"/>
    <w:rsid w:val="003F0EDA"/>
    <w:rsid w:val="003F5C11"/>
    <w:rsid w:val="003F5C74"/>
    <w:rsid w:val="003F73A3"/>
    <w:rsid w:val="0040007A"/>
    <w:rsid w:val="00400CD9"/>
    <w:rsid w:val="004052A4"/>
    <w:rsid w:val="004054E2"/>
    <w:rsid w:val="00406620"/>
    <w:rsid w:val="00410404"/>
    <w:rsid w:val="00413429"/>
    <w:rsid w:val="00415D65"/>
    <w:rsid w:val="00417B31"/>
    <w:rsid w:val="00420751"/>
    <w:rsid w:val="00421625"/>
    <w:rsid w:val="0042411E"/>
    <w:rsid w:val="00425BD8"/>
    <w:rsid w:val="00426878"/>
    <w:rsid w:val="00427CE9"/>
    <w:rsid w:val="004310E2"/>
    <w:rsid w:val="00431802"/>
    <w:rsid w:val="004335DE"/>
    <w:rsid w:val="00435896"/>
    <w:rsid w:val="00443961"/>
    <w:rsid w:val="004444DC"/>
    <w:rsid w:val="00445739"/>
    <w:rsid w:val="004502A0"/>
    <w:rsid w:val="00452609"/>
    <w:rsid w:val="004554AE"/>
    <w:rsid w:val="00456A93"/>
    <w:rsid w:val="00456B0F"/>
    <w:rsid w:val="004573A8"/>
    <w:rsid w:val="00457531"/>
    <w:rsid w:val="00460B68"/>
    <w:rsid w:val="004626DE"/>
    <w:rsid w:val="00463BCC"/>
    <w:rsid w:val="00465FD4"/>
    <w:rsid w:val="00466B2F"/>
    <w:rsid w:val="00471A36"/>
    <w:rsid w:val="0047601B"/>
    <w:rsid w:val="00477686"/>
    <w:rsid w:val="00477837"/>
    <w:rsid w:val="00481075"/>
    <w:rsid w:val="00482D05"/>
    <w:rsid w:val="004833A3"/>
    <w:rsid w:val="00483C92"/>
    <w:rsid w:val="00484202"/>
    <w:rsid w:val="00484C1E"/>
    <w:rsid w:val="0049120D"/>
    <w:rsid w:val="00491E73"/>
    <w:rsid w:val="00495B68"/>
    <w:rsid w:val="004968C6"/>
    <w:rsid w:val="004A0C78"/>
    <w:rsid w:val="004A1FD5"/>
    <w:rsid w:val="004A224F"/>
    <w:rsid w:val="004A287D"/>
    <w:rsid w:val="004A2C4F"/>
    <w:rsid w:val="004B5F57"/>
    <w:rsid w:val="004B61F0"/>
    <w:rsid w:val="004C3F91"/>
    <w:rsid w:val="004C455E"/>
    <w:rsid w:val="004C6DE3"/>
    <w:rsid w:val="004C72C2"/>
    <w:rsid w:val="004D018D"/>
    <w:rsid w:val="004D2630"/>
    <w:rsid w:val="004D322E"/>
    <w:rsid w:val="004D5C81"/>
    <w:rsid w:val="004D5F50"/>
    <w:rsid w:val="004E0BFE"/>
    <w:rsid w:val="004E0E9D"/>
    <w:rsid w:val="004E3947"/>
    <w:rsid w:val="004E5C6B"/>
    <w:rsid w:val="004E75B9"/>
    <w:rsid w:val="004E778F"/>
    <w:rsid w:val="004F4186"/>
    <w:rsid w:val="004F4849"/>
    <w:rsid w:val="004F55EC"/>
    <w:rsid w:val="004F60E2"/>
    <w:rsid w:val="005012F9"/>
    <w:rsid w:val="00501911"/>
    <w:rsid w:val="00502BD0"/>
    <w:rsid w:val="00505225"/>
    <w:rsid w:val="00505F76"/>
    <w:rsid w:val="00507104"/>
    <w:rsid w:val="005118B4"/>
    <w:rsid w:val="00513DF6"/>
    <w:rsid w:val="00513E58"/>
    <w:rsid w:val="005218A4"/>
    <w:rsid w:val="00522E83"/>
    <w:rsid w:val="00525ED9"/>
    <w:rsid w:val="00525F38"/>
    <w:rsid w:val="00527D7D"/>
    <w:rsid w:val="00531B0B"/>
    <w:rsid w:val="005335D1"/>
    <w:rsid w:val="00533F3D"/>
    <w:rsid w:val="00534668"/>
    <w:rsid w:val="00536085"/>
    <w:rsid w:val="005369E0"/>
    <w:rsid w:val="00536AB9"/>
    <w:rsid w:val="005377C1"/>
    <w:rsid w:val="005419F4"/>
    <w:rsid w:val="00542A7F"/>
    <w:rsid w:val="00545AE7"/>
    <w:rsid w:val="0054632D"/>
    <w:rsid w:val="00546581"/>
    <w:rsid w:val="0055096B"/>
    <w:rsid w:val="00551657"/>
    <w:rsid w:val="005529BE"/>
    <w:rsid w:val="00554BA1"/>
    <w:rsid w:val="005562DD"/>
    <w:rsid w:val="0055653F"/>
    <w:rsid w:val="00563645"/>
    <w:rsid w:val="00564788"/>
    <w:rsid w:val="005647C3"/>
    <w:rsid w:val="0056610F"/>
    <w:rsid w:val="00567A09"/>
    <w:rsid w:val="00571F8E"/>
    <w:rsid w:val="005723F0"/>
    <w:rsid w:val="00572FC5"/>
    <w:rsid w:val="00573C9A"/>
    <w:rsid w:val="0057402C"/>
    <w:rsid w:val="005741CD"/>
    <w:rsid w:val="005743AA"/>
    <w:rsid w:val="00575B67"/>
    <w:rsid w:val="00576C3C"/>
    <w:rsid w:val="00584486"/>
    <w:rsid w:val="005850B9"/>
    <w:rsid w:val="00586D9A"/>
    <w:rsid w:val="0058711D"/>
    <w:rsid w:val="00590A9E"/>
    <w:rsid w:val="00591032"/>
    <w:rsid w:val="005919CE"/>
    <w:rsid w:val="00592643"/>
    <w:rsid w:val="005936D2"/>
    <w:rsid w:val="005A0E00"/>
    <w:rsid w:val="005A14F6"/>
    <w:rsid w:val="005A1E2A"/>
    <w:rsid w:val="005A21A6"/>
    <w:rsid w:val="005A3402"/>
    <w:rsid w:val="005A3533"/>
    <w:rsid w:val="005A5ED6"/>
    <w:rsid w:val="005A7AC8"/>
    <w:rsid w:val="005B0463"/>
    <w:rsid w:val="005B23BC"/>
    <w:rsid w:val="005B2BD5"/>
    <w:rsid w:val="005B5AE1"/>
    <w:rsid w:val="005B7616"/>
    <w:rsid w:val="005B7DDF"/>
    <w:rsid w:val="005C0493"/>
    <w:rsid w:val="005C04DD"/>
    <w:rsid w:val="005C57C3"/>
    <w:rsid w:val="005C6349"/>
    <w:rsid w:val="005D005F"/>
    <w:rsid w:val="005D20F4"/>
    <w:rsid w:val="005D2DB9"/>
    <w:rsid w:val="005D3E17"/>
    <w:rsid w:val="005D4808"/>
    <w:rsid w:val="005D4F0B"/>
    <w:rsid w:val="005D519D"/>
    <w:rsid w:val="005D5E91"/>
    <w:rsid w:val="005D6A3F"/>
    <w:rsid w:val="005D6A80"/>
    <w:rsid w:val="005E1112"/>
    <w:rsid w:val="005E1A2D"/>
    <w:rsid w:val="005E23B3"/>
    <w:rsid w:val="005E473C"/>
    <w:rsid w:val="005E4E0D"/>
    <w:rsid w:val="005E63A7"/>
    <w:rsid w:val="005E790C"/>
    <w:rsid w:val="005E7F97"/>
    <w:rsid w:val="005F6729"/>
    <w:rsid w:val="005F723A"/>
    <w:rsid w:val="005F7518"/>
    <w:rsid w:val="005F7867"/>
    <w:rsid w:val="006011B2"/>
    <w:rsid w:val="006017B9"/>
    <w:rsid w:val="006045B6"/>
    <w:rsid w:val="006061EC"/>
    <w:rsid w:val="006108CC"/>
    <w:rsid w:val="00611D9F"/>
    <w:rsid w:val="00613638"/>
    <w:rsid w:val="00615925"/>
    <w:rsid w:val="006163C4"/>
    <w:rsid w:val="006164CC"/>
    <w:rsid w:val="00620193"/>
    <w:rsid w:val="006206C0"/>
    <w:rsid w:val="006209B5"/>
    <w:rsid w:val="0062472F"/>
    <w:rsid w:val="006302CA"/>
    <w:rsid w:val="00630616"/>
    <w:rsid w:val="00630DE8"/>
    <w:rsid w:val="006318CB"/>
    <w:rsid w:val="00632B1B"/>
    <w:rsid w:val="0063678A"/>
    <w:rsid w:val="006411C2"/>
    <w:rsid w:val="00642872"/>
    <w:rsid w:val="006462F1"/>
    <w:rsid w:val="00651078"/>
    <w:rsid w:val="00651518"/>
    <w:rsid w:val="006518E5"/>
    <w:rsid w:val="00651C1D"/>
    <w:rsid w:val="00655E06"/>
    <w:rsid w:val="0065698B"/>
    <w:rsid w:val="00660063"/>
    <w:rsid w:val="00660587"/>
    <w:rsid w:val="006605E2"/>
    <w:rsid w:val="006616F2"/>
    <w:rsid w:val="006634A9"/>
    <w:rsid w:val="006636FC"/>
    <w:rsid w:val="00665EEB"/>
    <w:rsid w:val="006661F7"/>
    <w:rsid w:val="00667131"/>
    <w:rsid w:val="00667B07"/>
    <w:rsid w:val="00670063"/>
    <w:rsid w:val="00672D24"/>
    <w:rsid w:val="006752F1"/>
    <w:rsid w:val="006755AA"/>
    <w:rsid w:val="006811FC"/>
    <w:rsid w:val="00681485"/>
    <w:rsid w:val="00681EB2"/>
    <w:rsid w:val="00690632"/>
    <w:rsid w:val="00695939"/>
    <w:rsid w:val="006A0B87"/>
    <w:rsid w:val="006A492D"/>
    <w:rsid w:val="006A677B"/>
    <w:rsid w:val="006B0179"/>
    <w:rsid w:val="006B1DF3"/>
    <w:rsid w:val="006B3CFD"/>
    <w:rsid w:val="006B6FE5"/>
    <w:rsid w:val="006C0799"/>
    <w:rsid w:val="006C2B09"/>
    <w:rsid w:val="006C2FFE"/>
    <w:rsid w:val="006C6A19"/>
    <w:rsid w:val="006D4365"/>
    <w:rsid w:val="006D5CFC"/>
    <w:rsid w:val="006D679C"/>
    <w:rsid w:val="006D7704"/>
    <w:rsid w:val="006E3480"/>
    <w:rsid w:val="006F2713"/>
    <w:rsid w:val="006F2D33"/>
    <w:rsid w:val="006F32A9"/>
    <w:rsid w:val="006F3C33"/>
    <w:rsid w:val="006F446A"/>
    <w:rsid w:val="006F543F"/>
    <w:rsid w:val="006F5949"/>
    <w:rsid w:val="006F624C"/>
    <w:rsid w:val="006F6620"/>
    <w:rsid w:val="00702617"/>
    <w:rsid w:val="00702F91"/>
    <w:rsid w:val="007054C6"/>
    <w:rsid w:val="00710FD0"/>
    <w:rsid w:val="007157D1"/>
    <w:rsid w:val="00717387"/>
    <w:rsid w:val="007179F1"/>
    <w:rsid w:val="00717B55"/>
    <w:rsid w:val="007206C7"/>
    <w:rsid w:val="00722417"/>
    <w:rsid w:val="00723253"/>
    <w:rsid w:val="00727CA8"/>
    <w:rsid w:val="00731114"/>
    <w:rsid w:val="0073138A"/>
    <w:rsid w:val="007320EE"/>
    <w:rsid w:val="00732408"/>
    <w:rsid w:val="00732E36"/>
    <w:rsid w:val="007332E8"/>
    <w:rsid w:val="00740AB1"/>
    <w:rsid w:val="00742E9B"/>
    <w:rsid w:val="0074655F"/>
    <w:rsid w:val="00750A54"/>
    <w:rsid w:val="0075359D"/>
    <w:rsid w:val="007543E1"/>
    <w:rsid w:val="00754D66"/>
    <w:rsid w:val="00754EA7"/>
    <w:rsid w:val="007556A0"/>
    <w:rsid w:val="00755EC2"/>
    <w:rsid w:val="00755ED2"/>
    <w:rsid w:val="00756947"/>
    <w:rsid w:val="00757A09"/>
    <w:rsid w:val="00760A8B"/>
    <w:rsid w:val="007637F6"/>
    <w:rsid w:val="007642A9"/>
    <w:rsid w:val="00764C9C"/>
    <w:rsid w:val="007664CD"/>
    <w:rsid w:val="00767116"/>
    <w:rsid w:val="007703FD"/>
    <w:rsid w:val="007714B2"/>
    <w:rsid w:val="00771509"/>
    <w:rsid w:val="007748FC"/>
    <w:rsid w:val="0077523C"/>
    <w:rsid w:val="00782551"/>
    <w:rsid w:val="00784481"/>
    <w:rsid w:val="00785914"/>
    <w:rsid w:val="0078594A"/>
    <w:rsid w:val="007859E7"/>
    <w:rsid w:val="00786255"/>
    <w:rsid w:val="00786C2A"/>
    <w:rsid w:val="00787122"/>
    <w:rsid w:val="00791508"/>
    <w:rsid w:val="00792C13"/>
    <w:rsid w:val="00795F80"/>
    <w:rsid w:val="00797122"/>
    <w:rsid w:val="0079775B"/>
    <w:rsid w:val="00797B8D"/>
    <w:rsid w:val="007A114E"/>
    <w:rsid w:val="007A34A1"/>
    <w:rsid w:val="007A3B50"/>
    <w:rsid w:val="007A3C11"/>
    <w:rsid w:val="007A6E4C"/>
    <w:rsid w:val="007B47D7"/>
    <w:rsid w:val="007B5485"/>
    <w:rsid w:val="007B59F8"/>
    <w:rsid w:val="007B5F8B"/>
    <w:rsid w:val="007B6C79"/>
    <w:rsid w:val="007C05BF"/>
    <w:rsid w:val="007C0CED"/>
    <w:rsid w:val="007C5920"/>
    <w:rsid w:val="007C595F"/>
    <w:rsid w:val="007C7710"/>
    <w:rsid w:val="007D307F"/>
    <w:rsid w:val="007D6487"/>
    <w:rsid w:val="007D671C"/>
    <w:rsid w:val="007D6F67"/>
    <w:rsid w:val="007E3097"/>
    <w:rsid w:val="007E3FCB"/>
    <w:rsid w:val="007E48D9"/>
    <w:rsid w:val="007E4E2A"/>
    <w:rsid w:val="007E59A4"/>
    <w:rsid w:val="007E5F95"/>
    <w:rsid w:val="007E60B5"/>
    <w:rsid w:val="007F0B2C"/>
    <w:rsid w:val="007F5742"/>
    <w:rsid w:val="00802604"/>
    <w:rsid w:val="00805DE4"/>
    <w:rsid w:val="0080699B"/>
    <w:rsid w:val="00807EC0"/>
    <w:rsid w:val="008109A4"/>
    <w:rsid w:val="0081205A"/>
    <w:rsid w:val="008129EB"/>
    <w:rsid w:val="00813682"/>
    <w:rsid w:val="0081559D"/>
    <w:rsid w:val="00816E75"/>
    <w:rsid w:val="0082109F"/>
    <w:rsid w:val="0082255A"/>
    <w:rsid w:val="00822F97"/>
    <w:rsid w:val="00825E5C"/>
    <w:rsid w:val="008267C8"/>
    <w:rsid w:val="0082753E"/>
    <w:rsid w:val="00830902"/>
    <w:rsid w:val="00830CAC"/>
    <w:rsid w:val="008324C7"/>
    <w:rsid w:val="00834BA1"/>
    <w:rsid w:val="008357E6"/>
    <w:rsid w:val="00835D04"/>
    <w:rsid w:val="00837D51"/>
    <w:rsid w:val="00842643"/>
    <w:rsid w:val="00842EBA"/>
    <w:rsid w:val="00843E2E"/>
    <w:rsid w:val="0084654D"/>
    <w:rsid w:val="00847D85"/>
    <w:rsid w:val="00857EDA"/>
    <w:rsid w:val="00860E0D"/>
    <w:rsid w:val="00862E43"/>
    <w:rsid w:val="008643F0"/>
    <w:rsid w:val="008724D5"/>
    <w:rsid w:val="00872706"/>
    <w:rsid w:val="00872EB0"/>
    <w:rsid w:val="008731D7"/>
    <w:rsid w:val="008733B6"/>
    <w:rsid w:val="00875D39"/>
    <w:rsid w:val="008806C3"/>
    <w:rsid w:val="00885E8A"/>
    <w:rsid w:val="00886C72"/>
    <w:rsid w:val="00892309"/>
    <w:rsid w:val="008926BD"/>
    <w:rsid w:val="0089290B"/>
    <w:rsid w:val="00893D93"/>
    <w:rsid w:val="0089767D"/>
    <w:rsid w:val="008A7B3F"/>
    <w:rsid w:val="008A7BEF"/>
    <w:rsid w:val="008A7FD0"/>
    <w:rsid w:val="008B0A6F"/>
    <w:rsid w:val="008B39EA"/>
    <w:rsid w:val="008B3A7A"/>
    <w:rsid w:val="008B3BBE"/>
    <w:rsid w:val="008B44C3"/>
    <w:rsid w:val="008B4C9B"/>
    <w:rsid w:val="008C1C0F"/>
    <w:rsid w:val="008C68B6"/>
    <w:rsid w:val="008C7715"/>
    <w:rsid w:val="008D15DC"/>
    <w:rsid w:val="008D3A49"/>
    <w:rsid w:val="008D5ADB"/>
    <w:rsid w:val="008D7897"/>
    <w:rsid w:val="008E1D69"/>
    <w:rsid w:val="008E2022"/>
    <w:rsid w:val="008E3049"/>
    <w:rsid w:val="008E3392"/>
    <w:rsid w:val="008E51F4"/>
    <w:rsid w:val="008E53F1"/>
    <w:rsid w:val="008E6C38"/>
    <w:rsid w:val="008E7240"/>
    <w:rsid w:val="008F08CC"/>
    <w:rsid w:val="008F4017"/>
    <w:rsid w:val="008F4A4F"/>
    <w:rsid w:val="008F5357"/>
    <w:rsid w:val="008F7261"/>
    <w:rsid w:val="00902099"/>
    <w:rsid w:val="009023D7"/>
    <w:rsid w:val="00910133"/>
    <w:rsid w:val="00911248"/>
    <w:rsid w:val="00914AB3"/>
    <w:rsid w:val="00914C93"/>
    <w:rsid w:val="0091780C"/>
    <w:rsid w:val="0092104C"/>
    <w:rsid w:val="0092185C"/>
    <w:rsid w:val="00921B78"/>
    <w:rsid w:val="0092226C"/>
    <w:rsid w:val="00924B1C"/>
    <w:rsid w:val="00925FF8"/>
    <w:rsid w:val="00926C8C"/>
    <w:rsid w:val="00927E36"/>
    <w:rsid w:val="0093276F"/>
    <w:rsid w:val="00933CB1"/>
    <w:rsid w:val="00936440"/>
    <w:rsid w:val="00941AA6"/>
    <w:rsid w:val="00944584"/>
    <w:rsid w:val="00946511"/>
    <w:rsid w:val="00951684"/>
    <w:rsid w:val="0095322F"/>
    <w:rsid w:val="009541F6"/>
    <w:rsid w:val="00956596"/>
    <w:rsid w:val="00962577"/>
    <w:rsid w:val="0096271D"/>
    <w:rsid w:val="00963D63"/>
    <w:rsid w:val="00964551"/>
    <w:rsid w:val="00971BE7"/>
    <w:rsid w:val="00972604"/>
    <w:rsid w:val="009736AD"/>
    <w:rsid w:val="00975756"/>
    <w:rsid w:val="00976736"/>
    <w:rsid w:val="00976CCC"/>
    <w:rsid w:val="00982F94"/>
    <w:rsid w:val="009830E0"/>
    <w:rsid w:val="009831E9"/>
    <w:rsid w:val="009837E4"/>
    <w:rsid w:val="00983B6E"/>
    <w:rsid w:val="00985C26"/>
    <w:rsid w:val="009908A0"/>
    <w:rsid w:val="009910D9"/>
    <w:rsid w:val="00992228"/>
    <w:rsid w:val="009923F4"/>
    <w:rsid w:val="009928F7"/>
    <w:rsid w:val="0099395D"/>
    <w:rsid w:val="0099466C"/>
    <w:rsid w:val="00994A48"/>
    <w:rsid w:val="00994FCD"/>
    <w:rsid w:val="00997592"/>
    <w:rsid w:val="00997933"/>
    <w:rsid w:val="00997CAF"/>
    <w:rsid w:val="009A0295"/>
    <w:rsid w:val="009A09A5"/>
    <w:rsid w:val="009A1D45"/>
    <w:rsid w:val="009A29DA"/>
    <w:rsid w:val="009A5F9B"/>
    <w:rsid w:val="009A66E4"/>
    <w:rsid w:val="009B2B7C"/>
    <w:rsid w:val="009B30FD"/>
    <w:rsid w:val="009B5062"/>
    <w:rsid w:val="009B5AFD"/>
    <w:rsid w:val="009C16A5"/>
    <w:rsid w:val="009C3101"/>
    <w:rsid w:val="009C347D"/>
    <w:rsid w:val="009C348B"/>
    <w:rsid w:val="009D0632"/>
    <w:rsid w:val="009D09D1"/>
    <w:rsid w:val="009D1E8D"/>
    <w:rsid w:val="009E1818"/>
    <w:rsid w:val="009E3E9E"/>
    <w:rsid w:val="009E5C26"/>
    <w:rsid w:val="009E68FD"/>
    <w:rsid w:val="009E7381"/>
    <w:rsid w:val="009F0A29"/>
    <w:rsid w:val="009F171B"/>
    <w:rsid w:val="009F1C90"/>
    <w:rsid w:val="009F49EE"/>
    <w:rsid w:val="009F4F4B"/>
    <w:rsid w:val="009F4F80"/>
    <w:rsid w:val="009F4FBD"/>
    <w:rsid w:val="009F52E8"/>
    <w:rsid w:val="009F7605"/>
    <w:rsid w:val="00A00CAF"/>
    <w:rsid w:val="00A07E50"/>
    <w:rsid w:val="00A107E7"/>
    <w:rsid w:val="00A115D0"/>
    <w:rsid w:val="00A14C46"/>
    <w:rsid w:val="00A150F7"/>
    <w:rsid w:val="00A15426"/>
    <w:rsid w:val="00A2447B"/>
    <w:rsid w:val="00A24DF6"/>
    <w:rsid w:val="00A3044C"/>
    <w:rsid w:val="00A30F37"/>
    <w:rsid w:val="00A32AAC"/>
    <w:rsid w:val="00A34502"/>
    <w:rsid w:val="00A34E47"/>
    <w:rsid w:val="00A3658E"/>
    <w:rsid w:val="00A36B76"/>
    <w:rsid w:val="00A43730"/>
    <w:rsid w:val="00A455C5"/>
    <w:rsid w:val="00A45A0E"/>
    <w:rsid w:val="00A47124"/>
    <w:rsid w:val="00A50301"/>
    <w:rsid w:val="00A557DB"/>
    <w:rsid w:val="00A612DE"/>
    <w:rsid w:val="00A61CB6"/>
    <w:rsid w:val="00A6239F"/>
    <w:rsid w:val="00A647A4"/>
    <w:rsid w:val="00A6592C"/>
    <w:rsid w:val="00A70BFF"/>
    <w:rsid w:val="00A70FC5"/>
    <w:rsid w:val="00A714A1"/>
    <w:rsid w:val="00A71F77"/>
    <w:rsid w:val="00A739F6"/>
    <w:rsid w:val="00A73F95"/>
    <w:rsid w:val="00A76A4A"/>
    <w:rsid w:val="00A8187D"/>
    <w:rsid w:val="00A824C7"/>
    <w:rsid w:val="00A84298"/>
    <w:rsid w:val="00A86033"/>
    <w:rsid w:val="00A915DE"/>
    <w:rsid w:val="00A91F88"/>
    <w:rsid w:val="00A92BC7"/>
    <w:rsid w:val="00AA6530"/>
    <w:rsid w:val="00AA66AA"/>
    <w:rsid w:val="00AB190B"/>
    <w:rsid w:val="00AB4C85"/>
    <w:rsid w:val="00AB6A6B"/>
    <w:rsid w:val="00AC0E3D"/>
    <w:rsid w:val="00AC429F"/>
    <w:rsid w:val="00AC6187"/>
    <w:rsid w:val="00AD038F"/>
    <w:rsid w:val="00AD1825"/>
    <w:rsid w:val="00AD3A7D"/>
    <w:rsid w:val="00AE0B04"/>
    <w:rsid w:val="00AE0BE4"/>
    <w:rsid w:val="00AE2B01"/>
    <w:rsid w:val="00AE2E6A"/>
    <w:rsid w:val="00AE3DBF"/>
    <w:rsid w:val="00AE5068"/>
    <w:rsid w:val="00AE70AD"/>
    <w:rsid w:val="00AF46DA"/>
    <w:rsid w:val="00AF7097"/>
    <w:rsid w:val="00AF70DE"/>
    <w:rsid w:val="00B00ECB"/>
    <w:rsid w:val="00B011DD"/>
    <w:rsid w:val="00B038E7"/>
    <w:rsid w:val="00B0564B"/>
    <w:rsid w:val="00B063EA"/>
    <w:rsid w:val="00B0660C"/>
    <w:rsid w:val="00B101A6"/>
    <w:rsid w:val="00B10A7B"/>
    <w:rsid w:val="00B15E89"/>
    <w:rsid w:val="00B17DF0"/>
    <w:rsid w:val="00B20120"/>
    <w:rsid w:val="00B21E9B"/>
    <w:rsid w:val="00B23FEA"/>
    <w:rsid w:val="00B26342"/>
    <w:rsid w:val="00B30724"/>
    <w:rsid w:val="00B30E6F"/>
    <w:rsid w:val="00B349A3"/>
    <w:rsid w:val="00B36839"/>
    <w:rsid w:val="00B369D5"/>
    <w:rsid w:val="00B37248"/>
    <w:rsid w:val="00B3731F"/>
    <w:rsid w:val="00B45968"/>
    <w:rsid w:val="00B45995"/>
    <w:rsid w:val="00B46E19"/>
    <w:rsid w:val="00B50044"/>
    <w:rsid w:val="00B50EE3"/>
    <w:rsid w:val="00B5160B"/>
    <w:rsid w:val="00B51F1C"/>
    <w:rsid w:val="00B52541"/>
    <w:rsid w:val="00B53F91"/>
    <w:rsid w:val="00B557CE"/>
    <w:rsid w:val="00B6038C"/>
    <w:rsid w:val="00B64377"/>
    <w:rsid w:val="00B65213"/>
    <w:rsid w:val="00B70A1B"/>
    <w:rsid w:val="00B749A9"/>
    <w:rsid w:val="00B77240"/>
    <w:rsid w:val="00B80A1F"/>
    <w:rsid w:val="00B8118C"/>
    <w:rsid w:val="00B81EB5"/>
    <w:rsid w:val="00B83649"/>
    <w:rsid w:val="00B8492B"/>
    <w:rsid w:val="00B8589C"/>
    <w:rsid w:val="00B86AC7"/>
    <w:rsid w:val="00B87F60"/>
    <w:rsid w:val="00B90E2E"/>
    <w:rsid w:val="00B94C70"/>
    <w:rsid w:val="00B9777F"/>
    <w:rsid w:val="00BA269B"/>
    <w:rsid w:val="00BA4290"/>
    <w:rsid w:val="00BA54CD"/>
    <w:rsid w:val="00BA6B99"/>
    <w:rsid w:val="00BA6FD5"/>
    <w:rsid w:val="00BB26BE"/>
    <w:rsid w:val="00BB2FE3"/>
    <w:rsid w:val="00BC2EA7"/>
    <w:rsid w:val="00BC3B7B"/>
    <w:rsid w:val="00BC608C"/>
    <w:rsid w:val="00BC61D1"/>
    <w:rsid w:val="00BC62FE"/>
    <w:rsid w:val="00BC7D1D"/>
    <w:rsid w:val="00BC7DFE"/>
    <w:rsid w:val="00BD123F"/>
    <w:rsid w:val="00BD21EE"/>
    <w:rsid w:val="00BD34A9"/>
    <w:rsid w:val="00BD37E0"/>
    <w:rsid w:val="00BD4A14"/>
    <w:rsid w:val="00BD4BE4"/>
    <w:rsid w:val="00BD6884"/>
    <w:rsid w:val="00BE1FD0"/>
    <w:rsid w:val="00BE20C6"/>
    <w:rsid w:val="00BE4A1B"/>
    <w:rsid w:val="00BE4ADA"/>
    <w:rsid w:val="00BE6D30"/>
    <w:rsid w:val="00BE76C7"/>
    <w:rsid w:val="00BF3037"/>
    <w:rsid w:val="00BF449A"/>
    <w:rsid w:val="00BF5497"/>
    <w:rsid w:val="00C034DA"/>
    <w:rsid w:val="00C1092E"/>
    <w:rsid w:val="00C10DD0"/>
    <w:rsid w:val="00C116C0"/>
    <w:rsid w:val="00C11BC1"/>
    <w:rsid w:val="00C12118"/>
    <w:rsid w:val="00C1267D"/>
    <w:rsid w:val="00C149D4"/>
    <w:rsid w:val="00C15177"/>
    <w:rsid w:val="00C16C4B"/>
    <w:rsid w:val="00C17366"/>
    <w:rsid w:val="00C210A7"/>
    <w:rsid w:val="00C214B5"/>
    <w:rsid w:val="00C2388E"/>
    <w:rsid w:val="00C241F9"/>
    <w:rsid w:val="00C278E7"/>
    <w:rsid w:val="00C3309A"/>
    <w:rsid w:val="00C42470"/>
    <w:rsid w:val="00C43183"/>
    <w:rsid w:val="00C43F2A"/>
    <w:rsid w:val="00C46916"/>
    <w:rsid w:val="00C46A9A"/>
    <w:rsid w:val="00C501F4"/>
    <w:rsid w:val="00C50B5F"/>
    <w:rsid w:val="00C517AF"/>
    <w:rsid w:val="00C536F9"/>
    <w:rsid w:val="00C5401F"/>
    <w:rsid w:val="00C60776"/>
    <w:rsid w:val="00C61317"/>
    <w:rsid w:val="00C64E75"/>
    <w:rsid w:val="00C65B6E"/>
    <w:rsid w:val="00C74C4E"/>
    <w:rsid w:val="00C74F12"/>
    <w:rsid w:val="00C7621F"/>
    <w:rsid w:val="00C76B9B"/>
    <w:rsid w:val="00C82479"/>
    <w:rsid w:val="00C82D04"/>
    <w:rsid w:val="00C837F8"/>
    <w:rsid w:val="00C83DD2"/>
    <w:rsid w:val="00C870F5"/>
    <w:rsid w:val="00C91074"/>
    <w:rsid w:val="00C92170"/>
    <w:rsid w:val="00C922FD"/>
    <w:rsid w:val="00C928D9"/>
    <w:rsid w:val="00C944FD"/>
    <w:rsid w:val="00C96505"/>
    <w:rsid w:val="00C96E00"/>
    <w:rsid w:val="00CA63C5"/>
    <w:rsid w:val="00CA6560"/>
    <w:rsid w:val="00CA69C3"/>
    <w:rsid w:val="00CA7477"/>
    <w:rsid w:val="00CB0618"/>
    <w:rsid w:val="00CB5802"/>
    <w:rsid w:val="00CB5AD9"/>
    <w:rsid w:val="00CB6D74"/>
    <w:rsid w:val="00CB7385"/>
    <w:rsid w:val="00CB7F38"/>
    <w:rsid w:val="00CC11B2"/>
    <w:rsid w:val="00CC61C0"/>
    <w:rsid w:val="00CC783C"/>
    <w:rsid w:val="00CD0915"/>
    <w:rsid w:val="00CD6EC8"/>
    <w:rsid w:val="00CD7001"/>
    <w:rsid w:val="00CE06DE"/>
    <w:rsid w:val="00CE18CE"/>
    <w:rsid w:val="00CE4789"/>
    <w:rsid w:val="00CE5198"/>
    <w:rsid w:val="00CE5368"/>
    <w:rsid w:val="00CE6860"/>
    <w:rsid w:val="00CF4043"/>
    <w:rsid w:val="00D015A0"/>
    <w:rsid w:val="00D02388"/>
    <w:rsid w:val="00D0387B"/>
    <w:rsid w:val="00D03C1C"/>
    <w:rsid w:val="00D04682"/>
    <w:rsid w:val="00D04847"/>
    <w:rsid w:val="00D06D6F"/>
    <w:rsid w:val="00D07580"/>
    <w:rsid w:val="00D107FA"/>
    <w:rsid w:val="00D114E7"/>
    <w:rsid w:val="00D11A8D"/>
    <w:rsid w:val="00D12EDE"/>
    <w:rsid w:val="00D13E68"/>
    <w:rsid w:val="00D15B1D"/>
    <w:rsid w:val="00D171EC"/>
    <w:rsid w:val="00D17D74"/>
    <w:rsid w:val="00D20D54"/>
    <w:rsid w:val="00D21CD1"/>
    <w:rsid w:val="00D236C7"/>
    <w:rsid w:val="00D26CC5"/>
    <w:rsid w:val="00D26D00"/>
    <w:rsid w:val="00D2714B"/>
    <w:rsid w:val="00D27F43"/>
    <w:rsid w:val="00D3055D"/>
    <w:rsid w:val="00D30BBD"/>
    <w:rsid w:val="00D34410"/>
    <w:rsid w:val="00D36642"/>
    <w:rsid w:val="00D4050A"/>
    <w:rsid w:val="00D4216F"/>
    <w:rsid w:val="00D42CDF"/>
    <w:rsid w:val="00D46CFD"/>
    <w:rsid w:val="00D501D2"/>
    <w:rsid w:val="00D529E9"/>
    <w:rsid w:val="00D530D8"/>
    <w:rsid w:val="00D537AA"/>
    <w:rsid w:val="00D53CCE"/>
    <w:rsid w:val="00D61F0D"/>
    <w:rsid w:val="00D63CE7"/>
    <w:rsid w:val="00D67C5F"/>
    <w:rsid w:val="00D747E3"/>
    <w:rsid w:val="00D756EC"/>
    <w:rsid w:val="00D76183"/>
    <w:rsid w:val="00D770B2"/>
    <w:rsid w:val="00D81DF9"/>
    <w:rsid w:val="00D85462"/>
    <w:rsid w:val="00D85FA5"/>
    <w:rsid w:val="00D8661C"/>
    <w:rsid w:val="00D86E68"/>
    <w:rsid w:val="00D87702"/>
    <w:rsid w:val="00D901AC"/>
    <w:rsid w:val="00D9118E"/>
    <w:rsid w:val="00D96991"/>
    <w:rsid w:val="00D96EAF"/>
    <w:rsid w:val="00DA3AB4"/>
    <w:rsid w:val="00DA42C6"/>
    <w:rsid w:val="00DA6213"/>
    <w:rsid w:val="00DA7820"/>
    <w:rsid w:val="00DB69AB"/>
    <w:rsid w:val="00DC0068"/>
    <w:rsid w:val="00DC0FDC"/>
    <w:rsid w:val="00DC1171"/>
    <w:rsid w:val="00DC1538"/>
    <w:rsid w:val="00DC1A9F"/>
    <w:rsid w:val="00DC28C8"/>
    <w:rsid w:val="00DC3896"/>
    <w:rsid w:val="00DC4A7E"/>
    <w:rsid w:val="00DC6359"/>
    <w:rsid w:val="00DD0726"/>
    <w:rsid w:val="00DD1D2A"/>
    <w:rsid w:val="00DD2310"/>
    <w:rsid w:val="00DD41BC"/>
    <w:rsid w:val="00DE1987"/>
    <w:rsid w:val="00DE2DC8"/>
    <w:rsid w:val="00DE7A16"/>
    <w:rsid w:val="00DF0789"/>
    <w:rsid w:val="00DF1CBD"/>
    <w:rsid w:val="00DF443B"/>
    <w:rsid w:val="00DF6F24"/>
    <w:rsid w:val="00DF76B6"/>
    <w:rsid w:val="00DF7FE9"/>
    <w:rsid w:val="00E0187D"/>
    <w:rsid w:val="00E03258"/>
    <w:rsid w:val="00E050E5"/>
    <w:rsid w:val="00E06BB5"/>
    <w:rsid w:val="00E116EB"/>
    <w:rsid w:val="00E121EF"/>
    <w:rsid w:val="00E12655"/>
    <w:rsid w:val="00E12F70"/>
    <w:rsid w:val="00E15C0A"/>
    <w:rsid w:val="00E15C64"/>
    <w:rsid w:val="00E179EA"/>
    <w:rsid w:val="00E200DB"/>
    <w:rsid w:val="00E20B99"/>
    <w:rsid w:val="00E21130"/>
    <w:rsid w:val="00E2137F"/>
    <w:rsid w:val="00E21CC2"/>
    <w:rsid w:val="00E23FE3"/>
    <w:rsid w:val="00E24154"/>
    <w:rsid w:val="00E257F0"/>
    <w:rsid w:val="00E262CF"/>
    <w:rsid w:val="00E27BBB"/>
    <w:rsid w:val="00E30780"/>
    <w:rsid w:val="00E339AE"/>
    <w:rsid w:val="00E422F8"/>
    <w:rsid w:val="00E4286B"/>
    <w:rsid w:val="00E53100"/>
    <w:rsid w:val="00E57F2D"/>
    <w:rsid w:val="00E60CB9"/>
    <w:rsid w:val="00E61036"/>
    <w:rsid w:val="00E6472F"/>
    <w:rsid w:val="00E66D53"/>
    <w:rsid w:val="00E66E19"/>
    <w:rsid w:val="00E74713"/>
    <w:rsid w:val="00E76B01"/>
    <w:rsid w:val="00E773C6"/>
    <w:rsid w:val="00E77C2F"/>
    <w:rsid w:val="00E82B80"/>
    <w:rsid w:val="00E84E9A"/>
    <w:rsid w:val="00E8553B"/>
    <w:rsid w:val="00E86196"/>
    <w:rsid w:val="00E87B85"/>
    <w:rsid w:val="00E9292C"/>
    <w:rsid w:val="00E938BA"/>
    <w:rsid w:val="00E96EE0"/>
    <w:rsid w:val="00E971D3"/>
    <w:rsid w:val="00E975DD"/>
    <w:rsid w:val="00EA111E"/>
    <w:rsid w:val="00EA13B5"/>
    <w:rsid w:val="00EA199E"/>
    <w:rsid w:val="00EA28C7"/>
    <w:rsid w:val="00EA4C46"/>
    <w:rsid w:val="00EA4D4E"/>
    <w:rsid w:val="00EA526E"/>
    <w:rsid w:val="00EA692C"/>
    <w:rsid w:val="00EB3FF7"/>
    <w:rsid w:val="00EB4062"/>
    <w:rsid w:val="00EB4449"/>
    <w:rsid w:val="00EB5048"/>
    <w:rsid w:val="00EB518D"/>
    <w:rsid w:val="00EB55E2"/>
    <w:rsid w:val="00EB57FB"/>
    <w:rsid w:val="00EC26F5"/>
    <w:rsid w:val="00EC29F2"/>
    <w:rsid w:val="00EC416B"/>
    <w:rsid w:val="00EC55A4"/>
    <w:rsid w:val="00EC7A81"/>
    <w:rsid w:val="00ED01FB"/>
    <w:rsid w:val="00ED06EA"/>
    <w:rsid w:val="00ED1D97"/>
    <w:rsid w:val="00ED74FF"/>
    <w:rsid w:val="00EE0C81"/>
    <w:rsid w:val="00EE2CE6"/>
    <w:rsid w:val="00EE3E2C"/>
    <w:rsid w:val="00EE5605"/>
    <w:rsid w:val="00EE6412"/>
    <w:rsid w:val="00EE71FD"/>
    <w:rsid w:val="00EF2FD1"/>
    <w:rsid w:val="00EF50E8"/>
    <w:rsid w:val="00EF6E19"/>
    <w:rsid w:val="00EF77A0"/>
    <w:rsid w:val="00F01651"/>
    <w:rsid w:val="00F03952"/>
    <w:rsid w:val="00F03CDB"/>
    <w:rsid w:val="00F03E34"/>
    <w:rsid w:val="00F0589B"/>
    <w:rsid w:val="00F07025"/>
    <w:rsid w:val="00F07B31"/>
    <w:rsid w:val="00F10843"/>
    <w:rsid w:val="00F1475E"/>
    <w:rsid w:val="00F15408"/>
    <w:rsid w:val="00F15C27"/>
    <w:rsid w:val="00F160B7"/>
    <w:rsid w:val="00F17A9D"/>
    <w:rsid w:val="00F23112"/>
    <w:rsid w:val="00F24229"/>
    <w:rsid w:val="00F258AA"/>
    <w:rsid w:val="00F31F61"/>
    <w:rsid w:val="00F335A6"/>
    <w:rsid w:val="00F359E6"/>
    <w:rsid w:val="00F477CC"/>
    <w:rsid w:val="00F516B4"/>
    <w:rsid w:val="00F5209B"/>
    <w:rsid w:val="00F53119"/>
    <w:rsid w:val="00F55DBA"/>
    <w:rsid w:val="00F63DA5"/>
    <w:rsid w:val="00F64BB1"/>
    <w:rsid w:val="00F66941"/>
    <w:rsid w:val="00F7280B"/>
    <w:rsid w:val="00F75573"/>
    <w:rsid w:val="00F75E7F"/>
    <w:rsid w:val="00F75ED5"/>
    <w:rsid w:val="00F77895"/>
    <w:rsid w:val="00F77C3D"/>
    <w:rsid w:val="00F812CE"/>
    <w:rsid w:val="00F8410A"/>
    <w:rsid w:val="00F8620A"/>
    <w:rsid w:val="00F9065D"/>
    <w:rsid w:val="00F92CE5"/>
    <w:rsid w:val="00F930F3"/>
    <w:rsid w:val="00F937A6"/>
    <w:rsid w:val="00F938A1"/>
    <w:rsid w:val="00F94D50"/>
    <w:rsid w:val="00F973AB"/>
    <w:rsid w:val="00F97511"/>
    <w:rsid w:val="00FA228B"/>
    <w:rsid w:val="00FA38A3"/>
    <w:rsid w:val="00FA705F"/>
    <w:rsid w:val="00FB5E29"/>
    <w:rsid w:val="00FB65B2"/>
    <w:rsid w:val="00FC4DF6"/>
    <w:rsid w:val="00FD2015"/>
    <w:rsid w:val="00FD273F"/>
    <w:rsid w:val="00FD3532"/>
    <w:rsid w:val="00FE39D1"/>
    <w:rsid w:val="00FE3B87"/>
    <w:rsid w:val="00FE55A5"/>
    <w:rsid w:val="00FE6D4F"/>
    <w:rsid w:val="00FF10B0"/>
    <w:rsid w:val="00FF201E"/>
    <w:rsid w:val="00FF3E5C"/>
    <w:rsid w:val="00FF4B1E"/>
    <w:rsid w:val="00FF5077"/>
    <w:rsid w:val="00FF64F2"/>
    <w:rsid w:val="00FF69A9"/>
    <w:rsid w:val="00FF6D26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6DEED9C-E200-48C0-85E7-ACF1F7E3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2F1"/>
  </w:style>
  <w:style w:type="paragraph" w:styleId="1">
    <w:name w:val="heading 1"/>
    <w:basedOn w:val="a"/>
    <w:next w:val="a"/>
    <w:link w:val="10"/>
    <w:uiPriority w:val="9"/>
    <w:qFormat/>
    <w:rsid w:val="00AE0B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1D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BE4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1DB0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AE0BE4"/>
    <w:pPr>
      <w:outlineLvl w:val="9"/>
    </w:pPr>
    <w:rPr>
      <w:lang w:eastAsia="ru-RU"/>
    </w:rPr>
  </w:style>
  <w:style w:type="paragraph" w:styleId="a4">
    <w:name w:val="List Paragraph"/>
    <w:basedOn w:val="a"/>
    <w:uiPriority w:val="34"/>
    <w:qFormat/>
    <w:rsid w:val="008C77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DB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6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054C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054C6"/>
    <w:rPr>
      <w:color w:val="800080"/>
      <w:u w:val="single"/>
    </w:rPr>
  </w:style>
  <w:style w:type="paragraph" w:customStyle="1" w:styleId="xl65">
    <w:name w:val="xl65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054C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7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7054C6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7054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7054C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7054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7054C6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7054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31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0D19"/>
  </w:style>
  <w:style w:type="paragraph" w:styleId="ac">
    <w:name w:val="footer"/>
    <w:basedOn w:val="a"/>
    <w:link w:val="ad"/>
    <w:uiPriority w:val="99"/>
    <w:unhideWhenUsed/>
    <w:rsid w:val="0031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0D19"/>
  </w:style>
  <w:style w:type="paragraph" w:styleId="21">
    <w:name w:val="toc 2"/>
    <w:basedOn w:val="a"/>
    <w:next w:val="a"/>
    <w:autoRedefine/>
    <w:uiPriority w:val="39"/>
    <w:unhideWhenUsed/>
    <w:rsid w:val="00310D19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10D19"/>
    <w:pPr>
      <w:spacing w:after="100"/>
      <w:jc w:val="center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310D19"/>
    <w:pPr>
      <w:spacing w:after="100"/>
      <w:ind w:left="440"/>
    </w:pPr>
    <w:rPr>
      <w:rFonts w:eastAsiaTheme="minorEastAsia" w:cs="Times New Roman"/>
      <w:lang w:eastAsia="ru-RU"/>
    </w:rPr>
  </w:style>
  <w:style w:type="character" w:styleId="ae">
    <w:name w:val="Placeholder Text"/>
    <w:basedOn w:val="a0"/>
    <w:uiPriority w:val="99"/>
    <w:semiHidden/>
    <w:rsid w:val="00363A03"/>
    <w:rPr>
      <w:color w:val="808080"/>
    </w:rPr>
  </w:style>
  <w:style w:type="paragraph" w:customStyle="1" w:styleId="Default">
    <w:name w:val="Default"/>
    <w:rsid w:val="00BA6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5529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5529BE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5529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5529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529BE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5529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f"/>
    <w:rsid w:val="004F4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4F4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8F4A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afanasyevo.gosuslugi.ru/ofitsialno/dokumenty/dokumenty-all-2494_1716.htm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565EA51C0D42A9BEE84AD1FD4580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394543-65D0-4F74-8363-45FCD21A2E92}"/>
      </w:docPartPr>
      <w:docPartBody>
        <w:p w:rsidR="00000000" w:rsidRDefault="00C97834" w:rsidP="00C97834">
          <w:pPr>
            <w:pStyle w:val="4F565EA51C0D42A9BEE84AD1FD45800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34"/>
    <w:rsid w:val="00C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3287B0489C4042A1591055D42679BD">
    <w:name w:val="843287B0489C4042A1591055D42679BD"/>
    <w:rsid w:val="00C97834"/>
  </w:style>
  <w:style w:type="paragraph" w:customStyle="1" w:styleId="4F565EA51C0D42A9BEE84AD1FD458008">
    <w:name w:val="4F565EA51C0D42A9BEE84AD1FD458008"/>
    <w:rsid w:val="00C97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Сектор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ектор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ектор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BDF18-5678-45C0-8727-C6E836ED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18282</Words>
  <Characters>104208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годовой доклад за 2018 год</vt:lpstr>
    </vt:vector>
  </TitlesOfParts>
  <Company>Microsoft</Company>
  <LinksUpToDate>false</LinksUpToDate>
  <CharactersWithSpaces>122246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годовой доклад за 2018 год</dc:title>
  <dc:subject/>
  <dc:creator>User</dc:creator>
  <cp:keywords/>
  <dc:description/>
  <cp:lastModifiedBy>User</cp:lastModifiedBy>
  <cp:revision>2</cp:revision>
  <cp:lastPrinted>2026-03-16T10:28:00Z</cp:lastPrinted>
  <dcterms:created xsi:type="dcterms:W3CDTF">2026-03-18T08:50:00Z</dcterms:created>
  <dcterms:modified xsi:type="dcterms:W3CDTF">2026-03-18T08:50:00Z</dcterms:modified>
</cp:coreProperties>
</file>