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38" w:rsidRDefault="00CC6638" w:rsidP="00CC6638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C663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CC6638" w:rsidRPr="00CC6638" w:rsidRDefault="00CC6638" w:rsidP="00CC6638">
      <w:pPr>
        <w:spacing w:after="0"/>
        <w:ind w:firstLine="709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>государственной (муниципальной) услуги «Установление сервитута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 xml:space="preserve">отношении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>емельного участка, находящегося в государственной или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>муниципальной собственности или государственная собственность на который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>не разграничена»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 Афанасьевского муниципального округа Кировской области</w:t>
      </w:r>
      <w:r w:rsidRPr="002E33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0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E33A0" w:rsidRP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(муниципальной) услуги «Установление сервитута в отношении земельного 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находящегося в государственной или муниципальной собственности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который не разграничена»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повышения качества и доступности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E33A0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2E33A0">
        <w:rPr>
          <w:rFonts w:ascii="Times New Roman" w:hAnsi="Times New Roman" w:cs="Times New Roman"/>
          <w:sz w:val="28"/>
          <w:szCs w:val="28"/>
        </w:rPr>
        <w:t>услуги, определяет станд</w:t>
      </w:r>
      <w:r>
        <w:rPr>
          <w:rFonts w:ascii="Times New Roman" w:hAnsi="Times New Roman" w:cs="Times New Roman"/>
          <w:sz w:val="28"/>
          <w:szCs w:val="28"/>
        </w:rPr>
        <w:t>арт, сроки и последовательность д</w:t>
      </w:r>
      <w:r w:rsidRPr="002E33A0">
        <w:rPr>
          <w:rFonts w:ascii="Times New Roman" w:hAnsi="Times New Roman" w:cs="Times New Roman"/>
          <w:sz w:val="28"/>
          <w:szCs w:val="28"/>
        </w:rPr>
        <w:t>ействий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(административных процедур) при осуществлении полномочий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Афанасьевского муниципального округа Кировской области.</w:t>
      </w:r>
    </w:p>
    <w:p w:rsidR="002E33A0" w:rsidRPr="002E33A0" w:rsidRDefault="002E33A0" w:rsidP="002E33A0">
      <w:pPr>
        <w:spacing w:after="0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0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2E33A0" w:rsidRPr="002E33A0" w:rsidRDefault="002E33A0" w:rsidP="002E33A0">
      <w:pPr>
        <w:spacing w:after="0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1.2. Заявителями на получение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являются физические лица, юридические лица и индивидуальные предприниматели.</w:t>
      </w: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A0" w:rsidRDefault="002E33A0" w:rsidP="002E33A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3A0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1.3. Информирование о порядке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(муниципальной) услуги осуществляется: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1) непосредственно при личном приеме заявителя в (указать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органа государственной власти, органа местного самоуправления субъекта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предоставляющего государственную услугу) (далее - Уполномоченный орган)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многофункциональном центре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услуг (далее - многофункциональный центр);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lastRenderedPageBreak/>
        <w:t>2) по телефону Уполномоченным органом или многофункционального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центра;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3) письменно, в том числе посредством электронной почты, факсимильной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связи;</w:t>
      </w: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 xml:space="preserve">4) посредством размещения в открытой и доступной форме информации: </w:t>
      </w: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(функций)» (</w:t>
      </w:r>
      <w:hyperlink r:id="rId9" w:history="1">
        <w:r w:rsidRPr="00B75018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2E33A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(далее - ЕПГУ);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 (указать адрес официального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сайта);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5) посредством размещения информации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Уполномоченного органа или многофункционального центра.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1.4. Информирование осуществляется по вопросам, касающимся: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государственной (муниципальной)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адресов Уполномоченного органа и многофункциональных центров, обращение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которые необходимо для предоставления государственной (муниципальной) 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подразделений Уполномоченного органа);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для предоставления государственной (муниципальной) 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порядка и сроков предоставления государственной (муниципальной) 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государственной (муниципальной) услуги и о результатах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обязательными для предоставления государственной (муниципальной) услуги;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должностных лиц, и принимаемых ими решений при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(муниципальной) услуги.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(муниципальной) услуги и услуг, которые являются необходимыми и обязательными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для предоставления государственной (</w:t>
      </w:r>
      <w:proofErr w:type="gramStart"/>
      <w:r w:rsidRPr="002E33A0">
        <w:rPr>
          <w:rFonts w:ascii="Times New Roman" w:hAnsi="Times New Roman" w:cs="Times New Roman"/>
          <w:sz w:val="28"/>
          <w:szCs w:val="28"/>
        </w:rPr>
        <w:t xml:space="preserve">муниципальной) </w:t>
      </w:r>
      <w:proofErr w:type="gramEnd"/>
      <w:r w:rsidRPr="002E33A0">
        <w:rPr>
          <w:rFonts w:ascii="Times New Roman" w:hAnsi="Times New Roman" w:cs="Times New Roman"/>
          <w:sz w:val="28"/>
          <w:szCs w:val="28"/>
        </w:rPr>
        <w:t>услуги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бесплатно.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1.5. При устном обращении Заявителя (лично или по телефону) должностное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 xml:space="preserve">лицо Уполномоченного органа, работник многофункционального </w:t>
      </w:r>
      <w:r w:rsidRPr="002E33A0">
        <w:rPr>
          <w:rFonts w:ascii="Times New Roman" w:hAnsi="Times New Roman" w:cs="Times New Roman"/>
          <w:sz w:val="28"/>
          <w:szCs w:val="28"/>
        </w:rPr>
        <w:lastRenderedPageBreak/>
        <w:t>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 xml:space="preserve">информирует </w:t>
      </w:r>
      <w:proofErr w:type="gramStart"/>
      <w:r w:rsidRPr="002E33A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E33A0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Ответ _______на телефонный звонок должен начинаться с информации о 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 xml:space="preserve">органа, в который позвонил Заявитель, фамилии, имени, отчества (последнее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E33A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наличии) и должности специалиста, принявшего телефонный звонок.</w:t>
      </w:r>
    </w:p>
    <w:p w:rsid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 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ответ, телефонный звонок должен быть переадресован (переведен) на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должностное лицо или же обратившемуся лицу должен быть сообщен телефонный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номер, по которому можно будет получить необходимую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3A0">
        <w:rPr>
          <w:rFonts w:ascii="Times New Roman" w:hAnsi="Times New Roman" w:cs="Times New Roman"/>
          <w:sz w:val="28"/>
          <w:szCs w:val="28"/>
        </w:rPr>
        <w:t>Заявителю один из следующих вариантов дальнейших действий:</w:t>
      </w:r>
    </w:p>
    <w:p w:rsidR="002E33A0" w:rsidRPr="002E33A0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</w:p>
    <w:p w:rsidR="00850F67" w:rsidRDefault="002E33A0" w:rsidP="002E33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3A0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11612" w:rsidRPr="00111612" w:rsidRDefault="00111612" w:rsidP="001116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Pr="00111612">
        <w:rPr>
          <w:rFonts w:ascii="Times New Roman" w:hAnsi="Times New Roman" w:cs="Times New Roman"/>
          <w:sz w:val="28"/>
          <w:szCs w:val="28"/>
        </w:rPr>
        <w:t>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- Федеральный закон № 59-ФЗ).</w:t>
      </w:r>
      <w:proofErr w:type="gramEnd"/>
    </w:p>
    <w:p w:rsidR="00111612" w:rsidRPr="00111612" w:rsidRDefault="00111612" w:rsidP="00111612">
      <w:pPr>
        <w:pStyle w:val="a3"/>
        <w:numPr>
          <w:ilvl w:val="1"/>
          <w:numId w:val="3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На ЕПГУ размещаются сведения, которые являются необходимыми обязательными для предоставления государственной (муниципальной)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</w:t>
      </w:r>
    </w:p>
    <w:p w:rsidR="00111612" w:rsidRPr="00111612" w:rsidRDefault="00111612" w:rsidP="00111612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года № 861.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12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(муниципальной) услуги осуществляется без выполнения заявителем каких-либо </w:t>
      </w:r>
      <w:r w:rsidRPr="00111612">
        <w:rPr>
          <w:rFonts w:ascii="Times New Roman" w:hAnsi="Times New Roman" w:cs="Times New Roman"/>
          <w:sz w:val="28"/>
          <w:szCs w:val="28"/>
        </w:rPr>
        <w:lastRenderedPageBreak/>
        <w:t>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111612" w:rsidRPr="00111612" w:rsidRDefault="00111612" w:rsidP="001116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 предоставления государственной (муниципальной)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о</w:t>
      </w:r>
      <w:r w:rsidRPr="00111612">
        <w:rPr>
          <w:rFonts w:ascii="Times New Roman" w:hAnsi="Times New Roman" w:cs="Times New Roman"/>
          <w:sz w:val="28"/>
          <w:szCs w:val="28"/>
        </w:rPr>
        <w:tab/>
        <w:t>месте нахождения и графике работы Уполномоченного органа и их структурных подразделений, ответственных за предоставление государственной (муниципальной) услуги, а также многофункциональных центров;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 ответственных за предоставление государственной (муниципальной) услуги, в том числе номер телефона-автоинформатора (при наличии);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111612" w:rsidRPr="00111612" w:rsidRDefault="00111612" w:rsidP="001116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 правовые акты,</w:t>
      </w:r>
      <w:r w:rsidRPr="00111612">
        <w:rPr>
          <w:rFonts w:ascii="Times New Roman" w:hAnsi="Times New Roman" w:cs="Times New Roman"/>
          <w:sz w:val="28"/>
          <w:szCs w:val="28"/>
        </w:rPr>
        <w:tab/>
        <w:t>регулирующие порядок предоставления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12">
        <w:rPr>
          <w:rFonts w:ascii="Times New Roman" w:hAnsi="Times New Roman" w:cs="Times New Roman"/>
          <w:sz w:val="28"/>
          <w:szCs w:val="28"/>
        </w:rPr>
        <w:t>(муниципальной) услуги, в том числе Административный регламент, которые по требованию заявителя предоставляются ему для ознакомления.</w:t>
      </w:r>
    </w:p>
    <w:p w:rsidR="00111612" w:rsidRPr="00111612" w:rsidRDefault="00111612" w:rsidP="001116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государственной (муниципальной)</w:t>
      </w:r>
      <w:r w:rsidRPr="00111612">
        <w:rPr>
          <w:rFonts w:ascii="Times New Roman" w:hAnsi="Times New Roman" w:cs="Times New Roman"/>
          <w:sz w:val="28"/>
          <w:szCs w:val="28"/>
        </w:rPr>
        <w:tab/>
        <w:t>услуги на информационных стендах</w:t>
      </w:r>
      <w:r w:rsidRPr="00111612">
        <w:rPr>
          <w:rFonts w:ascii="Times New Roman" w:hAnsi="Times New Roman" w:cs="Times New Roman"/>
          <w:sz w:val="28"/>
          <w:szCs w:val="28"/>
        </w:rPr>
        <w:tab/>
        <w:t>в помещении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12">
        <w:rPr>
          <w:rFonts w:ascii="Times New Roman" w:hAnsi="Times New Roman" w:cs="Times New Roman"/>
          <w:sz w:val="28"/>
          <w:szCs w:val="28"/>
        </w:rPr>
        <w:t>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111612" w:rsidRPr="00111612" w:rsidRDefault="00111612" w:rsidP="00111612">
      <w:pPr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</w:t>
      </w:r>
    </w:p>
    <w:p w:rsidR="00111612" w:rsidRDefault="00111612" w:rsidP="00111612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Default="00111612" w:rsidP="00111612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612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государственной (муниципальной) услуги</w:t>
      </w:r>
    </w:p>
    <w:p w:rsidR="00111612" w:rsidRDefault="00111612" w:rsidP="00111612">
      <w:pPr>
        <w:spacing w:after="0"/>
        <w:ind w:left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Pr="00111612" w:rsidRDefault="00111612" w:rsidP="00111612">
      <w:pPr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b/>
          <w:bCs/>
          <w:sz w:val="28"/>
          <w:szCs w:val="28"/>
        </w:rPr>
        <w:t>Наименование государственной (муниципальной) услуги</w:t>
      </w:r>
    </w:p>
    <w:p w:rsidR="00111612" w:rsidRDefault="00111612" w:rsidP="00111612">
      <w:pPr>
        <w:spacing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612" w:rsidRPr="00111612" w:rsidRDefault="00111612" w:rsidP="0011161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Pr="00111612">
        <w:rPr>
          <w:rFonts w:ascii="Times New Roman" w:hAnsi="Times New Roman" w:cs="Times New Roman"/>
          <w:sz w:val="28"/>
          <w:szCs w:val="28"/>
        </w:rPr>
        <w:t>Государственная услуга «Установление сервитута в отношении земельного участка, находящегося в государственной или муниципальной собственности или государственная собственность на который не разграничена».</w:t>
      </w:r>
    </w:p>
    <w:p w:rsidR="00111612" w:rsidRDefault="00111612" w:rsidP="00111612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Pr="00111612" w:rsidRDefault="00111612" w:rsidP="00111612">
      <w:pPr>
        <w:spacing w:after="0"/>
        <w:ind w:left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b/>
          <w:bCs/>
          <w:sz w:val="28"/>
          <w:szCs w:val="28"/>
        </w:rPr>
        <w:t>Наименование органа государственной власти, органа местного самоуправления, предоставляющего государственную услугу</w:t>
      </w:r>
    </w:p>
    <w:p w:rsidR="00111612" w:rsidRDefault="00111612" w:rsidP="0011161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612" w:rsidRDefault="00111612" w:rsidP="00111612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Уполномоченным органом </w:t>
      </w:r>
      <w:r>
        <w:rPr>
          <w:rFonts w:ascii="Times New Roman" w:hAnsi="Times New Roman" w:cs="Times New Roman"/>
          <w:sz w:val="28"/>
          <w:szCs w:val="28"/>
        </w:rPr>
        <w:t>– администрацией Афанасьевского муниципального округа Кировской области.</w:t>
      </w:r>
    </w:p>
    <w:p w:rsidR="00111612" w:rsidRPr="00111612" w:rsidRDefault="00111612" w:rsidP="00111612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В предоставлении государственной (муниципальной) услуги принимают участие Уполномоченные органы (многофункциональные центры при наличии соответствующего соглашения о взаимодействии).</w:t>
      </w:r>
    </w:p>
    <w:p w:rsidR="00111612" w:rsidRPr="00111612" w:rsidRDefault="00111612" w:rsidP="001116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При предоставлении государственной</w:t>
      </w:r>
      <w:r w:rsidRPr="00111612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Pr="0011161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12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612">
        <w:rPr>
          <w:rFonts w:ascii="Times New Roman" w:hAnsi="Times New Roman" w:cs="Times New Roman"/>
          <w:sz w:val="28"/>
          <w:szCs w:val="28"/>
        </w:rPr>
        <w:t xml:space="preserve">Уполномоченный орган взаимодействует </w:t>
      </w:r>
      <w:proofErr w:type="gramStart"/>
      <w:r w:rsidRPr="0011161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1612">
        <w:rPr>
          <w:rFonts w:ascii="Times New Roman" w:hAnsi="Times New Roman" w:cs="Times New Roman"/>
          <w:sz w:val="28"/>
          <w:szCs w:val="28"/>
        </w:rPr>
        <w:t>:</w:t>
      </w:r>
    </w:p>
    <w:p w:rsidR="00111612" w:rsidRPr="00111612" w:rsidRDefault="00111612" w:rsidP="00111612">
      <w:pPr>
        <w:pStyle w:val="a3"/>
        <w:numPr>
          <w:ilvl w:val="0"/>
          <w:numId w:val="6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Федеральной налоговой службой России для подтверждения принадлежности Заявителя к категории юридических лиц или индивидуальных предпринимателей.</w:t>
      </w:r>
    </w:p>
    <w:p w:rsidR="002E33A0" w:rsidRDefault="00111612" w:rsidP="00111612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612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Уполномоченному органу запрещается требовать от заявителя осуществления действий, в том числе согласований, необходимых для получения государственной (муниципальной)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государственной (муниципальной) услуги.</w:t>
      </w:r>
      <w:proofErr w:type="gramEnd"/>
    </w:p>
    <w:p w:rsidR="00111612" w:rsidRDefault="00111612" w:rsidP="001116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Pr="00111612" w:rsidRDefault="00111612" w:rsidP="00111612">
      <w:pPr>
        <w:jc w:val="center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b/>
          <w:bCs/>
          <w:sz w:val="28"/>
          <w:szCs w:val="28"/>
        </w:rPr>
        <w:t>Описание результата предоставления государственной (муниципальной) услуги</w:t>
      </w:r>
    </w:p>
    <w:p w:rsidR="00111612" w:rsidRPr="00111612" w:rsidRDefault="00111612" w:rsidP="00111612">
      <w:pPr>
        <w:pStyle w:val="a3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(муниципальной) услуги является:</w:t>
      </w:r>
    </w:p>
    <w:p w:rsidR="00111612" w:rsidRPr="00111612" w:rsidRDefault="00111612" w:rsidP="001116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уведомление о возможности заключения соглашения об установлении сервитута в предложенных заявителем границах (форма приведена в Приложении № 1 к настоящему Административному регламенту);</w:t>
      </w:r>
    </w:p>
    <w:p w:rsidR="00111612" w:rsidRDefault="00111612" w:rsidP="001116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 xml:space="preserve">предложение </w:t>
      </w:r>
      <w:proofErr w:type="gramStart"/>
      <w:r w:rsidRPr="00111612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111612">
        <w:rPr>
          <w:rFonts w:ascii="Times New Roman" w:hAnsi="Times New Roman" w:cs="Times New Roman"/>
          <w:sz w:val="28"/>
          <w:szCs w:val="28"/>
        </w:rPr>
        <w:t xml:space="preserve"> территории (форма приведена в Приложении №2 2 к настоящему Административному регламенту);</w:t>
      </w:r>
    </w:p>
    <w:p w:rsidR="00111612" w:rsidRDefault="00111612" w:rsidP="001116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проект соглашения об установлении сервитута (форма приведена в Приложении № 3 к настоящему Административному регламенту);</w:t>
      </w:r>
    </w:p>
    <w:p w:rsidR="00111612" w:rsidRPr="00111612" w:rsidRDefault="00111612" w:rsidP="00111612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услуги (форма приведена в Приложении № 5 к настоящему Административному регламенту).</w:t>
      </w:r>
    </w:p>
    <w:p w:rsidR="00111612" w:rsidRDefault="00111612" w:rsidP="0011161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Pr="00111612" w:rsidRDefault="00111612" w:rsidP="00F515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1612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государственной (муниципальной) услуги, в том числе с учетом необходимости обращения в организации, участвующие в предоставлении государственной (муниципальной) услуги, срок приостановления предоставления государственной (муниципальной) услуги, срок выдачи (направления) документов, являющихся результатом предоставления государственной (муниципальной) услуги</w:t>
      </w:r>
      <w:proofErr w:type="gramEnd"/>
    </w:p>
    <w:p w:rsidR="00111612" w:rsidRDefault="00111612" w:rsidP="00F5159B">
      <w:pPr>
        <w:pStyle w:val="a3"/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11612" w:rsidRPr="00111612" w:rsidRDefault="00111612" w:rsidP="00F5159B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Срок предоставления государственной (муниципальной) услуги определяется в соответствии с Земельным кодексом Российской Федерации.</w:t>
      </w:r>
    </w:p>
    <w:p w:rsidR="00111612" w:rsidRPr="00111612" w:rsidRDefault="00111612" w:rsidP="00F515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Органом государственной власти субъекта Российской Федерации, органом местного самоуправления может быть предусмотрено оказание государственной (муниципальной) услуги в иной срок, не превышающий установленный Земельным кодексом Российской Федерации.</w:t>
      </w:r>
    </w:p>
    <w:p w:rsidR="00111612" w:rsidRDefault="00111612" w:rsidP="00F5159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1612" w:rsidRDefault="00111612" w:rsidP="00F5159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612"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акты, регулирующие предоставление государственной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11612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</w:t>
      </w:r>
    </w:p>
    <w:p w:rsidR="00111612" w:rsidRPr="00111612" w:rsidRDefault="00111612" w:rsidP="00F515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1612" w:rsidRPr="00DE19AF" w:rsidRDefault="00111612" w:rsidP="00F5159B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услуги:</w:t>
      </w:r>
    </w:p>
    <w:p w:rsidR="00111612" w:rsidRPr="00DE19AF" w:rsidRDefault="00111612" w:rsidP="00F5159B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25.10.2001 № 136-ФЗ;</w:t>
      </w:r>
    </w:p>
    <w:p w:rsidR="00DE19AF" w:rsidRDefault="00111612" w:rsidP="00F5159B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Федеральный закон от 25.10.2001. №2 137-ФЗ «О введении в действие Земельного кодекса Российской Федерации»;</w:t>
      </w:r>
    </w:p>
    <w:p w:rsidR="00DE19AF" w:rsidRDefault="00111612" w:rsidP="00F5159B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 (часть первая) от 30.11.1994 № 51- ФЗ;</w:t>
      </w:r>
    </w:p>
    <w:p w:rsidR="00111612" w:rsidRPr="00DE19AF" w:rsidRDefault="00111612" w:rsidP="00F5159B">
      <w:pPr>
        <w:pStyle w:val="a3"/>
        <w:numPr>
          <w:ilvl w:val="0"/>
          <w:numId w:val="8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Федеральный закон от 13.07.2015 № 218-ФЗ «О государственной регистрации недвижимости»;</w:t>
      </w:r>
    </w:p>
    <w:p w:rsidR="00DE19AF" w:rsidRPr="00DE19AF" w:rsidRDefault="00111612" w:rsidP="00F5159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1612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размещен в федеральной государственной</w:t>
      </w:r>
      <w:r w:rsidR="00DE19AF">
        <w:rPr>
          <w:rFonts w:ascii="Times New Roman" w:hAnsi="Times New Roman" w:cs="Times New Roman"/>
          <w:sz w:val="28"/>
          <w:szCs w:val="28"/>
        </w:rPr>
        <w:t xml:space="preserve"> </w:t>
      </w:r>
      <w:r w:rsidR="00DE19AF" w:rsidRPr="00DE19AF">
        <w:rPr>
          <w:rFonts w:ascii="Times New Roman" w:hAnsi="Times New Roman" w:cs="Times New Roman"/>
          <w:sz w:val="28"/>
          <w:szCs w:val="28"/>
        </w:rPr>
        <w:t>информационной системе «Федеральный реестр государственных и муниципальных услуг (функций)» и на ЕПГУ. (указать также перечень региональных (муниципальных) информационных ресурсов при наличии).</w:t>
      </w:r>
    </w:p>
    <w:p w:rsidR="00DE19AF" w:rsidRPr="00DE19AF" w:rsidRDefault="00DE19AF" w:rsidP="00F5159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государственной </w:t>
      </w:r>
      <w:r w:rsidRPr="00DE19AF">
        <w:rPr>
          <w:rFonts w:ascii="Times New Roman" w:hAnsi="Times New Roman" w:cs="Times New Roman"/>
          <w:sz w:val="28"/>
          <w:szCs w:val="28"/>
        </w:rPr>
        <w:lastRenderedPageBreak/>
        <w:t>(муниципальной) услуги, на официальном сайте Уполномоченного органа в сети Интернет, а также в соответствующем разделе федерального реестра.</w:t>
      </w:r>
    </w:p>
    <w:p w:rsid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DE19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Pr="00DE19AF" w:rsidRDefault="00DE19AF" w:rsidP="00DE19AF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Для получения государственной (муниципальной) услуги заявитель представляет:</w:t>
      </w:r>
    </w:p>
    <w:p w:rsidR="00DE19AF" w:rsidRPr="00DE19AF" w:rsidRDefault="00DE19AF" w:rsidP="00DE19AF">
      <w:pPr>
        <w:pStyle w:val="a3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Заявление о предоставлении государственной (муниципальной) услуги по форме, согласно приложению № 5 к настоящему Административному регламенту.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направления результата предоставления государственной (муниципальной) услуги: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в форме электронного документа в личном кабинете на ЕПГУ;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многофункциональном центре;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на бумажном носителе в Уполномоченном органе, многофункциональном центре;</w:t>
      </w:r>
    </w:p>
    <w:p w:rsidR="00DE19AF" w:rsidRPr="00DE19AF" w:rsidRDefault="00DE19AF" w:rsidP="00DE19AF">
      <w:pPr>
        <w:pStyle w:val="a3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Документ, удостоверяющего личность Заявителя или представителя Заявителя (предоставляется в случае личного обращения в уполномоченный орган).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DE19A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DE19AF">
        <w:rPr>
          <w:rFonts w:ascii="Times New Roman" w:hAnsi="Times New Roman" w:cs="Times New Roman"/>
          <w:sz w:val="28"/>
          <w:szCs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DE19AF" w:rsidRPr="00DE19AF" w:rsidRDefault="00DE19AF" w:rsidP="00DE19A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</w:p>
    <w:p w:rsidR="00DE19AF" w:rsidRPr="00DE19AF" w:rsidRDefault="00DE19AF" w:rsidP="00DE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 xml:space="preserve">действовать 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</w:t>
      </w:r>
      <w:r w:rsidRPr="00DE19AF">
        <w:rPr>
          <w:rFonts w:ascii="Times New Roman" w:hAnsi="Times New Roman" w:cs="Times New Roman"/>
          <w:sz w:val="28"/>
          <w:szCs w:val="28"/>
        </w:rPr>
        <w:lastRenderedPageBreak/>
        <w:t>организации, а документ, выданный физическим лицом,</w:t>
      </w:r>
      <w:r w:rsidRPr="00DE19AF">
        <w:rPr>
          <w:rFonts w:ascii="Times New Roman" w:hAnsi="Times New Roman" w:cs="Times New Roman"/>
          <w:sz w:val="28"/>
          <w:szCs w:val="28"/>
        </w:rPr>
        <w:tab/>
        <w:t>- усиленной квалифицированной электронной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sz w:val="28"/>
          <w:szCs w:val="28"/>
        </w:rPr>
        <w:t>нотариуса с приложением файла открепленной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sz w:val="28"/>
          <w:szCs w:val="28"/>
        </w:rPr>
        <w:t xml:space="preserve">электронной подписи в формате </w:t>
      </w:r>
      <w:r w:rsidRPr="00DE19AF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DE19AF">
        <w:rPr>
          <w:rFonts w:ascii="Times New Roman" w:hAnsi="Times New Roman" w:cs="Times New Roman"/>
          <w:sz w:val="28"/>
          <w:szCs w:val="28"/>
        </w:rPr>
        <w:t>3;</w:t>
      </w:r>
    </w:p>
    <w:p w:rsidR="00DE19AF" w:rsidRPr="00DE19AF" w:rsidRDefault="00DE19AF" w:rsidP="00DE19A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Схема границ сервитута на кадастровом плане территории.</w:t>
      </w:r>
    </w:p>
    <w:p w:rsidR="00DE19AF" w:rsidRPr="00DE19AF" w:rsidRDefault="00DE19AF" w:rsidP="00DE19AF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Заявления и прилагаемые документы, указанные в пункте 2. 8.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</w:t>
      </w:r>
    </w:p>
    <w:p w:rsidR="00DE19AF" w:rsidRDefault="00DE19AF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DE1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E19AF" w:rsidRPr="00DE19AF" w:rsidRDefault="00DE19AF" w:rsidP="00DE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Pr="00DE19AF" w:rsidRDefault="00DE19AF" w:rsidP="00DE19AF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DE19AF" w:rsidRPr="00DE19AF" w:rsidRDefault="00DE19AF" w:rsidP="00DE19AF">
      <w:pPr>
        <w:numPr>
          <w:ilvl w:val="0"/>
          <w:numId w:val="4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</w:t>
      </w:r>
    </w:p>
    <w:p w:rsidR="00DE19AF" w:rsidRPr="00DE19AF" w:rsidRDefault="00DE19AF" w:rsidP="00DE19AF">
      <w:pPr>
        <w:numPr>
          <w:ilvl w:val="0"/>
          <w:numId w:val="4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индивидуальных предпринимателей, в случае подачи заявления индивидуальным предпринимателем</w:t>
      </w:r>
    </w:p>
    <w:p w:rsidR="00DE19AF" w:rsidRPr="00DE19AF" w:rsidRDefault="00DE19AF" w:rsidP="00DE19AF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запрещается требовать от заявителя:</w:t>
      </w:r>
    </w:p>
    <w:p w:rsidR="00DE19AF" w:rsidRPr="00DE19AF" w:rsidRDefault="00DE19AF" w:rsidP="00DE19AF">
      <w:pPr>
        <w:numPr>
          <w:ilvl w:val="0"/>
          <w:numId w:val="10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услуги.</w:t>
      </w:r>
    </w:p>
    <w:p w:rsidR="00DE19AF" w:rsidRPr="00DE19AF" w:rsidRDefault="00DE19AF" w:rsidP="00DE19AF">
      <w:pPr>
        <w:numPr>
          <w:ilvl w:val="0"/>
          <w:numId w:val="10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A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</w:t>
      </w:r>
      <w:r>
        <w:rPr>
          <w:rFonts w:ascii="Times New Roman" w:hAnsi="Times New Roman" w:cs="Times New Roman"/>
          <w:sz w:val="28"/>
          <w:szCs w:val="28"/>
        </w:rPr>
        <w:t>ции  и Кировской области</w:t>
      </w:r>
      <w:r w:rsidRPr="00DE19A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 w:rsidRPr="00DE1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актами администрации Афанасьевского муниципального округа Кировской области</w:t>
      </w:r>
      <w:r w:rsidRPr="00DE19AF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Pr="00DE19AF">
        <w:rPr>
          <w:rFonts w:ascii="Times New Roman" w:hAnsi="Times New Roman" w:cs="Times New Roman"/>
          <w:sz w:val="28"/>
          <w:szCs w:val="28"/>
        </w:rPr>
        <w:lastRenderedPageBreak/>
        <w:t>государственных услуг, за исключением документов, указанных в части 6 статьи</w:t>
      </w:r>
      <w:proofErr w:type="gramEnd"/>
      <w:r w:rsidRPr="00DE19AF">
        <w:rPr>
          <w:rFonts w:ascii="Times New Roman" w:hAnsi="Times New Roman" w:cs="Times New Roman"/>
          <w:sz w:val="28"/>
          <w:szCs w:val="28"/>
        </w:rPr>
        <w:t xml:space="preserve"> 7 Федерального закона от 27 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DE19AF" w:rsidRPr="00DE19AF" w:rsidRDefault="00DE19AF" w:rsidP="00DE19AF">
      <w:pPr>
        <w:numPr>
          <w:ilvl w:val="0"/>
          <w:numId w:val="10"/>
        </w:num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sz w:val="28"/>
          <w:szCs w:val="28"/>
        </w:rPr>
        <w:t>подачи заявления о предоставлении государственной (муниципальной) услуги;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9AF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 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</w:t>
      </w:r>
      <w:proofErr w:type="gramEnd"/>
      <w:r w:rsidRPr="00DE19AF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№2 210- ФЗ, уведомляется заявитель, а также приносятся извинения за доставленные неудобства.</w:t>
      </w:r>
    </w:p>
    <w:p w:rsid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0"/>
    </w:p>
    <w:p w:rsidR="00DE19AF" w:rsidRDefault="00DE19AF" w:rsidP="00DE19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(муниципальной) услуги</w:t>
      </w:r>
      <w:bookmarkEnd w:id="0"/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Pr="00DE19AF" w:rsidRDefault="00DE19AF" w:rsidP="00DE19AF">
      <w:pPr>
        <w:pStyle w:val="a3"/>
        <w:numPr>
          <w:ilvl w:val="0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E19AF" w:rsidRPr="00DE19AF" w:rsidRDefault="00DE19AF" w:rsidP="00DE19AF">
      <w:pPr>
        <w:pStyle w:val="a3"/>
        <w:numPr>
          <w:ilvl w:val="1"/>
          <w:numId w:val="1"/>
        </w:numPr>
        <w:spacing w:after="0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DE19AF" w:rsidRPr="00DE19AF" w:rsidRDefault="00DE19AF" w:rsidP="00DE19AF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Основания для отказа в при</w:t>
      </w:r>
      <w:r>
        <w:rPr>
          <w:rFonts w:ascii="Times New Roman" w:hAnsi="Times New Roman" w:cs="Times New Roman"/>
          <w:sz w:val="28"/>
          <w:szCs w:val="28"/>
        </w:rPr>
        <w:t xml:space="preserve">еме документов, необходимых для </w:t>
      </w:r>
      <w:r w:rsidRPr="00DE19AF">
        <w:rPr>
          <w:rFonts w:ascii="Times New Roman" w:hAnsi="Times New Roman" w:cs="Times New Roman"/>
          <w:sz w:val="28"/>
          <w:szCs w:val="28"/>
        </w:rPr>
        <w:t>предоставления государственной (муниципальной) услуги, отсутствуют.</w:t>
      </w:r>
    </w:p>
    <w:p w:rsid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1"/>
    </w:p>
    <w:p w:rsidR="00DE19AF" w:rsidRDefault="00DE19AF" w:rsidP="00DE19AF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  <w:bookmarkEnd w:id="1"/>
    </w:p>
    <w:p w:rsidR="00DE19AF" w:rsidRPr="00DE19AF" w:rsidRDefault="00DE19AF" w:rsidP="00DE1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Pr="00DE19AF" w:rsidRDefault="00DE19AF" w:rsidP="00DE19AF">
      <w:pPr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Оснований для приостановления предоставления государственной (муниципальной) услуги законодательством Российской Федерации не предусмотрено.</w:t>
      </w:r>
    </w:p>
    <w:p w:rsidR="00DE19AF" w:rsidRPr="00DE19AF" w:rsidRDefault="00DE19AF" w:rsidP="00DE19AF">
      <w:pPr>
        <w:numPr>
          <w:ilvl w:val="2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</w:r>
    </w:p>
    <w:p w:rsidR="00DE19AF" w:rsidRPr="00DE19AF" w:rsidRDefault="00DE19AF" w:rsidP="00DE19AF">
      <w:pPr>
        <w:numPr>
          <w:ilvl w:val="2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</w:r>
    </w:p>
    <w:p w:rsidR="00DE19AF" w:rsidRDefault="00DE19AF" w:rsidP="00DE19AF">
      <w:pPr>
        <w:numPr>
          <w:ilvl w:val="2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9AF" w:rsidRPr="00DE19AF" w:rsidRDefault="00DE19AF" w:rsidP="00DE19AF">
      <w:pPr>
        <w:numPr>
          <w:ilvl w:val="2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Документы (сведения), представленные заявителем,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sz w:val="28"/>
          <w:szCs w:val="28"/>
        </w:rPr>
        <w:t>документам (сведениям), полученным в рамках межведомственного взаимодействия.</w:t>
      </w:r>
    </w:p>
    <w:p w:rsidR="00DE19AF" w:rsidRDefault="00DE19AF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DE19A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E19AF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государственной (муниципальной) услуги, в том числе сведения о документе (документах), выдаваемом (выдаваемых) организациями, участвующими в предоставлении государственной (муниципальной) услуги</w:t>
      </w:r>
      <w:proofErr w:type="gramEnd"/>
    </w:p>
    <w:p w:rsidR="00DE19AF" w:rsidRDefault="00DE19AF" w:rsidP="00DE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1612" w:rsidRDefault="00DE19AF" w:rsidP="00DE19AF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Услуги,</w:t>
      </w:r>
      <w:r w:rsidRPr="00DE19AF">
        <w:rPr>
          <w:rFonts w:ascii="Times New Roman" w:hAnsi="Times New Roman" w:cs="Times New Roman"/>
          <w:sz w:val="28"/>
          <w:szCs w:val="28"/>
        </w:rPr>
        <w:tab/>
        <w:t>необходимые и обязательные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sz w:val="28"/>
          <w:szCs w:val="28"/>
        </w:rPr>
        <w:t>государственной (муниципальной) услуги, отсутствуют.</w:t>
      </w:r>
    </w:p>
    <w:p w:rsidR="00DE19AF" w:rsidRDefault="00DE19AF" w:rsidP="00DE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Default="00DE19AF" w:rsidP="00342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</w:t>
      </w:r>
      <w:r w:rsidR="003420EB"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DE19AF">
        <w:rPr>
          <w:rFonts w:ascii="Times New Roman" w:hAnsi="Times New Roman" w:cs="Times New Roman"/>
          <w:b/>
          <w:bCs/>
          <w:sz w:val="28"/>
          <w:szCs w:val="28"/>
        </w:rPr>
        <w:t>слуги</w:t>
      </w:r>
    </w:p>
    <w:p w:rsidR="003420EB" w:rsidRDefault="003420EB" w:rsidP="00342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Pr="003420EB" w:rsidRDefault="00DE19AF" w:rsidP="003420EB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Предоставление государственной</w:t>
      </w:r>
      <w:r w:rsidRPr="003420EB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Pr="003420EB">
        <w:rPr>
          <w:rFonts w:ascii="Times New Roman" w:hAnsi="Times New Roman" w:cs="Times New Roman"/>
          <w:sz w:val="28"/>
          <w:szCs w:val="28"/>
        </w:rPr>
        <w:tab/>
        <w:t>услуги</w:t>
      </w:r>
    </w:p>
    <w:p w:rsidR="00DE19AF" w:rsidRPr="00DE19AF" w:rsidRDefault="00DE19AF" w:rsidP="00DE1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осуществляется бесплатно.</w:t>
      </w:r>
    </w:p>
    <w:p w:rsidR="003420EB" w:rsidRDefault="003420EB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342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</w:t>
      </w:r>
      <w:r w:rsidR="00342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b/>
          <w:bCs/>
          <w:sz w:val="28"/>
          <w:szCs w:val="28"/>
        </w:rPr>
        <w:t>такой платы</w:t>
      </w:r>
    </w:p>
    <w:p w:rsidR="003420EB" w:rsidRPr="003420EB" w:rsidRDefault="003420EB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Pr="00DE19AF" w:rsidRDefault="00DE19AF" w:rsidP="003420EB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3420EB" w:rsidRDefault="003420EB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342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</w:t>
      </w:r>
      <w:r w:rsidR="003420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E19AF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 и при получении результата предоставления государственной (муниципальной) услуги</w:t>
      </w:r>
    </w:p>
    <w:p w:rsidR="00F5159B" w:rsidRPr="00DE19AF" w:rsidRDefault="00F5159B" w:rsidP="00342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9AF" w:rsidRPr="00DE19AF" w:rsidRDefault="00DE19AF" w:rsidP="003420EB">
      <w:pPr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 в Уполномоченном органе или многофункциональном центре составляет не более 15 минут.</w:t>
      </w:r>
    </w:p>
    <w:p w:rsidR="003420EB" w:rsidRDefault="003420EB" w:rsidP="00DE19A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19AF" w:rsidRDefault="00DE19AF" w:rsidP="00342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19AF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3420EB" w:rsidRPr="00DE19AF" w:rsidRDefault="003420EB" w:rsidP="00342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19AF" w:rsidRPr="003420EB" w:rsidRDefault="00DE19AF" w:rsidP="003420EB">
      <w:pPr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AF">
        <w:rPr>
          <w:rFonts w:ascii="Times New Roman" w:hAnsi="Times New Roman" w:cs="Times New Roman"/>
          <w:sz w:val="28"/>
          <w:szCs w:val="28"/>
        </w:rPr>
        <w:t>Срок регистрации заявления о предоставлении государственной (муниципальной) услуги подлежат регистрации в Уполномоченном органе в течение</w:t>
      </w:r>
      <w:r w:rsidR="003420EB">
        <w:rPr>
          <w:rFonts w:ascii="Times New Roman" w:hAnsi="Times New Roman" w:cs="Times New Roman"/>
          <w:sz w:val="28"/>
          <w:szCs w:val="28"/>
        </w:rPr>
        <w:t xml:space="preserve"> </w:t>
      </w:r>
      <w:r w:rsidRPr="003420EB">
        <w:rPr>
          <w:rFonts w:ascii="Times New Roman" w:hAnsi="Times New Roman" w:cs="Times New Roman"/>
          <w:sz w:val="28"/>
          <w:szCs w:val="28"/>
        </w:rPr>
        <w:t>рабочего дня со дня получения заявления и документов, необходимых для предоставления государственной (муниципальной) услуги.</w:t>
      </w:r>
    </w:p>
    <w:p w:rsidR="003420EB" w:rsidRDefault="003420EB" w:rsidP="003420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EB" w:rsidRPr="003420EB" w:rsidRDefault="003420EB" w:rsidP="00342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помещениям, в которых предоставляется </w:t>
      </w:r>
      <w:proofErr w:type="gramStart"/>
      <w:r w:rsidRPr="003420EB">
        <w:rPr>
          <w:rFonts w:ascii="Times New Roman" w:hAnsi="Times New Roman" w:cs="Times New Roman"/>
          <w:b/>
          <w:bCs/>
          <w:sz w:val="28"/>
          <w:szCs w:val="28"/>
        </w:rPr>
        <w:t>государственная</w:t>
      </w:r>
      <w:proofErr w:type="gramEnd"/>
    </w:p>
    <w:p w:rsidR="003420EB" w:rsidRDefault="003420EB" w:rsidP="00342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0EB">
        <w:rPr>
          <w:rFonts w:ascii="Times New Roman" w:hAnsi="Times New Roman" w:cs="Times New Roman"/>
          <w:b/>
          <w:bCs/>
          <w:sz w:val="28"/>
          <w:szCs w:val="28"/>
        </w:rPr>
        <w:t>(муниципальная) услуга</w:t>
      </w:r>
    </w:p>
    <w:p w:rsidR="003420EB" w:rsidRPr="003420EB" w:rsidRDefault="003420EB" w:rsidP="003420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20EB" w:rsidRDefault="003420EB" w:rsidP="003420EB">
      <w:pPr>
        <w:pStyle w:val="a3"/>
        <w:numPr>
          <w:ilvl w:val="1"/>
          <w:numId w:val="5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государственной (муниципальной) услуги, а также выдача результатов предоставления государственной (муниципальной)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342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420EB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</w:t>
      </w:r>
      <w:r w:rsidRPr="003420EB">
        <w:rPr>
          <w:rFonts w:ascii="Times New Roman" w:hAnsi="Times New Roman" w:cs="Times New Roman"/>
          <w:sz w:val="28"/>
          <w:szCs w:val="28"/>
        </w:rPr>
        <w:lastRenderedPageBreak/>
        <w:t>транспорта заявителей. За пользование стоянкой (парковкой) с заявителей плата не взимается.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20EB">
        <w:rPr>
          <w:rFonts w:ascii="Times New Roman" w:hAnsi="Times New Roman" w:cs="Times New Roman"/>
          <w:sz w:val="28"/>
          <w:szCs w:val="28"/>
        </w:rPr>
        <w:t>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(</w:t>
      </w:r>
      <w:proofErr w:type="gramStart"/>
      <w:r w:rsidRPr="003420EB">
        <w:rPr>
          <w:rFonts w:ascii="Times New Roman" w:hAnsi="Times New Roman" w:cs="Times New Roman"/>
          <w:sz w:val="28"/>
          <w:szCs w:val="28"/>
        </w:rPr>
        <w:t xml:space="preserve">муниципальная) </w:t>
      </w:r>
      <w:proofErr w:type="gramEnd"/>
      <w:r w:rsidRPr="003420EB">
        <w:rPr>
          <w:rFonts w:ascii="Times New Roman" w:hAnsi="Times New Roman" w:cs="Times New Roman"/>
          <w:sz w:val="28"/>
          <w:szCs w:val="28"/>
        </w:rPr>
        <w:t>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наименование;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местонахождение и юридический адрес;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режим работы;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(муниципальная) услуга, оснащаются: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системой оповещения о возникновении чрезвычайной ситуации; 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средствами оказания первой медицинской помощи; 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EB">
        <w:rPr>
          <w:rFonts w:ascii="Times New Roman" w:hAnsi="Times New Roman" w:cs="Times New Roman"/>
          <w:sz w:val="28"/>
          <w:szCs w:val="28"/>
        </w:rPr>
        <w:t>удобным для чтения шрифтом, без исправлений, с выделением наиболее важных мест полужирным шрифтом.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- при наличии), должности ответственного лица за прием документов; 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инвалидам обеспечиваются: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3420E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420EB">
        <w:rPr>
          <w:rFonts w:ascii="Times New Roman" w:hAnsi="Times New Roman" w:cs="Times New Roman"/>
          <w:sz w:val="28"/>
          <w:szCs w:val="28"/>
        </w:rPr>
        <w:t xml:space="preserve"> коляски;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государственной услуге с учетом ограничений их жизнедеятельности;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3420E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20E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>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EB" w:rsidRDefault="003420EB" w:rsidP="00F5159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0E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Показатели доступности и качества государственной (муниципальной) услуги</w:t>
      </w:r>
    </w:p>
    <w:p w:rsidR="003420EB" w:rsidRPr="003420EB" w:rsidRDefault="003420EB" w:rsidP="003420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9AF" w:rsidRDefault="003420EB" w:rsidP="00F5159B">
      <w:pPr>
        <w:pStyle w:val="a3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Основными показателями доступности предоставления государственной (муниципальной) услуги являются: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2.21.</w:t>
      </w:r>
      <w:r w:rsidRPr="003420EB">
        <w:rPr>
          <w:rFonts w:ascii="Times New Roman" w:hAnsi="Times New Roman" w:cs="Times New Roman"/>
          <w:sz w:val="28"/>
          <w:szCs w:val="28"/>
        </w:rPr>
        <w:tab/>
        <w:t xml:space="preserve">Наличие полной и понятной информации о порядке, сроках и ходе предоставления государственной (муниципальной) услуги в </w:t>
      </w:r>
      <w:proofErr w:type="spellStart"/>
      <w:r w:rsidRPr="003420EB">
        <w:rPr>
          <w:rFonts w:ascii="Times New Roman" w:hAnsi="Times New Roman" w:cs="Times New Roman"/>
          <w:sz w:val="28"/>
          <w:szCs w:val="28"/>
        </w:rPr>
        <w:t>информационнотелекоммуникационных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 сетях общего пользования (в том числе в сети «Интернет»), средствах массовой информации.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2.22.</w:t>
      </w:r>
      <w:r w:rsidRPr="003420EB">
        <w:rPr>
          <w:rFonts w:ascii="Times New Roman" w:hAnsi="Times New Roman" w:cs="Times New Roman"/>
          <w:sz w:val="28"/>
          <w:szCs w:val="28"/>
        </w:rPr>
        <w:tab/>
        <w:t>Возможность получения заявителем уведомлений о предоставлении государственной (муниципальной) услуги с помощью ЕПГУ;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2.23.</w:t>
      </w:r>
      <w:r w:rsidRPr="003420EB">
        <w:rPr>
          <w:rFonts w:ascii="Times New Roman" w:hAnsi="Times New Roman" w:cs="Times New Roman"/>
          <w:sz w:val="28"/>
          <w:szCs w:val="28"/>
        </w:rPr>
        <w:tab/>
        <w:t>Возможность получения информации о ходе предоставления государственной (муниципальной) услуги, в том числе с использованием информационно-коммуникационных технологий.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2.24.</w:t>
      </w:r>
      <w:r w:rsidRPr="003420EB">
        <w:rPr>
          <w:rFonts w:ascii="Times New Roman" w:hAnsi="Times New Roman" w:cs="Times New Roman"/>
          <w:sz w:val="28"/>
          <w:szCs w:val="28"/>
        </w:rPr>
        <w:tab/>
        <w:t>Основными показателями качества предоставления государственной (муниципальной) услуги являются: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2.25.</w:t>
      </w:r>
      <w:r w:rsidRPr="003420EB">
        <w:rPr>
          <w:rFonts w:ascii="Times New Roman" w:hAnsi="Times New Roman" w:cs="Times New Roman"/>
          <w:sz w:val="28"/>
          <w:szCs w:val="28"/>
        </w:rPr>
        <w:tab/>
        <w:t>Своевременность предоставления государственной (муниципальной) услуги в соответствии со стандартом ее предоставления, установленным настоящим Административным регламентом.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2.26.</w:t>
      </w:r>
      <w:r w:rsidRPr="003420EB">
        <w:rPr>
          <w:rFonts w:ascii="Times New Roman" w:hAnsi="Times New Roman" w:cs="Times New Roman"/>
          <w:sz w:val="28"/>
          <w:szCs w:val="28"/>
        </w:rPr>
        <w:tab/>
        <w:t>Минимально возможное количество взаимодействий гражданина с должностными лицами, участвующими в предоставлении государственной (муниципальной) услуги.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2.27.</w:t>
      </w:r>
      <w:r w:rsidRPr="003420EB">
        <w:rPr>
          <w:rFonts w:ascii="Times New Roman" w:hAnsi="Times New Roman" w:cs="Times New Roman"/>
          <w:sz w:val="28"/>
          <w:szCs w:val="28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2.28.</w:t>
      </w:r>
      <w:r w:rsidRPr="003420EB">
        <w:rPr>
          <w:rFonts w:ascii="Times New Roman" w:hAnsi="Times New Roman" w:cs="Times New Roman"/>
          <w:sz w:val="28"/>
          <w:szCs w:val="28"/>
        </w:rPr>
        <w:tab/>
        <w:t>Отсутствие нарушений установленных сроков в процессе предоставления государственной (муниципальной) услуги.</w:t>
      </w:r>
    </w:p>
    <w:p w:rsidR="003420EB" w:rsidRPr="003420EB" w:rsidRDefault="003420EB" w:rsidP="00F5159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2.29.</w:t>
      </w:r>
      <w:r w:rsidRPr="003420EB">
        <w:rPr>
          <w:rFonts w:ascii="Times New Roman" w:hAnsi="Times New Roman" w:cs="Times New Roman"/>
          <w:sz w:val="28"/>
          <w:szCs w:val="28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государственной (муниципальной) услуги, по </w:t>
      </w:r>
      <w:proofErr w:type="gramStart"/>
      <w:r w:rsidRPr="003420EB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3420EB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420EB" w:rsidRPr="003420EB" w:rsidRDefault="003420EB" w:rsidP="003420EB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0EB" w:rsidRPr="003420EB" w:rsidRDefault="003420EB" w:rsidP="003420EB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0EB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3420EB" w:rsidRPr="003420EB" w:rsidRDefault="003420EB" w:rsidP="003420EB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0EB" w:rsidRPr="003420EB" w:rsidRDefault="003420EB" w:rsidP="003420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lastRenderedPageBreak/>
        <w:t>2.30.</w:t>
      </w:r>
      <w:r w:rsidRPr="003420EB">
        <w:rPr>
          <w:rFonts w:ascii="Times New Roman" w:hAnsi="Times New Roman" w:cs="Times New Roman"/>
          <w:sz w:val="28"/>
          <w:szCs w:val="28"/>
        </w:rPr>
        <w:tab/>
        <w:t>Предоставление государственной (муниципальной)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(муниципальной) услуги в многофункциональном центре.</w:t>
      </w:r>
    </w:p>
    <w:p w:rsidR="003420EB" w:rsidRPr="003420EB" w:rsidRDefault="003420EB" w:rsidP="003420E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2.31.</w:t>
      </w:r>
      <w:r w:rsidRPr="003420EB">
        <w:rPr>
          <w:rFonts w:ascii="Times New Roman" w:hAnsi="Times New Roman" w:cs="Times New Roman"/>
          <w:sz w:val="28"/>
          <w:szCs w:val="28"/>
        </w:rPr>
        <w:tab/>
        <w:t>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3420EB" w:rsidRPr="003420EB" w:rsidRDefault="003420EB" w:rsidP="00F5159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государственной (муниципальной) услуги с использованием интерактивной формы в электронном виде.</w:t>
      </w:r>
    </w:p>
    <w:p w:rsidR="003420EB" w:rsidRPr="003420EB" w:rsidRDefault="003420EB" w:rsidP="00F5159B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Заполненное заявление о предоставлении государственной (муниципальной) услуги отправляется заявителем вместе с прикрепленными электронными образами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0EB">
        <w:rPr>
          <w:rFonts w:ascii="Times New Roman" w:hAnsi="Times New Roman" w:cs="Times New Roman"/>
          <w:sz w:val="28"/>
          <w:szCs w:val="28"/>
        </w:rPr>
        <w:t>документов, необходимыми для предоставления государственной (муниципальной) услуги, в Уполномоченный орган. При авторизации в ЕСИА заявление о предоставлении государственной (муниципальной)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3420EB" w:rsidRPr="003420EB" w:rsidRDefault="003420EB" w:rsidP="00F515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Результаты предоставления государственной (муниципальной)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3420EB" w:rsidRPr="003420EB" w:rsidRDefault="003420EB" w:rsidP="00F515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 бумажном носителе в многофункциональном центре в порядке, указанном в заявлении предусмотренным пунктом 2.8 настоящего Административного регламента.</w:t>
      </w:r>
    </w:p>
    <w:p w:rsidR="003420EB" w:rsidRPr="003420EB" w:rsidRDefault="003420EB" w:rsidP="00F5159B">
      <w:pPr>
        <w:pStyle w:val="a3"/>
        <w:numPr>
          <w:ilvl w:val="1"/>
          <w:numId w:val="1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Электронные документы представляются в следующих форматах: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rar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sig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png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bmp</w:t>
      </w:r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tiff</w:t>
      </w:r>
      <w:r w:rsidRPr="003420EB">
        <w:rPr>
          <w:rFonts w:ascii="Times New Roman" w:hAnsi="Times New Roman" w:cs="Times New Roman"/>
          <w:sz w:val="28"/>
          <w:szCs w:val="28"/>
        </w:rPr>
        <w:t>.</w:t>
      </w:r>
    </w:p>
    <w:p w:rsidR="003420EB" w:rsidRPr="003420EB" w:rsidRDefault="003420EB" w:rsidP="00F515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r w:rsidRPr="003420EB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3420EB">
        <w:rPr>
          <w:rFonts w:ascii="Times New Roman" w:hAnsi="Times New Roman" w:cs="Times New Roman"/>
          <w:sz w:val="28"/>
          <w:szCs w:val="28"/>
        </w:rPr>
        <w:t xml:space="preserve"> (масштаб 1:1) с использованием следующих режимов:</w:t>
      </w:r>
    </w:p>
    <w:p w:rsidR="003420EB" w:rsidRP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3420EB" w:rsidRP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3420EB" w:rsidRP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3420EB" w:rsidRP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3420EB" w:rsidRPr="00820468" w:rsidRDefault="003420EB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Электронные документы должны обеспечивать:</w:t>
      </w:r>
    </w:p>
    <w:p w:rsidR="003420EB" w:rsidRPr="003420EB" w:rsidRDefault="00820468" w:rsidP="00F515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3420EB">
        <w:rPr>
          <w:rFonts w:ascii="Times New Roman" w:hAnsi="Times New Roman" w:cs="Times New Roman"/>
          <w:sz w:val="28"/>
          <w:szCs w:val="28"/>
        </w:rPr>
        <w:t>возможность идентифицировать документ и количество листов в документе;</w:t>
      </w:r>
    </w:p>
    <w:p w:rsidR="003420EB" w:rsidRPr="00820468" w:rsidRDefault="00820468" w:rsidP="00F515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20EB" w:rsidRPr="00820468">
        <w:rPr>
          <w:rFonts w:ascii="Times New Roman" w:hAnsi="Times New Roman" w:cs="Times New Roman"/>
          <w:sz w:val="28"/>
          <w:szCs w:val="28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3420EB" w:rsidRPr="003420EB" w:rsidRDefault="003420EB" w:rsidP="00F5159B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xls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xlsx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3420EB">
        <w:rPr>
          <w:rFonts w:ascii="Times New Roman" w:hAnsi="Times New Roman" w:cs="Times New Roman"/>
          <w:sz w:val="28"/>
          <w:szCs w:val="28"/>
          <w:lang w:val="en-US"/>
        </w:rPr>
        <w:t>ods</w:t>
      </w:r>
      <w:proofErr w:type="spellEnd"/>
      <w:r w:rsidRPr="003420EB">
        <w:rPr>
          <w:rFonts w:ascii="Times New Roman" w:hAnsi="Times New Roman" w:cs="Times New Roman"/>
          <w:sz w:val="28"/>
          <w:szCs w:val="28"/>
        </w:rPr>
        <w:t>, формируются в виде отдельного электронного документа.</w:t>
      </w:r>
    </w:p>
    <w:p w:rsidR="003420EB" w:rsidRDefault="003420EB" w:rsidP="00F5159B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420EB" w:rsidRPr="003420EB" w:rsidRDefault="003420EB" w:rsidP="003420E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420EB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3420EB" w:rsidRDefault="003420EB" w:rsidP="003420EB">
      <w:pPr>
        <w:pStyle w:val="a3"/>
        <w:spacing w:after="0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0468" w:rsidRDefault="00820468" w:rsidP="00820468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68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820468" w:rsidRPr="00820468" w:rsidRDefault="00820468" w:rsidP="0082046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0468" w:rsidRPr="00820468" w:rsidRDefault="00820468" w:rsidP="00820468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и административных действий </w:t>
      </w:r>
      <w:proofErr w:type="spellStart"/>
      <w:r w:rsidRPr="00820468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820468">
        <w:rPr>
          <w:rFonts w:ascii="Times New Roman" w:hAnsi="Times New Roman" w:cs="Times New Roman"/>
          <w:sz w:val="28"/>
          <w:szCs w:val="28"/>
        </w:rPr>
        <w:t xml:space="preserve"> «Установление публичного сервитута в отдельных целях»:</w:t>
      </w:r>
    </w:p>
    <w:p w:rsidR="00820468" w:rsidRPr="00820468" w:rsidRDefault="00820468" w:rsidP="008204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Проверка документов и регистрация заявления;</w:t>
      </w:r>
    </w:p>
    <w:p w:rsidR="00820468" w:rsidRPr="00820468" w:rsidRDefault="00820468" w:rsidP="008204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Получение сведений посредством СМЭВ;</w:t>
      </w:r>
    </w:p>
    <w:p w:rsidR="00820468" w:rsidRPr="00820468" w:rsidRDefault="00820468" w:rsidP="008204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Рассмотрение документов и сведений;</w:t>
      </w:r>
    </w:p>
    <w:p w:rsidR="00820468" w:rsidRPr="00820468" w:rsidRDefault="00820468" w:rsidP="008204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Принятие решения;</w:t>
      </w:r>
    </w:p>
    <w:p w:rsidR="00820468" w:rsidRPr="00820468" w:rsidRDefault="00820468" w:rsidP="00820468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Выдача результата на бумажном носителе (опционально).</w:t>
      </w:r>
    </w:p>
    <w:p w:rsidR="00820468" w:rsidRPr="00820468" w:rsidRDefault="00820468" w:rsidP="008204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Описание административных процедур представлено в Приложении № 13 к настоящему Административному регламенту.</w:t>
      </w:r>
    </w:p>
    <w:p w:rsidR="00820468" w:rsidRDefault="00820468" w:rsidP="00820468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68">
        <w:rPr>
          <w:rFonts w:ascii="Times New Roman" w:hAnsi="Times New Roman" w:cs="Times New Roman"/>
          <w:b/>
          <w:bCs/>
          <w:sz w:val="28"/>
          <w:szCs w:val="28"/>
        </w:rPr>
        <w:t>Перечень административных процедур (действий) при предоставлении государственной (муниципальной) услуги в электронной форме</w:t>
      </w:r>
    </w:p>
    <w:p w:rsidR="00820468" w:rsidRDefault="00820468" w:rsidP="00820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0468" w:rsidRPr="00820468" w:rsidRDefault="00820468" w:rsidP="00820468">
      <w:pPr>
        <w:pStyle w:val="a3"/>
        <w:numPr>
          <w:ilvl w:val="1"/>
          <w:numId w:val="14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lastRenderedPageBreak/>
        <w:t>При предоставлении государственной (муниципальной) услуги в электронной форме заявителю обеспечиваются: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государственной (муниципальной) услуги;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 xml:space="preserve"> формирование заявления;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государственной (муниципальной) услуги;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получение результата предоставления государственной (муниципальной) услуги;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государственной (муниципальной) услуги;</w:t>
      </w:r>
    </w:p>
    <w:p w:rsidR="00820468" w:rsidRPr="00820468" w:rsidRDefault="00820468" w:rsidP="00820468">
      <w:pPr>
        <w:pStyle w:val="a3"/>
        <w:numPr>
          <w:ilvl w:val="0"/>
          <w:numId w:val="18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8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  <w:proofErr w:type="gramEnd"/>
    </w:p>
    <w:p w:rsidR="00820468" w:rsidRDefault="00820468" w:rsidP="00820468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0468" w:rsidRDefault="00820468" w:rsidP="00F5159B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046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820468" w:rsidRPr="00820468" w:rsidRDefault="00820468" w:rsidP="008204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468" w:rsidRPr="00820468" w:rsidRDefault="00820468" w:rsidP="00820468">
      <w:pPr>
        <w:pStyle w:val="a3"/>
        <w:numPr>
          <w:ilvl w:val="1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Формирование заявления.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8">
        <w:rPr>
          <w:rFonts w:ascii="Times New Roman" w:hAnsi="Times New Roman" w:cs="Times New Roman"/>
          <w:sz w:val="28"/>
          <w:szCs w:val="28"/>
        </w:rPr>
        <w:t>информационного сообщения непосредственно в электронной форме заявления.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а)</w:t>
      </w:r>
      <w:r w:rsidRPr="00820468">
        <w:rPr>
          <w:rFonts w:ascii="Times New Roman" w:hAnsi="Times New Roman" w:cs="Times New Roman"/>
          <w:sz w:val="28"/>
          <w:szCs w:val="28"/>
        </w:rPr>
        <w:tab/>
        <w:t>возможность копирования и сохранения заявления и иных документов, указанных в пункте 2. 7 настоящего Административного регламента, необходимых для предоставления государственной (муниципальной) услуги;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б)</w:t>
      </w:r>
      <w:r w:rsidRPr="00820468">
        <w:rPr>
          <w:rFonts w:ascii="Times New Roman" w:hAnsi="Times New Roman" w:cs="Times New Roman"/>
          <w:sz w:val="28"/>
          <w:szCs w:val="28"/>
        </w:rPr>
        <w:tab/>
        <w:t>возможность печати на бумажном носителе копии электронной формы заявления;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в)</w:t>
      </w:r>
      <w:r w:rsidRPr="00820468">
        <w:rPr>
          <w:rFonts w:ascii="Times New Roman" w:hAnsi="Times New Roman" w:cs="Times New Roman"/>
          <w:sz w:val="28"/>
          <w:szCs w:val="28"/>
        </w:rPr>
        <w:tab/>
        <w:t xml:space="preserve">сохранение ранее введенных в электронную форму заявления значений в любой момент по желанию пользователя, в том числе при </w:t>
      </w:r>
      <w:r w:rsidRPr="00820468">
        <w:rPr>
          <w:rFonts w:ascii="Times New Roman" w:hAnsi="Times New Roman" w:cs="Times New Roman"/>
          <w:sz w:val="28"/>
          <w:szCs w:val="28"/>
        </w:rPr>
        <w:lastRenderedPageBreak/>
        <w:t>возникновении ошибок ввода и возврате для повторного ввода значений в электронную форму заявления;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г)</w:t>
      </w:r>
      <w:r w:rsidRPr="00820468">
        <w:rPr>
          <w:rFonts w:ascii="Times New Roman" w:hAnsi="Times New Roman" w:cs="Times New Roman"/>
          <w:sz w:val="28"/>
          <w:szCs w:val="28"/>
        </w:rPr>
        <w:tab/>
        <w:t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д)</w:t>
      </w:r>
      <w:r w:rsidRPr="00820468">
        <w:rPr>
          <w:rFonts w:ascii="Times New Roman" w:hAnsi="Times New Roman" w:cs="Times New Roman"/>
          <w:sz w:val="28"/>
          <w:szCs w:val="28"/>
        </w:rPr>
        <w:tab/>
        <w:t xml:space="preserve">возможность вернуться на любой из этапов заполнения электронной формы заявления без </w:t>
      </w:r>
      <w:proofErr w:type="gramStart"/>
      <w:r w:rsidRPr="0082046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82046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е)</w:t>
      </w:r>
      <w:r w:rsidRPr="00820468">
        <w:rPr>
          <w:rFonts w:ascii="Times New Roman" w:hAnsi="Times New Roman" w:cs="Times New Roman"/>
          <w:sz w:val="28"/>
          <w:szCs w:val="28"/>
        </w:rPr>
        <w:tab/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820468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820468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государственной (муниципальной) услуги, направляются в Уполномоченный орган посредством ЕПГУ.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820468">
        <w:rPr>
          <w:rFonts w:ascii="Times New Roman" w:hAnsi="Times New Roman" w:cs="Times New Roman"/>
          <w:sz w:val="28"/>
          <w:szCs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- в следующий за ним первый рабочий день: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</w:t>
      </w:r>
    </w:p>
    <w:p w:rsidR="00820468" w:rsidRPr="00820468" w:rsidRDefault="00820468" w:rsidP="00820468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- ГИС).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Ответственное должностное лицо: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производит действия в соответствии с пунктом 3.4 настоящего Ад</w:t>
      </w:r>
      <w:r>
        <w:rPr>
          <w:rFonts w:ascii="Times New Roman" w:hAnsi="Times New Roman" w:cs="Times New Roman"/>
          <w:sz w:val="28"/>
          <w:szCs w:val="28"/>
        </w:rPr>
        <w:t xml:space="preserve">министративного регламента. </w:t>
      </w:r>
    </w:p>
    <w:p w:rsidR="00820468" w:rsidRPr="00820468" w:rsidRDefault="00820468" w:rsidP="00820468">
      <w:pPr>
        <w:pStyle w:val="a3"/>
        <w:numPr>
          <w:ilvl w:val="1"/>
          <w:numId w:val="19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(муниципальной) услуги обеспечивается возможность получения документа: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lastRenderedPageBreak/>
        <w:t>в форме электронного документа, подписанного усиленной квалифицированной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0468">
        <w:rPr>
          <w:rFonts w:ascii="Times New Roman" w:hAnsi="Times New Roman" w:cs="Times New Roman"/>
          <w:sz w:val="28"/>
          <w:szCs w:val="28"/>
        </w:rPr>
        <w:t>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20468" w:rsidRPr="00686B7C" w:rsidRDefault="00820468" w:rsidP="00686B7C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sz w:val="28"/>
          <w:szCs w:val="28"/>
        </w:rPr>
        <w:t>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При предоставлении государственной (муниципальной) услуги в электронной форме заявителю направляется: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8">
        <w:rPr>
          <w:rFonts w:ascii="Times New Roman" w:hAnsi="Times New Roman" w:cs="Times New Roman"/>
          <w:sz w:val="28"/>
          <w:szCs w:val="28"/>
        </w:rPr>
        <w:t>а)</w:t>
      </w:r>
      <w:r w:rsidRPr="00820468">
        <w:rPr>
          <w:rFonts w:ascii="Times New Roman" w:hAnsi="Times New Roman" w:cs="Times New Roman"/>
          <w:sz w:val="28"/>
          <w:szCs w:val="28"/>
        </w:rPr>
        <w:tab/>
        <w:t>уведомление о приеме и регистрации заявления и иных документов, необходимых для предоставления государственной (муниципальной) услуги, содержащее сведения о факте приема заявления и документов, необходимых для предоставления государственной (муниципальной) услуги, и начале процедуры предоставления государственной (муниципальной) услуги, а также сведения о дате и времени окончания предоставления государственной (муниципальной) услуги либо мотивированный отказ в приеме документов, необходимых для предоставления государственной (муниципальной</w:t>
      </w:r>
      <w:proofErr w:type="gramEnd"/>
      <w:r w:rsidRPr="00820468">
        <w:rPr>
          <w:rFonts w:ascii="Times New Roman" w:hAnsi="Times New Roman" w:cs="Times New Roman"/>
          <w:sz w:val="28"/>
          <w:szCs w:val="28"/>
        </w:rPr>
        <w:t>) услуги;</w:t>
      </w:r>
    </w:p>
    <w:p w:rsidR="00820468" w:rsidRP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0468">
        <w:rPr>
          <w:rFonts w:ascii="Times New Roman" w:hAnsi="Times New Roman" w:cs="Times New Roman"/>
          <w:sz w:val="28"/>
          <w:szCs w:val="28"/>
        </w:rPr>
        <w:t>б)</w:t>
      </w:r>
      <w:r w:rsidRPr="00820468">
        <w:rPr>
          <w:rFonts w:ascii="Times New Roman" w:hAnsi="Times New Roman" w:cs="Times New Roman"/>
          <w:sz w:val="28"/>
          <w:szCs w:val="28"/>
        </w:rPr>
        <w:tab/>
        <w:t>уведомление о результатах рассмотрения документов, необходимых для предоставления государственной (муниципальной) услуги, содержащее сведения о принятии положительного решения о предоставлении государственной (муниципальной) услуги и возможности получить результат предоставления государственной (муниципальной) услуги либо мотивированный отказ в предоставлении государственной (муниципальной) услуги.</w:t>
      </w:r>
    </w:p>
    <w:p w:rsidR="00820468" w:rsidRPr="00686B7C" w:rsidRDefault="00820468" w:rsidP="00686B7C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B7C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услуги.</w:t>
      </w:r>
    </w:p>
    <w:p w:rsidR="00820468" w:rsidRDefault="00820468" w:rsidP="00820468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468">
        <w:rPr>
          <w:rFonts w:ascii="Times New Roman" w:hAnsi="Times New Roman" w:cs="Times New Roman"/>
          <w:sz w:val="28"/>
          <w:szCs w:val="28"/>
        </w:rPr>
        <w:t>Оценка качества предоставления государственной (муниципальной)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</w:t>
      </w:r>
      <w:proofErr w:type="gramEnd"/>
      <w:r w:rsidR="00686B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B7C">
        <w:rPr>
          <w:rFonts w:ascii="Times New Roman" w:hAnsi="Times New Roman" w:cs="Times New Roman"/>
          <w:sz w:val="28"/>
          <w:szCs w:val="28"/>
        </w:rPr>
        <w:t xml:space="preserve">2012 </w:t>
      </w:r>
      <w:r w:rsidRPr="00820468">
        <w:rPr>
          <w:rFonts w:ascii="Times New Roman" w:hAnsi="Times New Roman" w:cs="Times New Roman"/>
          <w:sz w:val="28"/>
          <w:szCs w:val="28"/>
        </w:rPr>
        <w:t>года №</w:t>
      </w:r>
      <w:r w:rsidRPr="00820468">
        <w:rPr>
          <w:rFonts w:ascii="Times New Roman" w:hAnsi="Times New Roman" w:cs="Times New Roman"/>
          <w:sz w:val="28"/>
          <w:szCs w:val="28"/>
        </w:rPr>
        <w:tab/>
        <w:t>1284</w:t>
      </w:r>
      <w:r w:rsidRPr="00820468">
        <w:rPr>
          <w:rFonts w:ascii="Times New Roman" w:hAnsi="Times New Roman" w:cs="Times New Roman"/>
          <w:sz w:val="28"/>
          <w:szCs w:val="28"/>
        </w:rPr>
        <w:tab/>
        <w:t>«Об оценке гражданами эффективности деятельности</w:t>
      </w:r>
      <w:r w:rsidR="00686B7C">
        <w:rPr>
          <w:rFonts w:ascii="Times New Roman" w:hAnsi="Times New Roman" w:cs="Times New Roman"/>
          <w:sz w:val="28"/>
          <w:szCs w:val="28"/>
        </w:rPr>
        <w:t xml:space="preserve"> </w:t>
      </w:r>
      <w:r w:rsidRPr="00820468">
        <w:rPr>
          <w:rFonts w:ascii="Times New Roman" w:hAnsi="Times New Roman" w:cs="Times New Roman"/>
          <w:sz w:val="28"/>
          <w:szCs w:val="28"/>
        </w:rPr>
        <w:t xml:space="preserve">руководителей территориальных </w:t>
      </w:r>
      <w:r w:rsidRPr="00820468">
        <w:rPr>
          <w:rFonts w:ascii="Times New Roman" w:hAnsi="Times New Roman" w:cs="Times New Roman"/>
          <w:sz w:val="28"/>
          <w:szCs w:val="28"/>
        </w:rPr>
        <w:lastRenderedPageBreak/>
        <w:t>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</w:t>
      </w:r>
      <w:proofErr w:type="gramEnd"/>
      <w:r w:rsidRPr="00820468">
        <w:rPr>
          <w:rFonts w:ascii="Times New Roman" w:hAnsi="Times New Roman" w:cs="Times New Roman"/>
          <w:sz w:val="28"/>
          <w:szCs w:val="28"/>
        </w:rPr>
        <w:t xml:space="preserve"> принятия решений о досрочном прекращении исполнения соответствующими руководителями своих должностных обязанностей».</w:t>
      </w:r>
    </w:p>
    <w:p w:rsidR="00F87E24" w:rsidRPr="00F87E24" w:rsidRDefault="00F87E24" w:rsidP="00F87E24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7E24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11.2 </w:t>
      </w:r>
      <w:r w:rsidRPr="00F87E24">
        <w:rPr>
          <w:rFonts w:ascii="Times New Roman" w:hAnsi="Times New Roman" w:cs="Times New Roman"/>
          <w:sz w:val="28"/>
          <w:szCs w:val="28"/>
        </w:rPr>
        <w:t>Федерального закона № 210-ФЗ и в порядке, установленном постановлением Правительства Российской Федерации от 20 ноября 2012 года №2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F87E24">
        <w:rPr>
          <w:rFonts w:ascii="Times New Roman" w:hAnsi="Times New Roman" w:cs="Times New Roman"/>
          <w:sz w:val="28"/>
          <w:szCs w:val="28"/>
        </w:rPr>
        <w:t xml:space="preserve"> и муниципальных услуг»</w:t>
      </w:r>
      <w:r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Pr="00F87E24">
        <w:rPr>
          <w:rFonts w:ascii="Times New Roman" w:hAnsi="Times New Roman" w:cs="Times New Roman"/>
          <w:sz w:val="28"/>
          <w:szCs w:val="28"/>
        </w:rPr>
        <w:t>.</w:t>
      </w:r>
    </w:p>
    <w:p w:rsidR="00F87E24" w:rsidRDefault="00F87E24" w:rsidP="00F5159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7E24" w:rsidRDefault="00F87E24" w:rsidP="00F87E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E24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(муниципальной)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24">
        <w:rPr>
          <w:rFonts w:ascii="Times New Roman" w:hAnsi="Times New Roman" w:cs="Times New Roman"/>
          <w:b/>
          <w:bCs/>
          <w:sz w:val="28"/>
          <w:szCs w:val="28"/>
        </w:rPr>
        <w:t>документах</w:t>
      </w:r>
    </w:p>
    <w:p w:rsidR="00F87E24" w:rsidRPr="00F87E24" w:rsidRDefault="00F87E24" w:rsidP="00F515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7E24" w:rsidRPr="00F87E24" w:rsidRDefault="00F87E24" w:rsidP="00F87E24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обратиться в Уполномоченный орган с заявлением с приложением документов, указанных в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E2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F87E24" w:rsidRPr="00F87E24" w:rsidRDefault="00F87E24" w:rsidP="00F87E24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>Основания отказа в приеме заявления об исправлении опечаток и ошибок указаны в пункте 2.12 настоящего Административного регламента.</w:t>
      </w:r>
    </w:p>
    <w:p w:rsidR="00F87E24" w:rsidRPr="00F87E24" w:rsidRDefault="00F87E24" w:rsidP="00F87E24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</w:t>
      </w:r>
      <w:r w:rsidRPr="00F87E24">
        <w:rPr>
          <w:rFonts w:ascii="Times New Roman" w:hAnsi="Times New Roman" w:cs="Times New Roman"/>
          <w:sz w:val="28"/>
          <w:szCs w:val="28"/>
        </w:rPr>
        <w:tab/>
        <w:t>(муниципальной)</w:t>
      </w:r>
      <w:r w:rsidRPr="00F87E24">
        <w:rPr>
          <w:rFonts w:ascii="Times New Roman" w:hAnsi="Times New Roman" w:cs="Times New Roman"/>
          <w:sz w:val="28"/>
          <w:szCs w:val="28"/>
        </w:rPr>
        <w:tab/>
        <w:t>услуги документах осуществляется в следующем порядке:</w:t>
      </w:r>
    </w:p>
    <w:p w:rsidR="00F87E24" w:rsidRDefault="00F87E24" w:rsidP="00F87E24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 xml:space="preserve">Заявитель при </w:t>
      </w:r>
      <w:r>
        <w:rPr>
          <w:rFonts w:ascii="Times New Roman" w:hAnsi="Times New Roman" w:cs="Times New Roman"/>
          <w:sz w:val="28"/>
          <w:szCs w:val="28"/>
        </w:rPr>
        <w:t>обнаружении</w:t>
      </w:r>
      <w:r>
        <w:rPr>
          <w:rFonts w:ascii="Times New Roman" w:hAnsi="Times New Roman" w:cs="Times New Roman"/>
          <w:sz w:val="28"/>
          <w:szCs w:val="28"/>
        </w:rPr>
        <w:tab/>
        <w:t>опечаток</w:t>
      </w:r>
      <w:r>
        <w:rPr>
          <w:rFonts w:ascii="Times New Roman" w:hAnsi="Times New Roman" w:cs="Times New Roman"/>
          <w:sz w:val="28"/>
          <w:szCs w:val="28"/>
        </w:rPr>
        <w:tab/>
        <w:t xml:space="preserve">и ошибок в </w:t>
      </w:r>
      <w:r w:rsidRPr="00F87E24">
        <w:rPr>
          <w:rFonts w:ascii="Times New Roman" w:hAnsi="Times New Roman" w:cs="Times New Roman"/>
          <w:sz w:val="28"/>
          <w:szCs w:val="28"/>
        </w:rPr>
        <w:t>документах, выданных в результате предоставления государственной (муниципальной)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F87E24" w:rsidRDefault="00F87E24" w:rsidP="00F87E24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при</w:t>
      </w:r>
      <w:r w:rsidRPr="00F87E24">
        <w:rPr>
          <w:rFonts w:ascii="Times New Roman" w:hAnsi="Times New Roman" w:cs="Times New Roman"/>
          <w:sz w:val="28"/>
          <w:szCs w:val="28"/>
        </w:rPr>
        <w:tab/>
        <w:t>получении</w:t>
      </w:r>
      <w:r w:rsidRPr="00F87E24">
        <w:rPr>
          <w:rFonts w:ascii="Times New Roman" w:hAnsi="Times New Roman" w:cs="Times New Roman"/>
          <w:sz w:val="28"/>
          <w:szCs w:val="28"/>
        </w:rPr>
        <w:tab/>
        <w:t>заявления, указанного</w:t>
      </w:r>
      <w:r w:rsidRPr="00F87E24">
        <w:rPr>
          <w:rFonts w:ascii="Times New Roman" w:hAnsi="Times New Roman" w:cs="Times New Roman"/>
          <w:sz w:val="28"/>
          <w:szCs w:val="28"/>
        </w:rPr>
        <w:tab/>
        <w:t>в подпункте 3.13.1 пункта 3.13. настоящего подраздела, рассматривает необходимость внесения соответствующих изменений в документы, являющиеся результатом предоставления государственной (муниципальной) услуги.</w:t>
      </w:r>
    </w:p>
    <w:p w:rsidR="00F87E24" w:rsidRPr="00F87E24" w:rsidRDefault="00F87E24" w:rsidP="00F87E24">
      <w:pPr>
        <w:pStyle w:val="a3"/>
        <w:numPr>
          <w:ilvl w:val="2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олномоченный орган обеспечивает </w:t>
      </w:r>
      <w:r w:rsidRPr="00F87E24">
        <w:rPr>
          <w:rFonts w:ascii="Times New Roman" w:hAnsi="Times New Roman" w:cs="Times New Roman"/>
          <w:sz w:val="28"/>
          <w:szCs w:val="28"/>
        </w:rPr>
        <w:t>устранение</w:t>
      </w:r>
      <w:r>
        <w:rPr>
          <w:rFonts w:ascii="Times New Roman" w:hAnsi="Times New Roman" w:cs="Times New Roman"/>
          <w:sz w:val="28"/>
          <w:szCs w:val="28"/>
        </w:rPr>
        <w:t xml:space="preserve"> опечаток </w:t>
      </w:r>
      <w:r w:rsidRPr="00F87E24">
        <w:rPr>
          <w:rFonts w:ascii="Times New Roman" w:hAnsi="Times New Roman" w:cs="Times New Roman"/>
          <w:sz w:val="28"/>
          <w:szCs w:val="28"/>
        </w:rPr>
        <w:t>и ошибок в документах, являющихся результатом предоставления государственной (муниципальной) услуги.</w:t>
      </w:r>
    </w:p>
    <w:p w:rsidR="00F87E24" w:rsidRDefault="00F87E24" w:rsidP="00F87E24">
      <w:pPr>
        <w:pStyle w:val="a3"/>
        <w:numPr>
          <w:ilvl w:val="1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Pr="00F87E2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F87E24">
        <w:rPr>
          <w:rFonts w:ascii="Times New Roman" w:hAnsi="Times New Roman" w:cs="Times New Roman"/>
          <w:sz w:val="28"/>
          <w:szCs w:val="28"/>
        </w:rPr>
        <w:t xml:space="preserve"> заявления, указанного в подпункте 3.13.1 пункта настоящего подраздела.</w:t>
      </w:r>
    </w:p>
    <w:p w:rsidR="00F5159B" w:rsidRPr="00F87E24" w:rsidRDefault="00F5159B" w:rsidP="00F5159B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87E24" w:rsidRPr="00F87E24" w:rsidRDefault="00F87E24" w:rsidP="00F515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87E24">
        <w:rPr>
          <w:rFonts w:ascii="Times New Roman" w:hAnsi="Times New Roman" w:cs="Times New Roman"/>
          <w:b/>
          <w:bCs/>
          <w:sz w:val="28"/>
          <w:szCs w:val="28"/>
        </w:rPr>
        <w:t xml:space="preserve">Формы </w:t>
      </w:r>
      <w:proofErr w:type="gramStart"/>
      <w:r w:rsidRPr="00F87E2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87E24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F5159B" w:rsidRDefault="00F5159B" w:rsidP="00F5159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2D" w:rsidRDefault="00F87E24" w:rsidP="00F5159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7E24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F87E2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87E24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</w:t>
      </w:r>
      <w:r w:rsidR="006E6B2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6E6B2D" w:rsidRPr="006E6B2D">
        <w:rPr>
          <w:rFonts w:ascii="Times New Roman" w:hAnsi="Times New Roman" w:cs="Times New Roman"/>
          <w:b/>
          <w:bCs/>
          <w:sz w:val="28"/>
          <w:szCs w:val="28"/>
        </w:rPr>
        <w:t>(муниципальной) услуги, а также принятием ими решений</w:t>
      </w:r>
    </w:p>
    <w:p w:rsidR="006E6B2D" w:rsidRPr="006E6B2D" w:rsidRDefault="006E6B2D" w:rsidP="00F5159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6B2D" w:rsidRPr="006E6B2D" w:rsidRDefault="006E6B2D" w:rsidP="00F5159B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6E6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B2D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2D">
        <w:rPr>
          <w:rFonts w:ascii="Times New Roman" w:hAnsi="Times New Roman" w:cs="Times New Roman"/>
          <w:sz w:val="28"/>
          <w:szCs w:val="28"/>
        </w:rPr>
        <w:t>Административного регламента,</w:t>
      </w:r>
      <w:r w:rsidRPr="006E6B2D">
        <w:rPr>
          <w:rFonts w:ascii="Times New Roman" w:hAnsi="Times New Roman" w:cs="Times New Roman"/>
          <w:sz w:val="28"/>
          <w:szCs w:val="28"/>
        </w:rPr>
        <w:tab/>
        <w:t>иных нормативных правовых</w:t>
      </w:r>
      <w:r w:rsidRPr="006E6B2D">
        <w:rPr>
          <w:rFonts w:ascii="Times New Roman" w:hAnsi="Times New Roman" w:cs="Times New Roman"/>
          <w:sz w:val="28"/>
          <w:szCs w:val="28"/>
        </w:rPr>
        <w:tab/>
        <w:t>актов,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6B2D">
        <w:rPr>
          <w:rFonts w:ascii="Times New Roman" w:hAnsi="Times New Roman" w:cs="Times New Roman"/>
          <w:sz w:val="28"/>
          <w:szCs w:val="28"/>
        </w:rPr>
        <w:t>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 решений о предоставлении (об отказе в предоставлении) государственной (муниципальной) услуги;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E6B2D" w:rsidRDefault="006E6B2D" w:rsidP="006E6B2D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6B2D"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(муниципальной) услуги, в том числе порядок и формы </w:t>
      </w:r>
      <w:proofErr w:type="gramStart"/>
      <w:r w:rsidRPr="006E6B2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E6B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6B2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полнотой и качеством предоставления государственной (муниципальной) услуги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B2D" w:rsidRDefault="006E6B2D" w:rsidP="006E6B2D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6B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6B2D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государственной (муниципальной) услуги включает в себя проведение плановых и внеплановых проверок.</w:t>
      </w:r>
    </w:p>
    <w:p w:rsidR="006E6B2D" w:rsidRPr="006E6B2D" w:rsidRDefault="006E6B2D" w:rsidP="006E6B2D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государственной (муниципальной) услуги контролю подлежат:</w:t>
      </w:r>
    </w:p>
    <w:p w:rsid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государственной (муниципальной) услуги; </w:t>
      </w:r>
    </w:p>
    <w:p w:rsid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 xml:space="preserve">соблюдение положений настоящего Административного регламента; 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государственной (муниципальной) услуги.</w:t>
      </w:r>
    </w:p>
    <w:p w:rsidR="006E6B2D" w:rsidRP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ции, нормативных правовых актов Кировской области </w:t>
      </w:r>
      <w:r w:rsidRPr="006E6B2D">
        <w:rPr>
          <w:rFonts w:ascii="Times New Roman" w:hAnsi="Times New Roman" w:cs="Times New Roman"/>
          <w:sz w:val="28"/>
          <w:szCs w:val="28"/>
        </w:rPr>
        <w:t>и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Афанасьевского муниципального округа Кировской област</w:t>
      </w:r>
      <w:r w:rsidRPr="006E6B2D">
        <w:rPr>
          <w:rFonts w:ascii="Times New Roman" w:hAnsi="Times New Roman" w:cs="Times New Roman"/>
          <w:sz w:val="28"/>
          <w:szCs w:val="28"/>
        </w:rPr>
        <w:t>и</w:t>
      </w:r>
      <w:r w:rsidRPr="006E6B2D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6E6B2D" w:rsidRDefault="006E6B2D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6B2D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:rsidR="00A32AE4" w:rsidRDefault="00A32AE4" w:rsidP="006E6B2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Default="00A32AE4" w:rsidP="00A32AE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A32AE4" w:rsidRDefault="00A32AE4" w:rsidP="00A32AE4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A32AE4">
        <w:rPr>
          <w:rFonts w:ascii="Times New Roman" w:hAnsi="Times New Roman" w:cs="Times New Roman"/>
          <w:bCs/>
          <w:iCs/>
          <w:sz w:val="28"/>
          <w:szCs w:val="28"/>
        </w:rPr>
        <w:t>Кировской области и нормативных правовых актов органов местного самоуправления муниципального образования Афанасьевского муниципального округа Кировской области</w:t>
      </w:r>
      <w:r w:rsidRPr="00A32A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A32AE4" w:rsidRDefault="00A32AE4" w:rsidP="00A32AE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Требования к порядку и формам </w:t>
      </w:r>
      <w:proofErr w:type="gramStart"/>
      <w:r w:rsidRPr="00A32AE4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A32AE4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государственной (муниципальной) услуги, в том числе со стороны граждан,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их объединений и организаций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A32AE4" w:rsidRDefault="00A32AE4" w:rsidP="00A32AE4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имеют право осуществлять </w:t>
      </w:r>
      <w:proofErr w:type="gramStart"/>
      <w:r w:rsidRPr="00A32A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2AE4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(муниципальной) услуги путем получения информации о ходе предоставления государственной (муниципальной) услуги, в том числе о сроках завершения административных процедур (действий).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государственной (муниципальной) услуги;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32AE4" w:rsidRPr="00A32AE4" w:rsidRDefault="00A32AE4" w:rsidP="00A32AE4">
      <w:pPr>
        <w:pStyle w:val="a3"/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Default="00A32AE4" w:rsidP="00A32AE4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2AE4">
        <w:rPr>
          <w:rFonts w:ascii="Times New Roman" w:hAnsi="Times New Roman" w:cs="Times New Roman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  <w:proofErr w:type="gramEnd"/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32AE4">
        <w:rPr>
          <w:rFonts w:ascii="Times New Roman" w:hAnsi="Times New Roman" w:cs="Times New Roman"/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sz w:val="28"/>
          <w:szCs w:val="28"/>
        </w:rPr>
        <w:t>(муниципальной) услуги в досудебном (внесудебном) порядке (далее - жалоба).</w:t>
      </w:r>
      <w:proofErr w:type="gramEnd"/>
    </w:p>
    <w:p w:rsid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Default="00A32AE4" w:rsidP="00A32AE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самоуправления, организации и уполномоченные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рассмотрение жалобы лица, которым может быть направлена жалоба заявителя в досудебном (внесудебном) порядке</w:t>
      </w:r>
    </w:p>
    <w:p w:rsidR="00A32AE4" w:rsidRPr="00A32AE4" w:rsidRDefault="00A32AE4" w:rsidP="00A32A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A32AE4" w:rsidRDefault="00A32AE4" w:rsidP="00A32AE4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AE4">
        <w:rPr>
          <w:rFonts w:ascii="Times New Roman" w:hAnsi="Times New Roman" w:cs="Times New Roman"/>
          <w:sz w:val="28"/>
          <w:szCs w:val="28"/>
        </w:rPr>
        <w:lastRenderedPageBreak/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к учредителю многофункционального центра - на решение и действия (бездействие) многофункционального центра.</w:t>
      </w:r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A32AE4" w:rsidRDefault="00A32AE4" w:rsidP="00A32AE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Default="00A32AE4" w:rsidP="00A32AE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A32AE4" w:rsidRPr="00A32AE4" w:rsidRDefault="00A32AE4" w:rsidP="00A32AE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A32AE4" w:rsidRDefault="00A32AE4" w:rsidP="00A32AE4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32AE4" w:rsidRDefault="00A32AE4" w:rsidP="00A32AE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Default="00A32AE4" w:rsidP="00A32AE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32AE4"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</w:t>
      </w:r>
      <w:bookmarkStart w:id="2" w:name="bookmark2"/>
      <w:r>
        <w:rPr>
          <w:rFonts w:ascii="Times New Roman" w:hAnsi="Times New Roman" w:cs="Times New Roman"/>
          <w:b/>
          <w:bCs/>
          <w:sz w:val="28"/>
          <w:szCs w:val="28"/>
        </w:rPr>
        <w:t xml:space="preserve"> у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слуги</w:t>
      </w:r>
      <w:bookmarkEnd w:id="2"/>
      <w:proofErr w:type="gramEnd"/>
    </w:p>
    <w:p w:rsidR="00A32AE4" w:rsidRPr="00A32AE4" w:rsidRDefault="00A32AE4" w:rsidP="00A32AE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Pr="00A32AE4" w:rsidRDefault="00A32AE4" w:rsidP="00A32AE4">
      <w:pPr>
        <w:pStyle w:val="a3"/>
        <w:numPr>
          <w:ilvl w:val="1"/>
          <w:numId w:val="2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A32AE4" w:rsidRPr="00A32AE4" w:rsidRDefault="00A32AE4" w:rsidP="00A32AE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Федеральным законом «Об организации предоставления государственных и муниципальных услуг»;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Pr="00A32AE4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A46F9" w:rsidRDefault="003A46F9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6F9" w:rsidRDefault="00A32AE4" w:rsidP="003A46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Особенности выполнения административных процедур (действий) в</w:t>
      </w:r>
      <w:r w:rsidR="003A46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многофункциональных центрах предоставления государственных и</w:t>
      </w:r>
      <w:r w:rsidR="003A46F9">
        <w:rPr>
          <w:rFonts w:ascii="Times New Roman" w:hAnsi="Times New Roman" w:cs="Times New Roman"/>
          <w:sz w:val="28"/>
          <w:szCs w:val="28"/>
        </w:rPr>
        <w:t xml:space="preserve"> </w:t>
      </w:r>
      <w:r w:rsidRPr="00A32AE4">
        <w:rPr>
          <w:rFonts w:ascii="Times New Roman" w:hAnsi="Times New Roman" w:cs="Times New Roman"/>
          <w:b/>
          <w:bCs/>
          <w:sz w:val="28"/>
          <w:szCs w:val="28"/>
        </w:rPr>
        <w:t>муниципальных услуг</w:t>
      </w:r>
    </w:p>
    <w:p w:rsidR="003A46F9" w:rsidRDefault="003A46F9" w:rsidP="003A46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AE4" w:rsidRDefault="00A32AE4" w:rsidP="003A46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3A46F9" w:rsidRPr="00A32AE4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3A46F9" w:rsidRDefault="00A32AE4" w:rsidP="003A46F9">
      <w:pPr>
        <w:pStyle w:val="a3"/>
        <w:numPr>
          <w:ilvl w:val="1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Многофункциональный центр осуществляет: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</w:t>
      </w:r>
      <w:proofErr w:type="gramStart"/>
      <w:r w:rsidRPr="00A32AE4">
        <w:rPr>
          <w:rFonts w:ascii="Times New Roman" w:hAnsi="Times New Roman" w:cs="Times New Roman"/>
          <w:sz w:val="28"/>
          <w:szCs w:val="28"/>
        </w:rPr>
        <w:t>заверение выписок</w:t>
      </w:r>
      <w:proofErr w:type="gramEnd"/>
      <w:r w:rsidRPr="00A32AE4">
        <w:rPr>
          <w:rFonts w:ascii="Times New Roman" w:hAnsi="Times New Roman" w:cs="Times New Roman"/>
          <w:sz w:val="28"/>
          <w:szCs w:val="28"/>
        </w:rPr>
        <w:t xml:space="preserve"> из информационных систем органов, предоставляющих государственных (муниципальных) услуг;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A46F9" w:rsidRPr="00A32AE4" w:rsidRDefault="003A46F9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Default="00A32AE4" w:rsidP="003A46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AE4">
        <w:rPr>
          <w:rFonts w:ascii="Times New Roman" w:hAnsi="Times New Roman" w:cs="Times New Roman"/>
          <w:b/>
          <w:bCs/>
          <w:sz w:val="28"/>
          <w:szCs w:val="28"/>
        </w:rPr>
        <w:t>Информирование заявителей</w:t>
      </w:r>
    </w:p>
    <w:p w:rsidR="003A46F9" w:rsidRPr="00A32AE4" w:rsidRDefault="003A46F9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AE4" w:rsidRPr="003A46F9" w:rsidRDefault="00A32AE4" w:rsidP="003A46F9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Информирование заявителя многофункциональными центрами осуществляется следующими способами: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а)</w:t>
      </w:r>
      <w:r w:rsidRPr="00A32AE4">
        <w:rPr>
          <w:rFonts w:ascii="Times New Roman" w:hAnsi="Times New Roman" w:cs="Times New Roman"/>
          <w:sz w:val="28"/>
          <w:szCs w:val="28"/>
        </w:rPr>
        <w:tab/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A32AE4" w:rsidRPr="00A32AE4" w:rsidRDefault="00A32AE4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A32AE4">
        <w:rPr>
          <w:rFonts w:ascii="Times New Roman" w:hAnsi="Times New Roman" w:cs="Times New Roman"/>
          <w:sz w:val="28"/>
          <w:szCs w:val="28"/>
        </w:rPr>
        <w:tab/>
        <w:t>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3A46F9" w:rsidRPr="003A46F9" w:rsidRDefault="00A32AE4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2AE4">
        <w:rPr>
          <w:rFonts w:ascii="Times New Roman" w:hAnsi="Times New Roman" w:cs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</w:t>
      </w:r>
      <w:r w:rsidR="003A46F9">
        <w:rPr>
          <w:rFonts w:ascii="Times New Roman" w:hAnsi="Times New Roman" w:cs="Times New Roman"/>
          <w:sz w:val="28"/>
          <w:szCs w:val="28"/>
        </w:rPr>
        <w:t xml:space="preserve"> </w:t>
      </w:r>
      <w:r w:rsidR="003A46F9" w:rsidRPr="003A46F9">
        <w:rPr>
          <w:rFonts w:ascii="Times New Roman" w:hAnsi="Times New Roman" w:cs="Times New Roman"/>
          <w:sz w:val="28"/>
          <w:szCs w:val="28"/>
        </w:rPr>
        <w:t>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6F9">
        <w:rPr>
          <w:rFonts w:ascii="Times New Roman" w:hAnsi="Times New Roman" w:cs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46F9" w:rsidRDefault="003A46F9" w:rsidP="003A46F9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6F9">
        <w:rPr>
          <w:rFonts w:ascii="Times New Roman" w:hAnsi="Times New Roman" w:cs="Times New Roman"/>
          <w:b/>
          <w:bCs/>
          <w:sz w:val="28"/>
          <w:szCs w:val="28"/>
        </w:rPr>
        <w:t>Выдача заявителю результата предоставления государственной (муниципальной) услуги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6F9" w:rsidRPr="003A46F9" w:rsidRDefault="003A46F9" w:rsidP="003A46F9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№ 797.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lastRenderedPageBreak/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:rsidR="003A46F9" w:rsidRPr="003A46F9" w:rsidRDefault="003A46F9" w:rsidP="003A46F9">
      <w:pPr>
        <w:pStyle w:val="a3"/>
        <w:numPr>
          <w:ilvl w:val="1"/>
          <w:numId w:val="2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A46F9" w:rsidRPr="003A46F9" w:rsidRDefault="003A46F9" w:rsidP="003A46F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46F9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определяет статус исполнения заявления заявителя в ГИС;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761F">
        <w:rPr>
          <w:rFonts w:ascii="Times New Roman" w:hAnsi="Times New Roman" w:cs="Times New Roman"/>
          <w:sz w:val="28"/>
          <w:szCs w:val="28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</w:t>
      </w:r>
      <w:r>
        <w:rPr>
          <w:rFonts w:ascii="Times New Roman" w:hAnsi="Times New Roman" w:cs="Times New Roman"/>
          <w:sz w:val="28"/>
          <w:szCs w:val="28"/>
        </w:rPr>
        <w:t>ыми</w:t>
      </w:r>
      <w:r>
        <w:rPr>
          <w:rFonts w:ascii="Times New Roman" w:hAnsi="Times New Roman" w:cs="Times New Roman"/>
          <w:sz w:val="28"/>
          <w:szCs w:val="28"/>
        </w:rPr>
        <w:tab/>
        <w:t xml:space="preserve">актами Российской Федерации </w:t>
      </w:r>
      <w:r w:rsidRPr="001E761F">
        <w:rPr>
          <w:rFonts w:ascii="Times New Roman" w:hAnsi="Times New Roman" w:cs="Times New Roman"/>
          <w:sz w:val="28"/>
          <w:szCs w:val="28"/>
        </w:rPr>
        <w:t>случаях</w:t>
      </w:r>
      <w:r w:rsidRPr="001E761F">
        <w:rPr>
          <w:rFonts w:ascii="Times New Roman" w:hAnsi="Times New Roman" w:cs="Times New Roman"/>
          <w:sz w:val="28"/>
          <w:szCs w:val="28"/>
        </w:rPr>
        <w:tab/>
        <w:t>- печати</w:t>
      </w:r>
      <w:r w:rsidRPr="001E761F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  <w:proofErr w:type="gramEnd"/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заверяет экземпляр</w:t>
      </w:r>
      <w:r w:rsidRPr="001E761F">
        <w:rPr>
          <w:rFonts w:ascii="Times New Roman" w:hAnsi="Times New Roman" w:cs="Times New Roman"/>
          <w:sz w:val="28"/>
          <w:szCs w:val="28"/>
        </w:rPr>
        <w:tab/>
        <w:t>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бумажном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  <w:t xml:space="preserve">носитель </w:t>
      </w:r>
      <w:r w:rsidRPr="001E76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использованием печати многофункционального центра</w:t>
      </w:r>
      <w:r w:rsidRPr="001E761F">
        <w:rPr>
          <w:rFonts w:ascii="Times New Roman" w:hAnsi="Times New Roman" w:cs="Times New Roman"/>
          <w:sz w:val="28"/>
          <w:szCs w:val="28"/>
        </w:rPr>
        <w:tab/>
        <w:t>(в 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нормативными правовыми</w:t>
      </w:r>
      <w:r w:rsidRPr="001E761F">
        <w:rPr>
          <w:rFonts w:ascii="Times New Roman" w:hAnsi="Times New Roman" w:cs="Times New Roman"/>
          <w:sz w:val="28"/>
          <w:szCs w:val="28"/>
        </w:rPr>
        <w:tab/>
        <w:t>актами Российской Федерации</w:t>
      </w:r>
      <w:r w:rsidRPr="001E761F">
        <w:rPr>
          <w:rFonts w:ascii="Times New Roman" w:hAnsi="Times New Roman" w:cs="Times New Roman"/>
          <w:sz w:val="28"/>
          <w:szCs w:val="28"/>
        </w:rPr>
        <w:tab/>
        <w:t>случаях</w:t>
      </w:r>
      <w:r w:rsidRPr="001E761F">
        <w:rPr>
          <w:rFonts w:ascii="Times New Roman" w:hAnsi="Times New Roman" w:cs="Times New Roman"/>
          <w:sz w:val="28"/>
          <w:szCs w:val="28"/>
        </w:rPr>
        <w:tab/>
        <w:t>- печати</w:t>
      </w:r>
      <w:r w:rsidRPr="001E761F">
        <w:rPr>
          <w:rFonts w:ascii="Times New Roman" w:hAnsi="Times New Roman" w:cs="Times New Roman"/>
          <w:sz w:val="28"/>
          <w:szCs w:val="28"/>
        </w:rPr>
        <w:tab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изображением Государственного герба Российской Федерации);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1E761F" w:rsidRDefault="001E761F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E761F" w:rsidSect="001E76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E761F" w:rsidRDefault="001E761F" w:rsidP="00A32AE4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1E761F" w:rsidSect="001E761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E761F" w:rsidRPr="001E761F" w:rsidRDefault="001E761F" w:rsidP="001E76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761F" w:rsidRPr="001E761F" w:rsidRDefault="001E761F" w:rsidP="001E76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761F" w:rsidRPr="001E761F" w:rsidRDefault="001E761F" w:rsidP="001E76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E761F" w:rsidRPr="001E761F" w:rsidRDefault="001E761F" w:rsidP="001E761F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F" w:rsidRDefault="001E761F" w:rsidP="001E76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1F">
        <w:rPr>
          <w:rFonts w:ascii="Times New Roman" w:hAnsi="Times New Roman" w:cs="Times New Roman"/>
          <w:b/>
          <w:bCs/>
          <w:sz w:val="28"/>
          <w:szCs w:val="28"/>
        </w:rPr>
        <w:t>Форма уведомления о возможности заключения соглашения об установлении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b/>
          <w:bCs/>
          <w:sz w:val="28"/>
          <w:szCs w:val="28"/>
        </w:rPr>
        <w:t>сервитута в предложенных заявителем границах</w:t>
      </w:r>
    </w:p>
    <w:p w:rsidR="001E761F" w:rsidRPr="001E761F" w:rsidRDefault="001E761F" w:rsidP="001E76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Афанасьевского муниципального округа Кировской области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Кому: 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ИНН 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Представитель: 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(представителя):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1E761F">
        <w:rPr>
          <w:rFonts w:ascii="Times New Roman" w:hAnsi="Times New Roman" w:cs="Times New Roman"/>
          <w:sz w:val="28"/>
          <w:szCs w:val="28"/>
        </w:rPr>
        <w:t xml:space="preserve"> Тел.: 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761F" w:rsidRPr="001E761F" w:rsidRDefault="001E761F" w:rsidP="001E761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>очта: 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F" w:rsidRDefault="001E761F" w:rsidP="001E761F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1F">
        <w:rPr>
          <w:rFonts w:ascii="Times New Roman" w:hAnsi="Times New Roman" w:cs="Times New Roman"/>
          <w:b/>
          <w:bCs/>
          <w:sz w:val="28"/>
          <w:szCs w:val="28"/>
        </w:rPr>
        <w:t>Уведомление о возможности заключения соглашения об установлении сервитута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b/>
          <w:bCs/>
          <w:sz w:val="28"/>
          <w:szCs w:val="28"/>
        </w:rPr>
        <w:t>в предложенных заявителем границах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запроса № ___________________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 xml:space="preserve"> _______________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установлении сервитута с целью __________________ (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размещение линейных объектов и иных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сооружений; проведение изыскательских работ; недропользование; проход (проезд) через соседний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участок, строительство, реконструкция, эксплуатация линейных объектов</w:t>
      </w:r>
      <w:r w:rsidRPr="001E761F">
        <w:rPr>
          <w:rFonts w:ascii="Times New Roman" w:hAnsi="Times New Roman" w:cs="Times New Roman"/>
          <w:sz w:val="28"/>
          <w:szCs w:val="28"/>
        </w:rPr>
        <w:t>)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на земельном участке: _____________ (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кадастровые номера (при их наличии) земельных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участков, в отношении которых устанавливается публичный сервитут</w:t>
      </w:r>
      <w:r w:rsidRPr="001E761F">
        <w:rPr>
          <w:rFonts w:ascii="Times New Roman" w:hAnsi="Times New Roman" w:cs="Times New Roman"/>
          <w:sz w:val="28"/>
          <w:szCs w:val="28"/>
        </w:rPr>
        <w:t>),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__________ (адреса или описание местоположения земельных участков или земель);</w:t>
      </w:r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на части земельного участка: ______________ (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кадастровые номера (при их наличии)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 xml:space="preserve">земельных участков, в отношении которых устанавливается публичный сервитут), </w:t>
      </w:r>
      <w:r w:rsidRPr="001E761F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(адреса или описание местоположения земельных участков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 xml:space="preserve">земель); </w:t>
      </w:r>
      <w:r w:rsidRPr="001E761F">
        <w:rPr>
          <w:rFonts w:ascii="Times New Roman" w:hAnsi="Times New Roman" w:cs="Times New Roman"/>
          <w:sz w:val="28"/>
          <w:szCs w:val="28"/>
        </w:rPr>
        <w:t>площадью _______________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761F" w:rsidRPr="001E761F" w:rsidRDefault="001E761F" w:rsidP="001E761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уведомляем об установлении сервитута в предложенных заявителем границах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(границы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территории, в отношении которой устанавливается сервитут).</w:t>
      </w:r>
    </w:p>
    <w:p w:rsidR="001E761F" w:rsidRP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Ф.И.О. ____________________________ , Подпись _________________________</w:t>
      </w:r>
    </w:p>
    <w:p w:rsid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1F" w:rsidRDefault="001E761F" w:rsidP="00A62DB4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1E761F" w:rsidSect="001E761F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E761F"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</w:p>
    <w:p w:rsidR="001E761F" w:rsidRPr="001E761F" w:rsidRDefault="001E761F" w:rsidP="001E761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E761F" w:rsidRPr="001E761F" w:rsidRDefault="001E761F" w:rsidP="001E761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E761F" w:rsidRPr="001E761F" w:rsidRDefault="001E761F" w:rsidP="001E761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E761F" w:rsidRPr="001E761F" w:rsidRDefault="001E761F" w:rsidP="001E761F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F" w:rsidRPr="001E761F" w:rsidRDefault="001E761F" w:rsidP="001E76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1F">
        <w:rPr>
          <w:rFonts w:ascii="Times New Roman" w:hAnsi="Times New Roman" w:cs="Times New Roman"/>
          <w:b/>
          <w:bCs/>
          <w:sz w:val="28"/>
          <w:szCs w:val="28"/>
        </w:rPr>
        <w:t>Форма предложения о заключении соглашения об установлении сервитута</w:t>
      </w:r>
    </w:p>
    <w:p w:rsidR="001E761F" w:rsidRPr="001E761F" w:rsidRDefault="001E761F" w:rsidP="001E761F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1F">
        <w:rPr>
          <w:rFonts w:ascii="Times New Roman" w:hAnsi="Times New Roman" w:cs="Times New Roman"/>
          <w:b/>
          <w:bCs/>
          <w:sz w:val="28"/>
          <w:szCs w:val="28"/>
        </w:rPr>
        <w:t>в иных границах с приложением схемы границ сервитута на кадастровом плане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b/>
          <w:bCs/>
          <w:sz w:val="28"/>
          <w:szCs w:val="28"/>
        </w:rPr>
        <w:t>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Афанасьевского муниципального округа Кировской области</w:t>
      </w:r>
    </w:p>
    <w:p w:rsidR="00F5159B" w:rsidRDefault="00F5159B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Кому: ____________________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ИНН ____________________</w:t>
      </w:r>
      <w:r w:rsidR="008871D4">
        <w:rPr>
          <w:rFonts w:ascii="Times New Roman" w:hAnsi="Times New Roman" w:cs="Times New Roman"/>
          <w:sz w:val="28"/>
          <w:szCs w:val="28"/>
        </w:rPr>
        <w:t>_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Представитель: ___________</w:t>
      </w:r>
      <w:r w:rsidR="008871D4">
        <w:rPr>
          <w:rFonts w:ascii="Times New Roman" w:hAnsi="Times New Roman" w:cs="Times New Roman"/>
          <w:sz w:val="28"/>
          <w:szCs w:val="28"/>
        </w:rPr>
        <w:t>_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(представителя):</w:t>
      </w:r>
      <w:r w:rsidR="008871D4">
        <w:rPr>
          <w:rFonts w:ascii="Times New Roman" w:hAnsi="Times New Roman" w:cs="Times New Roman"/>
          <w:sz w:val="28"/>
          <w:szCs w:val="28"/>
        </w:rPr>
        <w:t>____________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Тел.: _____________________</w:t>
      </w:r>
    </w:p>
    <w:p w:rsidR="001E761F" w:rsidRPr="001E761F" w:rsidRDefault="001E761F" w:rsidP="008871D4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E761F">
        <w:rPr>
          <w:rFonts w:ascii="Times New Roman" w:hAnsi="Times New Roman" w:cs="Times New Roman"/>
          <w:sz w:val="28"/>
          <w:szCs w:val="28"/>
        </w:rPr>
        <w:t>очта: ________________</w:t>
      </w:r>
      <w:r w:rsidR="008871D4">
        <w:rPr>
          <w:rFonts w:ascii="Times New Roman" w:hAnsi="Times New Roman" w:cs="Times New Roman"/>
          <w:sz w:val="28"/>
          <w:szCs w:val="28"/>
        </w:rPr>
        <w:t>_</w:t>
      </w: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761F" w:rsidRDefault="001E761F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61F">
        <w:rPr>
          <w:rFonts w:ascii="Times New Roman" w:hAnsi="Times New Roman" w:cs="Times New Roman"/>
          <w:b/>
          <w:bCs/>
          <w:sz w:val="28"/>
          <w:szCs w:val="28"/>
        </w:rPr>
        <w:t>Предложение о заключении соглашения об установлении сервитута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______________________________</w:t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Cs/>
          <w:sz w:val="20"/>
          <w:szCs w:val="20"/>
        </w:rPr>
        <w:tab/>
        <w:t>___________________________________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8871D4">
        <w:rPr>
          <w:rFonts w:ascii="Times New Roman" w:hAnsi="Times New Roman" w:cs="Times New Roman"/>
          <w:bCs/>
          <w:i/>
          <w:iCs/>
          <w:sz w:val="20"/>
          <w:szCs w:val="20"/>
        </w:rPr>
        <w:t>дата решения уполномоченного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8871D4">
        <w:rPr>
          <w:rFonts w:ascii="Times New Roman" w:hAnsi="Times New Roman" w:cs="Times New Roman"/>
          <w:bCs/>
          <w:i/>
          <w:iCs/>
          <w:sz w:val="20"/>
          <w:szCs w:val="20"/>
        </w:rPr>
        <w:t>номер решения уполномоченного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 w:rsidRPr="008871D4">
        <w:rPr>
          <w:rFonts w:ascii="Times New Roman" w:hAnsi="Times New Roman" w:cs="Times New Roman"/>
          <w:bCs/>
          <w:i/>
          <w:iCs/>
          <w:sz w:val="20"/>
          <w:szCs w:val="20"/>
        </w:rPr>
        <w:t>органа государственной власти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ab/>
      </w:r>
      <w:r w:rsidRPr="008871D4">
        <w:rPr>
          <w:rFonts w:ascii="Times New Roman" w:hAnsi="Times New Roman" w:cs="Times New Roman"/>
          <w:bCs/>
          <w:i/>
          <w:iCs/>
          <w:sz w:val="20"/>
          <w:szCs w:val="20"/>
        </w:rPr>
        <w:t>органа государственной власти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1F" w:rsidRPr="001E761F" w:rsidRDefault="001E761F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E761F">
        <w:rPr>
          <w:rFonts w:ascii="Times New Roman" w:hAnsi="Times New Roman" w:cs="Times New Roman"/>
          <w:sz w:val="28"/>
          <w:szCs w:val="28"/>
        </w:rPr>
        <w:t>По результатам рассмотрения запроса № ___________________ от ________________ об</w:t>
      </w:r>
      <w:r w:rsidR="008871D4"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>установлении сервитута с целью __________________ (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размещение линейных объектов,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сооружений связи, специальных информационных знаков и защитных сооружений, не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препятствующих разрешенному использованию земельного участка, проведение изыскательских</w:t>
      </w:r>
      <w:proofErr w:type="gramEnd"/>
    </w:p>
    <w:p w:rsidR="001E761F" w:rsidRP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E761F">
        <w:rPr>
          <w:rFonts w:ascii="Times New Roman" w:hAnsi="Times New Roman" w:cs="Times New Roman"/>
          <w:i/>
          <w:iCs/>
          <w:sz w:val="28"/>
          <w:szCs w:val="28"/>
        </w:rPr>
        <w:t>работ ведение работ, связанных с пользованием недрами и иные цели)</w:t>
      </w:r>
      <w:r w:rsidRPr="001E761F">
        <w:rPr>
          <w:rFonts w:ascii="Times New Roman" w:hAnsi="Times New Roman" w:cs="Times New Roman"/>
          <w:sz w:val="28"/>
          <w:szCs w:val="28"/>
        </w:rPr>
        <w:t>)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;</w:t>
      </w:r>
      <w:proofErr w:type="gramEnd"/>
    </w:p>
    <w:p w:rsidR="001E761F" w:rsidRPr="001E761F" w:rsidRDefault="001E761F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на земельном участке: _____________ (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кадастровые номера (при их наличии) земельных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участков, в отношении которых устанавливается публичный сервитут</w:t>
      </w:r>
      <w:r w:rsidRPr="001E761F">
        <w:rPr>
          <w:rFonts w:ascii="Times New Roman" w:hAnsi="Times New Roman" w:cs="Times New Roman"/>
          <w:sz w:val="28"/>
          <w:szCs w:val="28"/>
        </w:rPr>
        <w:t>), расположенных</w:t>
      </w:r>
      <w:r w:rsidR="008871D4"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__________ (адреса или описание местоположения земельных участков или земель);</w:t>
      </w:r>
    </w:p>
    <w:p w:rsidR="001E761F" w:rsidRPr="001E761F" w:rsidRDefault="001E761F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на части земельного участка: ______________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(кадастровые номера (при их наличии)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 xml:space="preserve">земельных участков, в отношении которых устанавливается публичный сервитут), </w:t>
      </w:r>
      <w:r w:rsidRPr="001E761F">
        <w:rPr>
          <w:rFonts w:ascii="Times New Roman" w:hAnsi="Times New Roman" w:cs="Times New Roman"/>
          <w:sz w:val="28"/>
          <w:szCs w:val="28"/>
        </w:rPr>
        <w:t>расположенных</w:t>
      </w:r>
      <w:r w:rsidR="008871D4">
        <w:rPr>
          <w:rFonts w:ascii="Times New Roman" w:hAnsi="Times New Roman" w:cs="Times New Roman"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sz w:val="28"/>
          <w:szCs w:val="28"/>
        </w:rPr>
        <w:t xml:space="preserve">_________________________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(адреса или описание местоположения земельных участков или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 xml:space="preserve">земель); </w:t>
      </w:r>
      <w:r w:rsidRPr="001E761F">
        <w:rPr>
          <w:rFonts w:ascii="Times New Roman" w:hAnsi="Times New Roman" w:cs="Times New Roman"/>
          <w:sz w:val="28"/>
          <w:szCs w:val="28"/>
        </w:rPr>
        <w:t>площадью _______________</w:t>
      </w:r>
      <w:proofErr w:type="gramStart"/>
      <w:r w:rsidRPr="001E761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E761F" w:rsidRP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_______________ (предложение о заключении соглашения об установлении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сервитута в иных границах).</w:t>
      </w:r>
    </w:p>
    <w:p w:rsidR="001E761F" w:rsidRPr="001E761F" w:rsidRDefault="001E761F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lastRenderedPageBreak/>
        <w:t>Границы _________________ (п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редлагаемые границы территории, в отношении которой</w:t>
      </w:r>
      <w:r w:rsidR="008871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E761F">
        <w:rPr>
          <w:rFonts w:ascii="Times New Roman" w:hAnsi="Times New Roman" w:cs="Times New Roman"/>
          <w:i/>
          <w:iCs/>
          <w:sz w:val="28"/>
          <w:szCs w:val="28"/>
        </w:rPr>
        <w:t>устанавливается сервитут).</w:t>
      </w: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1F" w:rsidRP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>Приложение: схема границ сервитута на кадастровом плане территории.</w:t>
      </w: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761F" w:rsidRPr="001E761F" w:rsidRDefault="001E761F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761F">
        <w:rPr>
          <w:rFonts w:ascii="Times New Roman" w:hAnsi="Times New Roman" w:cs="Times New Roman"/>
          <w:sz w:val="28"/>
          <w:szCs w:val="28"/>
        </w:rPr>
        <w:t xml:space="preserve">Ф.И.О. ____________________________ , </w:t>
      </w:r>
      <w:r w:rsidR="008871D4">
        <w:rPr>
          <w:rFonts w:ascii="Times New Roman" w:hAnsi="Times New Roman" w:cs="Times New Roman"/>
          <w:sz w:val="28"/>
          <w:szCs w:val="28"/>
        </w:rPr>
        <w:tab/>
      </w:r>
      <w:r w:rsidRPr="001E761F">
        <w:rPr>
          <w:rFonts w:ascii="Times New Roman" w:hAnsi="Times New Roman" w:cs="Times New Roman"/>
          <w:sz w:val="28"/>
          <w:szCs w:val="28"/>
        </w:rPr>
        <w:t>Подпись ______________________</w:t>
      </w: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8871D4" w:rsidP="001E761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1E761F" w:rsidP="00A62DB4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8871D4" w:rsidSect="001E761F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1E761F"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</w:p>
    <w:p w:rsidR="008871D4" w:rsidRPr="008871D4" w:rsidRDefault="008871D4" w:rsidP="008871D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8871D4" w:rsidRPr="008871D4" w:rsidRDefault="008871D4" w:rsidP="008871D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871D4" w:rsidRPr="008871D4" w:rsidRDefault="008871D4" w:rsidP="008871D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8871D4" w:rsidRPr="008871D4" w:rsidRDefault="008871D4" w:rsidP="008871D4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D4">
        <w:rPr>
          <w:rFonts w:ascii="Times New Roman" w:hAnsi="Times New Roman" w:cs="Times New Roman"/>
          <w:b/>
          <w:bCs/>
          <w:sz w:val="28"/>
          <w:szCs w:val="28"/>
        </w:rPr>
        <w:t>Форма проекта соглашения об установлении сервитута</w:t>
      </w: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D4">
        <w:rPr>
          <w:rFonts w:ascii="Times New Roman" w:hAnsi="Times New Roman" w:cs="Times New Roman"/>
          <w:b/>
          <w:bCs/>
          <w:sz w:val="28"/>
          <w:szCs w:val="28"/>
        </w:rPr>
        <w:t>СОГЛАШЕНИЕ № __</w:t>
      </w:r>
    </w:p>
    <w:p w:rsid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1D4">
        <w:rPr>
          <w:rFonts w:ascii="Times New Roman" w:hAnsi="Times New Roman" w:cs="Times New Roman"/>
          <w:b/>
          <w:bCs/>
          <w:sz w:val="28"/>
          <w:szCs w:val="28"/>
        </w:rPr>
        <w:t>об установлении сервитута</w:t>
      </w: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&lt;&lt;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Место заключения соглашения</w:t>
      </w:r>
      <w:r w:rsidRPr="008871D4">
        <w:rPr>
          <w:rFonts w:ascii="Times New Roman" w:hAnsi="Times New Roman" w:cs="Times New Roman"/>
          <w:sz w:val="28"/>
          <w:szCs w:val="28"/>
        </w:rPr>
        <w:t>&gt;&gt;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71D4">
        <w:rPr>
          <w:rFonts w:ascii="Times New Roman" w:hAnsi="Times New Roman" w:cs="Times New Roman"/>
          <w:sz w:val="28"/>
          <w:szCs w:val="28"/>
        </w:rPr>
        <w:t xml:space="preserve"> &lt;&lt;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Дата</w:t>
      </w:r>
      <w:r w:rsidRPr="008871D4">
        <w:rPr>
          <w:rFonts w:ascii="Times New Roman" w:hAnsi="Times New Roman" w:cs="Times New Roman"/>
          <w:sz w:val="28"/>
          <w:szCs w:val="28"/>
        </w:rPr>
        <w:t>&gt;&gt;</w:t>
      </w:r>
    </w:p>
    <w:p w:rsidR="00F5159B" w:rsidRDefault="00F5159B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Афанасьевского муниципального округа Кировской области в </w:t>
      </w:r>
      <w:r w:rsidRPr="008871D4">
        <w:rPr>
          <w:rFonts w:ascii="Times New Roman" w:hAnsi="Times New Roman" w:cs="Times New Roman"/>
          <w:sz w:val="28"/>
          <w:szCs w:val="28"/>
        </w:rPr>
        <w:t>лице __________________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ФИО и должность уполномоченного сотрудника, подписавшего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проект соглашения</w:t>
      </w:r>
      <w:r w:rsidRPr="008871D4">
        <w:rPr>
          <w:rFonts w:ascii="Times New Roman" w:hAnsi="Times New Roman" w:cs="Times New Roman"/>
          <w:sz w:val="28"/>
          <w:szCs w:val="28"/>
        </w:rPr>
        <w:t>), действующег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871D4">
        <w:rPr>
          <w:rFonts w:ascii="Times New Roman" w:hAnsi="Times New Roman" w:cs="Times New Roman"/>
          <w:sz w:val="28"/>
          <w:szCs w:val="28"/>
        </w:rPr>
        <w:t>ей) на основании 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наименование НПА, на основании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которого действует орган, предоставляющий услугу</w:t>
      </w:r>
      <w:r w:rsidRPr="008871D4">
        <w:rPr>
          <w:rFonts w:ascii="Times New Roman" w:hAnsi="Times New Roman" w:cs="Times New Roman"/>
          <w:sz w:val="28"/>
          <w:szCs w:val="28"/>
        </w:rPr>
        <w:t>), именуемая в дальнейшем «Сторона 1»,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одной стороны, и __________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Фамилия Заявителя (для ФЛ, ИП) или полное наименование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организации (для ЮЛ</w:t>
      </w:r>
      <w:r w:rsidRPr="008871D4">
        <w:rPr>
          <w:rFonts w:ascii="Times New Roman" w:hAnsi="Times New Roman" w:cs="Times New Roman"/>
          <w:sz w:val="28"/>
          <w:szCs w:val="28"/>
        </w:rPr>
        <w:t>) в лице ________________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ФИО уполномоченного лица организации -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Заявителя, подписавшего соглашение</w:t>
      </w:r>
      <w:r w:rsidRPr="008871D4">
        <w:rPr>
          <w:rFonts w:ascii="Times New Roman" w:hAnsi="Times New Roman" w:cs="Times New Roman"/>
          <w:sz w:val="28"/>
          <w:szCs w:val="28"/>
        </w:rPr>
        <w:t xml:space="preserve">), __________ (в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 xml:space="preserve">случае </w:t>
      </w:r>
      <w:proofErr w:type="gramStart"/>
      <w:r w:rsidRPr="008871D4">
        <w:rPr>
          <w:rFonts w:ascii="Times New Roman" w:hAnsi="Times New Roman" w:cs="Times New Roman"/>
          <w:i/>
          <w:iCs/>
          <w:sz w:val="28"/>
          <w:szCs w:val="28"/>
        </w:rPr>
        <w:t>если Стороной 2 по договору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является физическое лицо, указываются дата рождения, данные документа, удостоверяющего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личность; в случае если Стороной 2 по договору является индивидуальный предприниматель или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 xml:space="preserve">юридическое лицо, дополнительно указываются ИНН и ОГРН заявителя), </w:t>
      </w:r>
      <w:r w:rsidRPr="008871D4">
        <w:rPr>
          <w:rFonts w:ascii="Times New Roman" w:hAnsi="Times New Roman" w:cs="Times New Roman"/>
          <w:sz w:val="28"/>
          <w:szCs w:val="28"/>
        </w:rPr>
        <w:t>именуемое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"Сторона 2", с другой стороны, совместно именуемые в дальнейшем "Стороны", заключили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настоящее Соглашение о нижеследующем:</w:t>
      </w:r>
      <w:proofErr w:type="gramEnd"/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pStyle w:val="a3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871D4" w:rsidRPr="008871D4" w:rsidRDefault="008871D4" w:rsidP="008871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1.1. Сторона 1 предоставляет Стороне 2 право ограниченного пользования (сервитут)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участком/частью земельного участка с кадастровым номером части земельного участка: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кадастровый номер земельного участка (части земельного участка) в отношении которого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устанавливается сервитут</w:t>
      </w:r>
      <w:r w:rsidRPr="008871D4">
        <w:rPr>
          <w:rFonts w:ascii="Times New Roman" w:hAnsi="Times New Roman" w:cs="Times New Roman"/>
          <w:sz w:val="28"/>
          <w:szCs w:val="28"/>
        </w:rPr>
        <w:t xml:space="preserve">), площадью: </w:t>
      </w:r>
      <w:r w:rsidR="00F5159B">
        <w:rPr>
          <w:rFonts w:ascii="Times New Roman" w:hAnsi="Times New Roman" w:cs="Times New Roman"/>
          <w:sz w:val="28"/>
          <w:szCs w:val="28"/>
        </w:rPr>
        <w:t>_______________________________</w:t>
      </w:r>
      <w:bookmarkStart w:id="3" w:name="_GoBack"/>
      <w:bookmarkEnd w:id="3"/>
      <w:r w:rsidRPr="008871D4">
        <w:rPr>
          <w:rFonts w:ascii="Times New Roman" w:hAnsi="Times New Roman" w:cs="Times New Roman"/>
          <w:sz w:val="28"/>
          <w:szCs w:val="28"/>
        </w:rPr>
        <w:t>, местоположением:_________________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адрес (местоположение) земельного участка (части земельного участка) в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отношении которого устанавливается сервитут</w:t>
      </w:r>
      <w:r w:rsidRPr="008871D4">
        <w:rPr>
          <w:rFonts w:ascii="Times New Roman" w:hAnsi="Times New Roman" w:cs="Times New Roman"/>
          <w:sz w:val="28"/>
          <w:szCs w:val="28"/>
        </w:rPr>
        <w:t>), категория земель: ___________________ , вид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разрешенного использования: __________________ (далее - Земельный участок).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lastRenderedPageBreak/>
        <w:t>1.2. Границы сервитута определены в Схеме границ сервитута на кадастровом плане территории,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являющейся неотъемлемой часть настоящего Соглашения, прилагается.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1.3. Срок действия сервитута: _________________ 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1.4. Земельный участок предоставляется Стороне 2 для цели: __________________ 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размещение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линейных объектов, сооружений связи, специальных информационных знаков и защитных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сооружений, не препятствующих разрешенному использованию земельного участка, проведение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изыскательских работ ведение работ, связанных с пользованием недрами и иные цели</w:t>
      </w:r>
      <w:r w:rsidRPr="008871D4">
        <w:rPr>
          <w:rFonts w:ascii="Times New Roman" w:hAnsi="Times New Roman" w:cs="Times New Roman"/>
          <w:sz w:val="28"/>
          <w:szCs w:val="28"/>
        </w:rPr>
        <w:t>).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1.5. Сервитут вступает в силу после его регистрации в Едином государственном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871D4">
        <w:rPr>
          <w:rFonts w:ascii="Times New Roman" w:hAnsi="Times New Roman" w:cs="Times New Roman"/>
          <w:i/>
          <w:iCs/>
          <w:sz w:val="28"/>
          <w:szCs w:val="28"/>
        </w:rPr>
        <w:t>(п. 1.5 Соглашения применяется в случае, если сервитут устанавливается на срок более трех лет).</w:t>
      </w:r>
    </w:p>
    <w:p w:rsidR="006E6B2D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1.6. Обязанность по подаче (получению) документов для государственной регистрации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лежит на Стороне 2. Расходы, связанные с государственной регист</w:t>
      </w:r>
      <w:r>
        <w:rPr>
          <w:rFonts w:ascii="Times New Roman" w:hAnsi="Times New Roman" w:cs="Times New Roman"/>
          <w:sz w:val="28"/>
          <w:szCs w:val="28"/>
        </w:rPr>
        <w:t>рацией сервитута, несет Сторона.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2.1. Сторона 1 обязана: 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8871D4">
        <w:rPr>
          <w:rFonts w:ascii="Times New Roman" w:hAnsi="Times New Roman" w:cs="Times New Roman"/>
          <w:sz w:val="28"/>
          <w:szCs w:val="28"/>
        </w:rPr>
        <w:t>_____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2.2. Сторона 1 имеет право: 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8871D4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2.3. Сторона 2 обязана: 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871D4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2.4. Сторона 2 имеет право: 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8871D4">
        <w:rPr>
          <w:rFonts w:ascii="Times New Roman" w:hAnsi="Times New Roman" w:cs="Times New Roman"/>
          <w:sz w:val="28"/>
          <w:szCs w:val="28"/>
        </w:rPr>
        <w:t>_______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3. Плата за установление сервитута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3.1. Размер платы за установление сервитута определяется в соответствии с 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(</w:t>
      </w:r>
      <w:r w:rsidRPr="008871D4">
        <w:rPr>
          <w:rFonts w:ascii="Times New Roman" w:hAnsi="Times New Roman" w:cs="Times New Roman"/>
          <w:i/>
          <w:iCs/>
          <w:sz w:val="28"/>
          <w:szCs w:val="28"/>
        </w:rPr>
        <w:t>реквизиты НПА, устанавливающего Порядок установления платы за установление сервитута</w:t>
      </w:r>
      <w:r w:rsidRPr="008871D4">
        <w:rPr>
          <w:rFonts w:ascii="Times New Roman" w:hAnsi="Times New Roman" w:cs="Times New Roman"/>
          <w:sz w:val="28"/>
          <w:szCs w:val="28"/>
        </w:rPr>
        <w:t>).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3.2. Размер платы за установление сервитута на Земельный участок составляет ______________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Расчет платы за установление сервитута является неотъемлемой часть настоящего Соглашения.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3.3. Плата за установление сервитута на Земельный участок вносится Стороной 2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перечисления денежных средств по следующим реквизитам: _______________________________</w:t>
      </w:r>
      <w:proofErr w:type="gramStart"/>
      <w:r w:rsidRPr="008871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lastRenderedPageBreak/>
        <w:t>4.1. Ответственность Сторон за невыполнение (ненадлежащее выполнение) условий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Соглашения устанавливается в соответствии с действующим законодательством.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4.2. Стороны освобождаются от ответственности за частичное или полное неисполнение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обязательств по настоящему Соглашению, если оно явилось следствием обстоятельств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непреодолимой силы, если эти обстоятельства непосредственно и негативно повлияли на исполнение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настоящего договора. Указанные обстоятельства должны быть подтверждены документально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уполномоченным органом о наступлении обстоятельств непреодолимой силы, заинтересованная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сторона незамедлительно обязана уведомить письмом.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4.3. Изменение и расторжение настоящего Соглашения возможно по соглашению сторон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решению суда, по основаниям, предусмотренным действующим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Федерации.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4.4. Споры и разногласия, возникающие из настоящего Соглашения или в связи с ним,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решаться сторонами, по возможности, путем переговоров.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4.5. В случаях, когда достижение взаимоприемлемых решений оказывается невозможным, спорные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вопросы между Сторонами передаются на рассмотрение в судебные органы по месту нахождения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Земельного участка.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5. Иные положения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5.1. Изменения и дополнения к настоящему Соглашению действительны только тогда, когда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оформлены в письменном виде и подписаны обеими Сторонами.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5.2. Во всем, что не урегулировано настоящим Соглашением, Стороны будут руководствоваться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1D4">
        <w:rPr>
          <w:rFonts w:ascii="Times New Roman" w:hAnsi="Times New Roman" w:cs="Times New Roman"/>
          <w:sz w:val="28"/>
          <w:szCs w:val="28"/>
        </w:rPr>
        <w:t>нормами действующего законодательства Российской Федерации.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5.3. Настоящее Соглашение составлено в 3 экземплярах, имеющих одинаковую юридическую силу.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5.4. Неотъемлемыми частями настоящего Соглашения являются: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1) Схема границ сервитута на кадастровом плане территории (на часть земельного участка);</w:t>
      </w:r>
    </w:p>
    <w:p w:rsidR="008871D4" w:rsidRP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2) Расчет размера платы за установление сервитута.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Pr="008871D4" w:rsidRDefault="008871D4" w:rsidP="008871D4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6. Адреса, реквизиты и подписи Сторон</w:t>
      </w:r>
    </w:p>
    <w:p w:rsidR="008871D4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0601" w:rsidRDefault="008871D4" w:rsidP="008871D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71D4">
        <w:rPr>
          <w:rFonts w:ascii="Times New Roman" w:hAnsi="Times New Roman" w:cs="Times New Roman"/>
          <w:sz w:val="28"/>
          <w:szCs w:val="28"/>
        </w:rPr>
        <w:t>Сторона 1: ________________ Сторона 2: _________________</w:t>
      </w:r>
    </w:p>
    <w:p w:rsidR="001C0601" w:rsidRDefault="001C06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C0601" w:rsidRPr="001C0601" w:rsidRDefault="001C0601" w:rsidP="001C060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Соглашению </w:t>
      </w:r>
      <w:proofErr w:type="gramStart"/>
      <w:r w:rsidRPr="001C0601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1C0601" w:rsidRPr="001C0601" w:rsidRDefault="001C0601" w:rsidP="001C0601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C0601">
        <w:rPr>
          <w:rFonts w:ascii="Times New Roman" w:hAnsi="Times New Roman" w:cs="Times New Roman"/>
          <w:sz w:val="28"/>
          <w:szCs w:val="28"/>
        </w:rPr>
        <w:t>установлении</w:t>
      </w:r>
      <w:proofErr w:type="gramEnd"/>
      <w:r w:rsidRPr="001C0601">
        <w:rPr>
          <w:rFonts w:ascii="Times New Roman" w:hAnsi="Times New Roman" w:cs="Times New Roman"/>
          <w:sz w:val="28"/>
          <w:szCs w:val="28"/>
        </w:rPr>
        <w:t xml:space="preserve"> сервитута</w:t>
      </w:r>
    </w:p>
    <w:p w:rsidR="001C0601" w:rsidRDefault="001C0601" w:rsidP="001C060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601" w:rsidRDefault="001C0601" w:rsidP="001C060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0601">
        <w:rPr>
          <w:rFonts w:ascii="Times New Roman" w:hAnsi="Times New Roman" w:cs="Times New Roman"/>
          <w:b/>
          <w:bCs/>
          <w:sz w:val="28"/>
          <w:szCs w:val="28"/>
        </w:rPr>
        <w:t>Расчет размера платы за установление сервитута</w:t>
      </w:r>
    </w:p>
    <w:p w:rsidR="001C0601" w:rsidRPr="001C0601" w:rsidRDefault="001C0601" w:rsidP="001C0601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601" w:rsidRPr="001C0601" w:rsidRDefault="001C0601" w:rsidP="001C06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Расчет размера платы за установление сервитута произведен в порядке:</w:t>
      </w:r>
    </w:p>
    <w:p w:rsidR="001C0601" w:rsidRPr="001C0601" w:rsidRDefault="001C0601" w:rsidP="001C06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1) в порядке, установленном органом государственной власти субъекта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01">
        <w:rPr>
          <w:rFonts w:ascii="Times New Roman" w:hAnsi="Times New Roman" w:cs="Times New Roman"/>
          <w:sz w:val="28"/>
          <w:szCs w:val="28"/>
        </w:rPr>
        <w:t>Федерации, в отношении земельных участков, находящихся в собственности субъектов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01">
        <w:rPr>
          <w:rFonts w:ascii="Times New Roman" w:hAnsi="Times New Roman" w:cs="Times New Roman"/>
          <w:sz w:val="28"/>
          <w:szCs w:val="28"/>
        </w:rPr>
        <w:t>Федерации, и земельных участков, государственная собственность на которые не разграничена;</w:t>
      </w:r>
    </w:p>
    <w:p w:rsidR="001C0601" w:rsidRPr="001C0601" w:rsidRDefault="001C0601" w:rsidP="001C0601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2) в порядке, установленном органом местного самоуправления, в отношении земельных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0601">
        <w:rPr>
          <w:rFonts w:ascii="Times New Roman" w:hAnsi="Times New Roman" w:cs="Times New Roman"/>
          <w:sz w:val="28"/>
          <w:szCs w:val="28"/>
        </w:rPr>
        <w:t>участков, находящихся в муниципальной собственности.</w:t>
      </w:r>
    </w:p>
    <w:p w:rsidR="001C0601" w:rsidRPr="001C0601" w:rsidRDefault="001C0601" w:rsidP="001C06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Расчет размера платы за установление сервитута произведен на основании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C0601" w:rsidRDefault="001C0601" w:rsidP="001C060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601">
        <w:rPr>
          <w:rFonts w:ascii="Times New Roman" w:hAnsi="Times New Roman" w:cs="Times New Roman"/>
          <w:sz w:val="28"/>
          <w:szCs w:val="28"/>
        </w:rPr>
        <w:t>(</w:t>
      </w:r>
      <w:r w:rsidRPr="001C0601">
        <w:rPr>
          <w:rFonts w:ascii="Times New Roman" w:hAnsi="Times New Roman" w:cs="Times New Roman"/>
          <w:i/>
          <w:iCs/>
          <w:sz w:val="28"/>
          <w:szCs w:val="28"/>
        </w:rPr>
        <w:t>реквизиты НПА, устанавливающего Порядок установления платы за установление сервитута</w:t>
      </w:r>
      <w:r w:rsidRPr="001C0601">
        <w:rPr>
          <w:rFonts w:ascii="Times New Roman" w:hAnsi="Times New Roman" w:cs="Times New Roman"/>
          <w:sz w:val="28"/>
          <w:szCs w:val="28"/>
        </w:rPr>
        <w:t>)</w:t>
      </w:r>
    </w:p>
    <w:p w:rsidR="001C0601" w:rsidRDefault="001C0601">
      <w:pPr>
        <w:rPr>
          <w:rFonts w:ascii="Times New Roman" w:hAnsi="Times New Roman" w:cs="Times New Roman"/>
          <w:sz w:val="28"/>
          <w:szCs w:val="28"/>
        </w:rPr>
        <w:sectPr w:rsidR="001C0601" w:rsidSect="008871D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79B" w:rsidRPr="0006079B" w:rsidRDefault="0006079B" w:rsidP="0006079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</w:t>
      </w:r>
      <w:proofErr w:type="gramStart"/>
      <w:r w:rsidRPr="0006079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6079B" w:rsidRPr="0006079B" w:rsidRDefault="0006079B" w:rsidP="0006079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06079B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6079B" w:rsidRPr="0006079B" w:rsidRDefault="0006079B" w:rsidP="0006079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06079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06079B" w:rsidRPr="0006079B" w:rsidRDefault="0006079B" w:rsidP="0006079B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06079B" w:rsidRDefault="0006079B" w:rsidP="0006079B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079B" w:rsidRDefault="0006079B" w:rsidP="0006079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79B">
        <w:rPr>
          <w:rFonts w:ascii="Times New Roman" w:hAnsi="Times New Roman" w:cs="Times New Roman"/>
          <w:b/>
          <w:bCs/>
          <w:sz w:val="28"/>
          <w:szCs w:val="28"/>
        </w:rPr>
        <w:t>Форма решения об отказе в предоставлении государственной (муниципальной)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079B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06079B" w:rsidRPr="0006079B" w:rsidRDefault="0006079B" w:rsidP="0006079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Афанасьевского муниципального округа Кировской области</w:t>
      </w:r>
    </w:p>
    <w:p w:rsidR="0006079B" w:rsidRDefault="0006079B" w:rsidP="000607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Кому: ___________________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ИНН ____________________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Представитель: ___________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(представителя):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Тел.: ____________________</w:t>
      </w:r>
    </w:p>
    <w:p w:rsidR="0006079B" w:rsidRPr="0006079B" w:rsidRDefault="0006079B" w:rsidP="0006079B">
      <w:pPr>
        <w:spacing w:after="0"/>
        <w:ind w:left="623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6079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607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607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6079B">
        <w:rPr>
          <w:rFonts w:ascii="Times New Roman" w:hAnsi="Times New Roman" w:cs="Times New Roman"/>
          <w:sz w:val="28"/>
          <w:szCs w:val="28"/>
        </w:rPr>
        <w:t>очта: ________________</w:t>
      </w:r>
    </w:p>
    <w:p w:rsidR="0006079B" w:rsidRPr="0006079B" w:rsidRDefault="0006079B" w:rsidP="007B72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РЕШЕНИЕ</w:t>
      </w:r>
    </w:p>
    <w:p w:rsidR="0006079B" w:rsidRPr="0006079B" w:rsidRDefault="0006079B" w:rsidP="007B72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(муниципальной) услуги</w:t>
      </w:r>
    </w:p>
    <w:p w:rsidR="0006079B" w:rsidRPr="0006079B" w:rsidRDefault="0006079B" w:rsidP="007B72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№ ______________________________ от ______________</w:t>
      </w:r>
    </w:p>
    <w:p w:rsidR="0006079B" w:rsidRPr="0006079B" w:rsidRDefault="0006079B" w:rsidP="007B72F8">
      <w:pPr>
        <w:spacing w:after="0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06079B">
        <w:rPr>
          <w:rFonts w:ascii="Times New Roman" w:hAnsi="Times New Roman" w:cs="Times New Roman"/>
          <w:i/>
          <w:iCs/>
          <w:sz w:val="28"/>
          <w:szCs w:val="28"/>
        </w:rPr>
        <w:t>(номер и дата решения)</w:t>
      </w:r>
    </w:p>
    <w:p w:rsidR="007B72F8" w:rsidRDefault="007B72F8" w:rsidP="000607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71D4" w:rsidRDefault="0006079B" w:rsidP="000607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6079B">
        <w:rPr>
          <w:rFonts w:ascii="Times New Roman" w:hAnsi="Times New Roman" w:cs="Times New Roman"/>
          <w:sz w:val="28"/>
          <w:szCs w:val="28"/>
        </w:rPr>
        <w:t>По результатам рассмотрения заявления по услуге _________________ (</w:t>
      </w:r>
      <w:r w:rsidRPr="0006079B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</w:t>
      </w:r>
      <w:proofErr w:type="spellStart"/>
      <w:r w:rsidRPr="0006079B">
        <w:rPr>
          <w:rFonts w:ascii="Times New Roman" w:hAnsi="Times New Roman" w:cs="Times New Roman"/>
          <w:i/>
          <w:iCs/>
          <w:sz w:val="28"/>
          <w:szCs w:val="28"/>
        </w:rPr>
        <w:t>подуслуги</w:t>
      </w:r>
      <w:proofErr w:type="spellEnd"/>
      <w:r w:rsidRPr="0006079B">
        <w:rPr>
          <w:rFonts w:ascii="Times New Roman" w:hAnsi="Times New Roman" w:cs="Times New Roman"/>
          <w:sz w:val="28"/>
          <w:szCs w:val="28"/>
        </w:rPr>
        <w:t>)</w:t>
      </w:r>
      <w:r w:rsidR="007B72F8">
        <w:rPr>
          <w:rFonts w:ascii="Times New Roman" w:hAnsi="Times New Roman" w:cs="Times New Roman"/>
          <w:sz w:val="28"/>
          <w:szCs w:val="28"/>
        </w:rPr>
        <w:t xml:space="preserve"> </w:t>
      </w:r>
      <w:r w:rsidRPr="0006079B">
        <w:rPr>
          <w:rFonts w:ascii="Times New Roman" w:hAnsi="Times New Roman" w:cs="Times New Roman"/>
          <w:sz w:val="28"/>
          <w:szCs w:val="28"/>
        </w:rPr>
        <w:t>№ ___________ от ____________ и приложенных к нему документов принято решение отказать</w:t>
      </w:r>
      <w:r w:rsidR="007B72F8">
        <w:rPr>
          <w:rFonts w:ascii="Times New Roman" w:hAnsi="Times New Roman" w:cs="Times New Roman"/>
          <w:sz w:val="28"/>
          <w:szCs w:val="28"/>
        </w:rPr>
        <w:t xml:space="preserve"> </w:t>
      </w:r>
      <w:r w:rsidRPr="0006079B">
        <w:rPr>
          <w:rFonts w:ascii="Times New Roman" w:hAnsi="Times New Roman" w:cs="Times New Roman"/>
          <w:sz w:val="28"/>
          <w:szCs w:val="28"/>
        </w:rPr>
        <w:t>в предоставлении услуги, по следующим основаниям: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5851"/>
        <w:gridCol w:w="2221"/>
      </w:tblGrid>
      <w:tr w:rsidR="007B72F8" w:rsidRPr="007B72F8" w:rsidTr="007B72F8">
        <w:trPr>
          <w:trHeight w:hRule="exact" w:val="1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№</w:t>
            </w:r>
          </w:p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пункта</w:t>
            </w:r>
          </w:p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административн</w:t>
            </w:r>
            <w:r>
              <w:rPr>
                <w:rFonts w:ascii="Times New Roman" w:hAnsi="Times New Roman" w:cs="Times New Roman"/>
              </w:rPr>
              <w:t>о</w:t>
            </w:r>
            <w:r w:rsidRPr="007B72F8">
              <w:rPr>
                <w:rFonts w:ascii="Times New Roman" w:hAnsi="Times New Roman" w:cs="Times New Roman"/>
              </w:rPr>
              <w:t>го</w:t>
            </w:r>
          </w:p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Разъяснение причин отказа в предоставлении услуги</w:t>
            </w:r>
          </w:p>
        </w:tc>
      </w:tr>
      <w:tr w:rsidR="007B72F8" w:rsidRPr="007B72F8" w:rsidTr="007B72F8">
        <w:trPr>
          <w:trHeight w:hRule="exact" w:val="1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2.12.1.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B72F8" w:rsidRPr="007B72F8" w:rsidTr="007B72F8"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2.12.2.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Установлено, что планируемое на условиях сервитута использование земельного участка не допускается в соответствии с федеральными законами.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Указываются основания такого вывода</w:t>
            </w:r>
          </w:p>
        </w:tc>
      </w:tr>
      <w:tr w:rsidR="007B72F8" w:rsidRPr="007B72F8" w:rsidTr="007B72F8">
        <w:trPr>
          <w:trHeight w:hRule="exact"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lastRenderedPageBreak/>
              <w:t>2.12.3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Установлено, что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Указываются основания такого вывода</w:t>
            </w:r>
          </w:p>
        </w:tc>
      </w:tr>
      <w:tr w:rsidR="007B72F8" w:rsidRPr="007B72F8" w:rsidTr="007B72F8">
        <w:trPr>
          <w:trHeight w:hRule="exact" w:val="1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2.12.</w:t>
            </w: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F8" w:rsidRPr="007B72F8" w:rsidRDefault="007B72F8" w:rsidP="007B72F8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Указываются основания такого вывода</w:t>
            </w:r>
          </w:p>
        </w:tc>
      </w:tr>
    </w:tbl>
    <w:p w:rsidR="007B72F8" w:rsidRDefault="007B72F8" w:rsidP="0006079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2F8" w:rsidRPr="007B72F8" w:rsidRDefault="007B72F8" w:rsidP="007B72F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>Вы вправе повторно обратиться в орган, уполномоченный на предоставление услуги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F8">
        <w:rPr>
          <w:rFonts w:ascii="Times New Roman" w:hAnsi="Times New Roman" w:cs="Times New Roman"/>
          <w:sz w:val="28"/>
          <w:szCs w:val="28"/>
        </w:rPr>
        <w:t>заявлением о предоставлении услуги после устранения указанных нарушений.</w:t>
      </w:r>
    </w:p>
    <w:p w:rsidR="007B72F8" w:rsidRPr="007B72F8" w:rsidRDefault="007B72F8" w:rsidP="007B72F8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2F8">
        <w:rPr>
          <w:rFonts w:ascii="Times New Roman" w:hAnsi="Times New Roman" w:cs="Times New Roman"/>
          <w:sz w:val="28"/>
          <w:szCs w:val="28"/>
        </w:rPr>
        <w:t>орган, уполномоченный на предоставление услуги, а также в судебном порядке.</w:t>
      </w:r>
    </w:p>
    <w:p w:rsidR="007B72F8" w:rsidRDefault="007B72F8" w:rsidP="007B7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2F8" w:rsidRPr="007B72F8" w:rsidRDefault="007B72F8" w:rsidP="007B7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 xml:space="preserve">Ф.И.О. _______________________ 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B72F8">
        <w:rPr>
          <w:rFonts w:ascii="Times New Roman" w:hAnsi="Times New Roman" w:cs="Times New Roman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7B72F8">
        <w:rPr>
          <w:rFonts w:ascii="Times New Roman" w:hAnsi="Times New Roman" w:cs="Times New Roman"/>
          <w:sz w:val="28"/>
          <w:szCs w:val="28"/>
        </w:rPr>
        <w:t>____</w:t>
      </w:r>
    </w:p>
    <w:p w:rsidR="007B72F8" w:rsidRDefault="007B72F8" w:rsidP="007B72F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2F8" w:rsidRDefault="007B72F8" w:rsidP="00A62DB4">
      <w:pPr>
        <w:spacing w:after="0"/>
        <w:contextualSpacing/>
        <w:rPr>
          <w:rFonts w:ascii="Times New Roman" w:hAnsi="Times New Roman" w:cs="Times New Roman"/>
          <w:sz w:val="28"/>
          <w:szCs w:val="28"/>
        </w:rPr>
        <w:sectPr w:rsidR="007B72F8" w:rsidSect="008871D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7B72F8">
        <w:rPr>
          <w:rFonts w:ascii="Times New Roman" w:hAnsi="Times New Roman" w:cs="Times New Roman"/>
          <w:sz w:val="28"/>
          <w:szCs w:val="28"/>
        </w:rPr>
        <w:t>Должность уполномоченного сотрудника</w:t>
      </w:r>
    </w:p>
    <w:p w:rsidR="007B72F8" w:rsidRPr="007B72F8" w:rsidRDefault="007B72F8" w:rsidP="007B72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</w:t>
      </w:r>
      <w:proofErr w:type="gramStart"/>
      <w:r w:rsidRPr="007B72F8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7B72F8" w:rsidRPr="007B72F8" w:rsidRDefault="007B72F8" w:rsidP="007B72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7B72F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B72F8" w:rsidRPr="007B72F8" w:rsidRDefault="007B72F8" w:rsidP="007B72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7B72F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7B72F8" w:rsidRPr="007B72F8" w:rsidRDefault="007B72F8" w:rsidP="007B72F8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72F8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7B72F8" w:rsidRDefault="007B72F8" w:rsidP="007B72F8">
      <w:pPr>
        <w:spacing w:after="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72F8" w:rsidRDefault="007B72F8" w:rsidP="007B72F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72F8">
        <w:rPr>
          <w:rFonts w:ascii="Times New Roman" w:hAnsi="Times New Roman" w:cs="Times New Roman"/>
          <w:b/>
          <w:bCs/>
          <w:sz w:val="28"/>
          <w:szCs w:val="28"/>
        </w:rPr>
        <w:t>Форма заявления о предоставлении государственной (муниципальной)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2F8">
        <w:rPr>
          <w:rFonts w:ascii="Times New Roman" w:hAnsi="Times New Roman" w:cs="Times New Roman"/>
          <w:b/>
          <w:bCs/>
          <w:sz w:val="28"/>
          <w:szCs w:val="28"/>
        </w:rPr>
        <w:t>«Установление сервитута в отношении земельного участка, находящегося 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2F8">
        <w:rPr>
          <w:rFonts w:ascii="Times New Roman" w:hAnsi="Times New Roman" w:cs="Times New Roman"/>
          <w:b/>
          <w:bCs/>
          <w:sz w:val="28"/>
          <w:szCs w:val="28"/>
        </w:rPr>
        <w:t>государственной (государственной неразграниченной) или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72F8">
        <w:rPr>
          <w:rFonts w:ascii="Times New Roman" w:hAnsi="Times New Roman" w:cs="Times New Roman"/>
          <w:b/>
          <w:bCs/>
          <w:sz w:val="28"/>
          <w:szCs w:val="28"/>
        </w:rPr>
        <w:t>собственности»</w:t>
      </w:r>
    </w:p>
    <w:p w:rsidR="007B72F8" w:rsidRDefault="007B72F8" w:rsidP="007B72F8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4"/>
        <w:gridCol w:w="2982"/>
        <w:gridCol w:w="2232"/>
      </w:tblGrid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7B72F8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Администрация Афанасьевского муниципального округа Кировской области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7B72F8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  <w:b/>
                <w:bCs/>
              </w:rPr>
              <w:t>Сведения о заявителе</w:t>
            </w:r>
          </w:p>
        </w:tc>
      </w:tr>
      <w:tr w:rsidR="007B72F8" w:rsidRPr="007B72F8" w:rsidTr="00107D8E">
        <w:tc>
          <w:tcPr>
            <w:tcW w:w="4924" w:type="dxa"/>
            <w:vAlign w:val="center"/>
          </w:tcPr>
          <w:p w:rsidR="007B72F8" w:rsidRPr="007B72F8" w:rsidRDefault="007B72F8" w:rsidP="00107D8E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Заявитель обратился лично?</w:t>
            </w:r>
          </w:p>
        </w:tc>
        <w:tc>
          <w:tcPr>
            <w:tcW w:w="5214" w:type="dxa"/>
            <w:gridSpan w:val="2"/>
            <w:vAlign w:val="center"/>
          </w:tcPr>
          <w:p w:rsidR="007B72F8" w:rsidRPr="007B72F8" w:rsidRDefault="007B72F8" w:rsidP="00107D8E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 w:hint="eastAsia"/>
              </w:rPr>
              <w:t>□</w:t>
            </w:r>
            <w:r w:rsidRPr="007B72F8">
              <w:rPr>
                <w:rFonts w:ascii="Times New Roman" w:hAnsi="Times New Roman" w:cs="Times New Roman"/>
              </w:rPr>
              <w:t xml:space="preserve"> Заявитель обратился лично</w:t>
            </w:r>
          </w:p>
          <w:p w:rsidR="007B72F8" w:rsidRPr="007B72F8" w:rsidRDefault="007B72F8" w:rsidP="00107D8E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 w:hint="eastAsia"/>
              </w:rPr>
              <w:t>□</w:t>
            </w:r>
            <w:r w:rsidRPr="007B72F8">
              <w:rPr>
                <w:rFonts w:ascii="Times New Roman" w:hAnsi="Times New Roman" w:cs="Times New Roman"/>
              </w:rPr>
              <w:t xml:space="preserve"> Обратился представитель заявителя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7B72F8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  <w:b/>
                <w:bCs/>
              </w:rPr>
              <w:t>Данные заявителя Юридического лица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7B72F8" w:rsidP="00107D8E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Полное наименование организации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7B72F8" w:rsidP="00107D8E">
            <w:pPr>
              <w:contextualSpacing/>
              <w:rPr>
                <w:rFonts w:ascii="Times New Roman" w:hAnsi="Times New Roman" w:cs="Times New Roman"/>
              </w:rPr>
            </w:pPr>
            <w:r w:rsidRPr="007B72F8">
              <w:rPr>
                <w:rFonts w:ascii="Times New Roman" w:hAnsi="Times New Roman" w:cs="Times New Roman"/>
              </w:rPr>
              <w:t>Сокращенное наименование организации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Организационно-правовая форма организации</w:t>
            </w:r>
          </w:p>
        </w:tc>
      </w:tr>
      <w:tr w:rsidR="007B72F8" w:rsidRPr="007B72F8" w:rsidTr="00107D8E">
        <w:tc>
          <w:tcPr>
            <w:tcW w:w="10138" w:type="dxa"/>
            <w:gridSpan w:val="3"/>
            <w:vAlign w:val="center"/>
          </w:tcPr>
          <w:p w:rsidR="007B72F8" w:rsidRPr="007B72F8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ОГРН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ИНН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Почтовый адрес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Фактический адрес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 руководителя ЮЛ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tabs>
                <w:tab w:val="left" w:pos="5629"/>
              </w:tabs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 руководителя ЮЛ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Серия и номер документа, удостоверяющего личность руководителя ЮЛ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Дата выдачи документа, удостоверяющего личность руководителя ЮЛ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Телефон руководителя ЮЛ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</w:rPr>
              <w:t>Данные заявителя Физического лица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</w:rPr>
              <w:t>Данные заявителя Индивидуального предпринимателя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ОГРНИП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Серия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Номер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</w:rPr>
              <w:t>Сведения о представителе</w:t>
            </w:r>
          </w:p>
        </w:tc>
      </w:tr>
      <w:tr w:rsidR="009F3939" w:rsidRPr="007B72F8" w:rsidTr="00107D8E">
        <w:tc>
          <w:tcPr>
            <w:tcW w:w="4924" w:type="dxa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Кто представляет интересы заявителя?</w:t>
            </w:r>
          </w:p>
        </w:tc>
        <w:tc>
          <w:tcPr>
            <w:tcW w:w="5214" w:type="dxa"/>
            <w:gridSpan w:val="2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Физическое лицо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Индивидуальный предприниматель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Юридическое лицо</w:t>
            </w:r>
          </w:p>
        </w:tc>
      </w:tr>
      <w:tr w:rsidR="009F3939" w:rsidRPr="007B72F8" w:rsidTr="00107D8E">
        <w:tc>
          <w:tcPr>
            <w:tcW w:w="4924" w:type="dxa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lastRenderedPageBreak/>
              <w:t>Обратился руководитель юридического лица?</w:t>
            </w:r>
          </w:p>
        </w:tc>
        <w:tc>
          <w:tcPr>
            <w:tcW w:w="5214" w:type="dxa"/>
            <w:gridSpan w:val="2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Обратился руководитель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Обратилось иное уполномоченное лицо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  <w:i/>
                <w:iCs/>
              </w:rPr>
              <w:t>Представитель Юридическое лицо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Полное наименование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ОГРН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Серия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Номер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bottom"/>
          </w:tcPr>
          <w:p w:rsid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  <w:i/>
                <w:iCs/>
              </w:rPr>
              <w:t>Представитель Физическое лицо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tabs>
                <w:tab w:val="left" w:pos="5779"/>
              </w:tabs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Серия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  <w:i/>
                <w:iCs/>
              </w:rPr>
              <w:t>Представитель Индивидуальный предприниматель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Фамилия Имя Отчество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ОГРНИП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Серия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Номер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Дата выдачи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Электронная почта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9F3939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  <w:b/>
                <w:bCs/>
              </w:rPr>
              <w:t>Вариант предоставления услуги</w:t>
            </w:r>
          </w:p>
        </w:tc>
      </w:tr>
      <w:tr w:rsidR="009F3939" w:rsidRPr="007B72F8" w:rsidTr="00107D8E">
        <w:trPr>
          <w:trHeight w:val="318"/>
        </w:trPr>
        <w:tc>
          <w:tcPr>
            <w:tcW w:w="4924" w:type="dxa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Выберите цель публичного сервитута</w:t>
            </w:r>
          </w:p>
        </w:tc>
        <w:tc>
          <w:tcPr>
            <w:tcW w:w="5214" w:type="dxa"/>
            <w:gridSpan w:val="2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Размещение линейных объектов и иных сооружений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Проведение изыскательских работ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Недропользование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Проход (проезд) через соседний участок, строительство,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реконструкция, эксплуатация линейных объектов</w:t>
            </w:r>
          </w:p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Иные цели</w:t>
            </w:r>
          </w:p>
        </w:tc>
      </w:tr>
      <w:tr w:rsidR="009F3939" w:rsidRPr="007B72F8" w:rsidTr="00107D8E">
        <w:trPr>
          <w:trHeight w:val="318"/>
        </w:trPr>
        <w:tc>
          <w:tcPr>
            <w:tcW w:w="4924" w:type="dxa"/>
            <w:vAlign w:val="center"/>
          </w:tcPr>
          <w:p w:rsidR="009F3939" w:rsidRPr="009F3939" w:rsidRDefault="009F3939" w:rsidP="00107D8E">
            <w:pPr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/>
              </w:rPr>
              <w:t>Сервитут устанавливается</w:t>
            </w:r>
          </w:p>
        </w:tc>
        <w:tc>
          <w:tcPr>
            <w:tcW w:w="5214" w:type="dxa"/>
            <w:gridSpan w:val="2"/>
            <w:vAlign w:val="center"/>
          </w:tcPr>
          <w:p w:rsidR="009F3939" w:rsidRPr="009F3939" w:rsidRDefault="009F3939" w:rsidP="00107D8E">
            <w:pPr>
              <w:tabs>
                <w:tab w:val="left" w:pos="1459"/>
              </w:tabs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На земельный участок</w:t>
            </w:r>
          </w:p>
          <w:p w:rsidR="009F3939" w:rsidRPr="009F3939" w:rsidRDefault="009F3939" w:rsidP="00107D8E">
            <w:pPr>
              <w:tabs>
                <w:tab w:val="left" w:pos="1459"/>
              </w:tabs>
              <w:contextualSpacing/>
              <w:rPr>
                <w:rFonts w:ascii="Times New Roman" w:hAnsi="Times New Roman" w:cs="Times New Roman"/>
              </w:rPr>
            </w:pPr>
            <w:r w:rsidRPr="009F3939">
              <w:rPr>
                <w:rFonts w:ascii="Times New Roman" w:hAnsi="Times New Roman" w:cs="Times New Roman" w:hint="eastAsia"/>
              </w:rPr>
              <w:t>□</w:t>
            </w:r>
            <w:r w:rsidRPr="009F3939">
              <w:rPr>
                <w:rFonts w:ascii="Times New Roman" w:hAnsi="Times New Roman" w:cs="Times New Roman"/>
              </w:rPr>
              <w:t xml:space="preserve"> На часть земельного участка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107D8E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  <w:i/>
                <w:iCs/>
              </w:rPr>
              <w:t>Для установления сервитута на ЗУ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>Предоставить сведения о ЗУ: кадастровый (условный) номер; адрес или описание местоположения ЗУ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107D8E" w:rsidP="00107D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  <w:i/>
                <w:iCs/>
              </w:rPr>
              <w:t>Для установления сервитута на часть ЗУ</w:t>
            </w:r>
          </w:p>
        </w:tc>
      </w:tr>
      <w:tr w:rsidR="00107D8E" w:rsidRPr="007B72F8" w:rsidTr="00107D8E">
        <w:tc>
          <w:tcPr>
            <w:tcW w:w="4924" w:type="dxa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 xml:space="preserve">Часть земельного участка поставлена </w:t>
            </w:r>
            <w:proofErr w:type="gramStart"/>
            <w:r w:rsidRPr="00107D8E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07D8E" w:rsidRPr="009F3939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>кадастровый учет?</w:t>
            </w:r>
          </w:p>
        </w:tc>
        <w:tc>
          <w:tcPr>
            <w:tcW w:w="5214" w:type="dxa"/>
            <w:gridSpan w:val="2"/>
            <w:vAlign w:val="center"/>
          </w:tcPr>
          <w:p w:rsidR="00107D8E" w:rsidRPr="00107D8E" w:rsidRDefault="00107D8E" w:rsidP="00107D8E">
            <w:pPr>
              <w:tabs>
                <w:tab w:val="left" w:pos="449"/>
              </w:tabs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 w:hint="eastAsia"/>
              </w:rPr>
              <w:t>□</w:t>
            </w:r>
            <w:r w:rsidRPr="00107D8E">
              <w:rPr>
                <w:rFonts w:ascii="Times New Roman" w:hAnsi="Times New Roman" w:cs="Times New Roman"/>
              </w:rPr>
              <w:t xml:space="preserve"> Часть земельного участка поставлена на кадастровый учет</w:t>
            </w:r>
          </w:p>
          <w:p w:rsidR="00107D8E" w:rsidRPr="009F3939" w:rsidRDefault="00107D8E" w:rsidP="00107D8E">
            <w:pPr>
              <w:tabs>
                <w:tab w:val="left" w:pos="449"/>
              </w:tabs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 w:hint="eastAsia"/>
              </w:rPr>
              <w:t>□</w:t>
            </w:r>
            <w:r w:rsidRPr="00107D8E">
              <w:rPr>
                <w:rFonts w:ascii="Times New Roman" w:hAnsi="Times New Roman" w:cs="Times New Roman"/>
              </w:rPr>
              <w:t xml:space="preserve"> Часть земельного участка не поставлена на кадастровый учет</w:t>
            </w:r>
          </w:p>
        </w:tc>
      </w:tr>
      <w:tr w:rsidR="009F3939" w:rsidRPr="007B72F8" w:rsidTr="00107D8E">
        <w:tc>
          <w:tcPr>
            <w:tcW w:w="10138" w:type="dxa"/>
            <w:gridSpan w:val="3"/>
            <w:vAlign w:val="center"/>
          </w:tcPr>
          <w:p w:rsidR="009F3939" w:rsidRPr="009F3939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107D8E">
              <w:rPr>
                <w:rFonts w:ascii="Times New Roman" w:hAnsi="Times New Roman" w:cs="Times New Roman"/>
                <w:i/>
                <w:iCs/>
              </w:rPr>
              <w:t>(в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7D8E">
              <w:rPr>
                <w:rFonts w:ascii="Times New Roman" w:hAnsi="Times New Roman" w:cs="Times New Roman"/>
                <w:i/>
                <w:iCs/>
              </w:rPr>
              <w:t>случае, если часть ЗУ поставлена на кадастровый учет)</w:t>
            </w:r>
          </w:p>
        </w:tc>
      </w:tr>
      <w:tr w:rsidR="00107D8E" w:rsidRPr="007B72F8" w:rsidTr="00107D8E">
        <w:tc>
          <w:tcPr>
            <w:tcW w:w="10138" w:type="dxa"/>
            <w:gridSpan w:val="3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 w:rsidRPr="00107D8E">
              <w:rPr>
                <w:rFonts w:ascii="Times New Roman" w:hAnsi="Times New Roman" w:cs="Times New Roman"/>
                <w:i/>
                <w:iCs/>
              </w:rPr>
              <w:t>(в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107D8E">
              <w:rPr>
                <w:rFonts w:ascii="Times New Roman" w:hAnsi="Times New Roman" w:cs="Times New Roman"/>
                <w:i/>
                <w:iCs/>
              </w:rPr>
              <w:t>случае, если часть ЗУ не поставлена на кадастровый учет)</w:t>
            </w:r>
          </w:p>
        </w:tc>
      </w:tr>
      <w:tr w:rsidR="00107D8E" w:rsidRPr="007B72F8" w:rsidTr="00107D8E">
        <w:tc>
          <w:tcPr>
            <w:tcW w:w="4924" w:type="dxa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>Схема границ сервитута на кадастровом плане</w:t>
            </w:r>
          </w:p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lastRenderedPageBreak/>
              <w:t>территории</w:t>
            </w:r>
          </w:p>
        </w:tc>
        <w:tc>
          <w:tcPr>
            <w:tcW w:w="5214" w:type="dxa"/>
            <w:gridSpan w:val="2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lastRenderedPageBreak/>
              <w:t>Приложить документ</w:t>
            </w:r>
          </w:p>
        </w:tc>
      </w:tr>
      <w:tr w:rsidR="00107D8E" w:rsidRPr="007B72F8" w:rsidTr="00107D8E">
        <w:tc>
          <w:tcPr>
            <w:tcW w:w="10138" w:type="dxa"/>
            <w:gridSpan w:val="3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lastRenderedPageBreak/>
              <w:t>Срок установления сервитута</w:t>
            </w:r>
          </w:p>
        </w:tc>
      </w:tr>
      <w:tr w:rsidR="00107D8E" w:rsidRPr="007B72F8" w:rsidTr="00107D8E">
        <w:tc>
          <w:tcPr>
            <w:tcW w:w="7906" w:type="dxa"/>
            <w:gridSpan w:val="2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NewRomanPSMT" w:hAnsi="TimesNewRomanPSMT" w:cs="TimesNewRomanPSMT"/>
              </w:rPr>
              <w:t>Подпись:</w:t>
            </w:r>
          </w:p>
        </w:tc>
        <w:tc>
          <w:tcPr>
            <w:tcW w:w="2232" w:type="dxa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>Дата:</w:t>
            </w:r>
          </w:p>
        </w:tc>
      </w:tr>
      <w:tr w:rsidR="00107D8E" w:rsidRPr="007B72F8" w:rsidTr="00107D8E">
        <w:trPr>
          <w:trHeight w:val="318"/>
        </w:trPr>
        <w:tc>
          <w:tcPr>
            <w:tcW w:w="7906" w:type="dxa"/>
            <w:gridSpan w:val="2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07D8E" w:rsidRPr="007B72F8" w:rsidTr="00107D8E">
        <w:trPr>
          <w:trHeight w:val="318"/>
        </w:trPr>
        <w:tc>
          <w:tcPr>
            <w:tcW w:w="7906" w:type="dxa"/>
            <w:gridSpan w:val="2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  <w:r w:rsidRPr="00107D8E">
              <w:rPr>
                <w:rFonts w:ascii="Times New Roman" w:hAnsi="Times New Roman" w:cs="Times New Roman"/>
              </w:rPr>
              <w:t xml:space="preserve">(подпись)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  <w:r w:rsidRPr="00107D8E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232" w:type="dxa"/>
            <w:vAlign w:val="center"/>
          </w:tcPr>
          <w:p w:rsidR="00107D8E" w:rsidRPr="00107D8E" w:rsidRDefault="00107D8E" w:rsidP="00107D8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107D8E" w:rsidRDefault="00107D8E" w:rsidP="007B72F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07D8E" w:rsidSect="008871D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07D8E" w:rsidRPr="00107D8E" w:rsidRDefault="00107D8E" w:rsidP="00107D8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D8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</w:t>
      </w:r>
      <w:proofErr w:type="gramStart"/>
      <w:r w:rsidRPr="00107D8E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107D8E" w:rsidRPr="00107D8E" w:rsidRDefault="00107D8E" w:rsidP="00107D8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D8E">
        <w:rPr>
          <w:rFonts w:ascii="Times New Roman" w:hAnsi="Times New Roman" w:cs="Times New Roman"/>
          <w:sz w:val="28"/>
          <w:szCs w:val="28"/>
        </w:rPr>
        <w:t xml:space="preserve">Административному регламенту </w:t>
      </w:r>
      <w:proofErr w:type="gramStart"/>
      <w:r w:rsidRPr="00107D8E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07D8E" w:rsidRPr="00107D8E" w:rsidRDefault="00107D8E" w:rsidP="00107D8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D8E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proofErr w:type="gramStart"/>
      <w:r w:rsidRPr="00107D8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107D8E" w:rsidRPr="00107D8E" w:rsidRDefault="00107D8E" w:rsidP="00107D8E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07D8E">
        <w:rPr>
          <w:rFonts w:ascii="Times New Roman" w:hAnsi="Times New Roman" w:cs="Times New Roman"/>
          <w:sz w:val="28"/>
          <w:szCs w:val="28"/>
        </w:rPr>
        <w:t>(муниципальной) услуги</w:t>
      </w:r>
    </w:p>
    <w:p w:rsidR="007B72F8" w:rsidRDefault="00107D8E" w:rsidP="00107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7D8E">
        <w:rPr>
          <w:rFonts w:ascii="Times New Roman" w:hAnsi="Times New Roman" w:cs="Times New Roman"/>
          <w:b/>
          <w:bCs/>
          <w:sz w:val="28"/>
          <w:szCs w:val="28"/>
        </w:rPr>
        <w:t>Описание административных процедур и административных действий по предоставлению государственной (муниципальной) услуги</w:t>
      </w:r>
    </w:p>
    <w:p w:rsidR="00107D8E" w:rsidRDefault="00107D8E" w:rsidP="00107D8E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9"/>
        <w:gridCol w:w="2140"/>
        <w:gridCol w:w="2141"/>
        <w:gridCol w:w="1787"/>
        <w:gridCol w:w="2120"/>
        <w:gridCol w:w="2120"/>
        <w:gridCol w:w="2163"/>
      </w:tblGrid>
      <w:tr w:rsidR="00140BD5" w:rsidRPr="00140BD5" w:rsidTr="00140BD5">
        <w:trPr>
          <w:trHeight w:hRule="exact" w:val="2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Срок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выполнения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административных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действий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 лицо, ответстве</w:t>
            </w:r>
            <w:r w:rsidR="00140BD5">
              <w:rPr>
                <w:rFonts w:ascii="Times New Roman" w:hAnsi="Times New Roman" w:cs="Times New Roman"/>
              </w:rPr>
              <w:t>нное за выполнение администрати</w:t>
            </w:r>
            <w:r w:rsidRPr="00140BD5">
              <w:rPr>
                <w:rFonts w:ascii="Times New Roman" w:hAnsi="Times New Roman" w:cs="Times New Roman"/>
              </w:rPr>
              <w:t>вного действия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Критерии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принятия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140BD5" w:rsidRPr="00140BD5" w:rsidTr="00140BD5">
        <w:trPr>
          <w:trHeight w:hRule="exact"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7</w:t>
            </w:r>
          </w:p>
        </w:tc>
      </w:tr>
      <w:tr w:rsidR="00107D8E" w:rsidRPr="00140BD5" w:rsidTr="00140BD5">
        <w:trPr>
          <w:trHeight w:hRule="exact" w:val="307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1. Проверка документов и регистрация заявления</w:t>
            </w:r>
          </w:p>
        </w:tc>
      </w:tr>
      <w:tr w:rsidR="00140BD5" w:rsidRPr="00140BD5" w:rsidTr="00CC6638">
        <w:trPr>
          <w:trHeight w:hRule="exact" w:val="22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Поступление заявления и документов для предоставления государственной (муниципальной) услуги </w:t>
            </w:r>
            <w:proofErr w:type="gramStart"/>
            <w:r w:rsidRPr="00140BD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Уполномоченный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орган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Прием и регистрация заявления в электронной базе данных по учету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лицо</w:t>
            </w:r>
          </w:p>
          <w:p w:rsidR="00107D8E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Уполномочен</w:t>
            </w:r>
            <w:r w:rsidR="00107D8E" w:rsidRPr="00140BD5">
              <w:rPr>
                <w:rFonts w:ascii="Times New Roman" w:hAnsi="Times New Roman" w:cs="Times New Roman"/>
              </w:rPr>
              <w:t xml:space="preserve">ного органа,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107D8E" w:rsidRPr="00140BD5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>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регистрацию корреспонден</w:t>
            </w:r>
            <w:r w:rsidR="00107D8E" w:rsidRPr="00140BD5">
              <w:rPr>
                <w:rFonts w:ascii="Times New Roman" w:hAnsi="Times New Roman" w:cs="Times New Roman"/>
              </w:rPr>
              <w:t>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Уполномоченный орган / ГИС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</w:tc>
      </w:tr>
      <w:tr w:rsidR="00140BD5" w:rsidRPr="00140BD5" w:rsidTr="00CC6638">
        <w:trPr>
          <w:trHeight w:hRule="exact" w:val="1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40BD5" w:rsidRPr="00140BD5" w:rsidTr="00CC6638">
        <w:trPr>
          <w:trHeight w:hRule="exact" w:val="2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Проверка заявления и документов, представленных для получения государственной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лицо</w:t>
            </w:r>
          </w:p>
          <w:p w:rsidR="00107D8E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Уполномоченно</w:t>
            </w:r>
            <w:r w:rsidR="00107D8E" w:rsidRPr="00140BD5">
              <w:rPr>
                <w:rStyle w:val="105pt0pt"/>
                <w:sz w:val="22"/>
                <w:szCs w:val="22"/>
              </w:rPr>
              <w:t xml:space="preserve">го органа, </w:t>
            </w:r>
            <w:proofErr w:type="gramStart"/>
            <w:r w:rsidR="00107D8E" w:rsidRPr="00140BD5">
              <w:rPr>
                <w:rStyle w:val="105pt0pt"/>
                <w:sz w:val="22"/>
                <w:szCs w:val="22"/>
              </w:rPr>
              <w:t>ответственное</w:t>
            </w:r>
            <w:proofErr w:type="gramEnd"/>
            <w:r w:rsidR="00107D8E" w:rsidRPr="00140BD5">
              <w:rPr>
                <w:rStyle w:val="105pt0pt"/>
                <w:sz w:val="22"/>
                <w:szCs w:val="22"/>
              </w:rPr>
              <w:t xml:space="preserve"> за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 услуги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Уполномоченный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орган/ГИС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140BD5" w:rsidRPr="00140BD5" w:rsidTr="00CC6638">
        <w:trPr>
          <w:trHeight w:hRule="exact" w:val="2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Отсутствуют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07D8E" w:rsidRPr="00140BD5" w:rsidTr="00140BD5">
        <w:trPr>
          <w:trHeight w:hRule="exact" w:val="312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2. Получение сведений посредством СМЭВ</w:t>
            </w:r>
          </w:p>
        </w:tc>
      </w:tr>
      <w:tr w:rsidR="00140BD5" w:rsidRPr="00140BD5" w:rsidTr="00CC6638">
        <w:trPr>
          <w:trHeight w:hRule="exact" w:val="332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Пакет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зарегистрированных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документов,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поступивших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должностному лицу,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ответственному за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1 рабочий день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лицо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 xml:space="preserve">Уполномоченного органа, </w:t>
            </w:r>
            <w:proofErr w:type="gramStart"/>
            <w:r w:rsidRPr="00140BD5">
              <w:rPr>
                <w:rStyle w:val="105pt0pt"/>
                <w:sz w:val="22"/>
                <w:szCs w:val="22"/>
              </w:rPr>
              <w:t>ответственное</w:t>
            </w:r>
            <w:proofErr w:type="gramEnd"/>
            <w:r w:rsidRPr="00140BD5">
              <w:rPr>
                <w:rStyle w:val="105pt0pt"/>
                <w:sz w:val="22"/>
                <w:szCs w:val="22"/>
              </w:rPr>
              <w:t xml:space="preserve"> за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  <w:r w:rsidR="00140BD5">
              <w:rPr>
                <w:rStyle w:val="105pt0pt"/>
                <w:sz w:val="22"/>
                <w:szCs w:val="22"/>
              </w:rPr>
              <w:t xml:space="preserve"> </w:t>
            </w: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Уполномоченный орган/ГИС/ СМЭВ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Наличие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документов,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необходимых для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предоставления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услуги,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находящихся в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40BD5">
              <w:rPr>
                <w:rStyle w:val="105pt0pt"/>
                <w:sz w:val="22"/>
                <w:szCs w:val="22"/>
              </w:rPr>
              <w:t>распоряжении</w:t>
            </w:r>
            <w:proofErr w:type="gramEnd"/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государственных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органов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(организаций)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пунктами 2.9. Административного регламента, в том числе с использованием СМЭВ</w:t>
            </w:r>
          </w:p>
        </w:tc>
      </w:tr>
      <w:tr w:rsidR="00140BD5" w:rsidRPr="00140BD5" w:rsidTr="00140BD5">
        <w:trPr>
          <w:trHeight w:hRule="exact" w:val="2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5 рабочих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лицо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Уполномочен</w:t>
            </w:r>
            <w:r w:rsidR="00107D8E" w:rsidRPr="00140BD5">
              <w:rPr>
                <w:rStyle w:val="105pt0pt"/>
                <w:sz w:val="22"/>
                <w:szCs w:val="22"/>
              </w:rPr>
              <w:t>ного органа</w:t>
            </w:r>
            <w:r>
              <w:rPr>
                <w:rStyle w:val="105pt0pt"/>
                <w:sz w:val="22"/>
                <w:szCs w:val="22"/>
              </w:rPr>
              <w:t>, ответственное за предоставлен</w:t>
            </w:r>
            <w:r w:rsidR="00107D8E" w:rsidRPr="00140BD5">
              <w:rPr>
                <w:rStyle w:val="105pt0pt"/>
                <w:sz w:val="22"/>
                <w:szCs w:val="22"/>
              </w:rPr>
              <w:t>ие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105pt0pt"/>
                <w:sz w:val="22"/>
                <w:szCs w:val="22"/>
              </w:rPr>
              <w:t>госу</w:t>
            </w:r>
            <w:r w:rsidR="00107D8E" w:rsidRPr="00140BD5">
              <w:rPr>
                <w:rStyle w:val="105pt0pt"/>
                <w:sz w:val="22"/>
                <w:szCs w:val="22"/>
              </w:rPr>
              <w:t>дарственн</w:t>
            </w:r>
            <w:r w:rsidRPr="00140BD5">
              <w:rPr>
                <w:rStyle w:val="105pt0pt"/>
                <w:sz w:val="22"/>
                <w:szCs w:val="22"/>
              </w:rPr>
              <w:t>ой</w:t>
            </w:r>
            <w:proofErr w:type="gramEnd"/>
          </w:p>
          <w:p w:rsidR="00107D8E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40BD5">
              <w:rPr>
                <w:rStyle w:val="105pt0pt"/>
                <w:sz w:val="22"/>
                <w:szCs w:val="22"/>
              </w:rPr>
              <w:t>Уполномоченный орган) /ГИС/ СМЭВ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Получение документов (сведений), необходимых для предоставления государственной (муниципальной) услуги</w:t>
            </w:r>
          </w:p>
        </w:tc>
      </w:tr>
      <w:tr w:rsidR="00107D8E" w:rsidRPr="00140BD5" w:rsidTr="00140BD5">
        <w:trPr>
          <w:trHeight w:hRule="exact"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3. Рассмотрение документов и сведений</w:t>
            </w:r>
          </w:p>
        </w:tc>
      </w:tr>
      <w:tr w:rsidR="00140BD5" w:rsidRPr="00140BD5" w:rsidTr="00140BD5">
        <w:trPr>
          <w:trHeight w:hRule="exact" w:val="27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Пакет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зарегистрированных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документов,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поступивших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должностному лицу,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ответственному за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Проверка соответствия документов и сведений требованиям нормативных правовых актов предоставления государственной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 9 рабочих дней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40BD5">
              <w:rPr>
                <w:rStyle w:val="105pt0pt"/>
                <w:sz w:val="22"/>
                <w:szCs w:val="22"/>
              </w:rPr>
              <w:t>Уполномо</w:t>
            </w:r>
            <w:r w:rsidR="00140BD5">
              <w:rPr>
                <w:rStyle w:val="105pt0pt"/>
                <w:sz w:val="22"/>
                <w:szCs w:val="22"/>
              </w:rPr>
              <w:t>ченный орган)/</w:t>
            </w:r>
            <w:r w:rsidRPr="00140BD5">
              <w:rPr>
                <w:rStyle w:val="105pt0pt"/>
                <w:sz w:val="22"/>
                <w:szCs w:val="22"/>
              </w:rPr>
              <w:t>ГИС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Наличие или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отсутствие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 xml:space="preserve">оснований </w:t>
            </w:r>
            <w:proofErr w:type="gramStart"/>
            <w:r w:rsidRPr="00140BD5">
              <w:rPr>
                <w:rStyle w:val="105pt0pt"/>
                <w:sz w:val="22"/>
                <w:szCs w:val="22"/>
              </w:rPr>
              <w:t>для</w:t>
            </w:r>
            <w:proofErr w:type="gramEnd"/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предоставления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</w:p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Подготовка проекта результата предоставления государственной (муниципальной) услуги</w:t>
            </w:r>
          </w:p>
        </w:tc>
      </w:tr>
      <w:tr w:rsidR="00107D8E" w:rsidRPr="00140BD5" w:rsidTr="00140BD5">
        <w:trPr>
          <w:trHeight w:hRule="exact" w:val="288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4. Принятие решения о предоставлении услуги</w:t>
            </w:r>
          </w:p>
        </w:tc>
      </w:tr>
      <w:tr w:rsidR="00140BD5" w:rsidRPr="00140BD5" w:rsidTr="00CC6638">
        <w:trPr>
          <w:trHeight w:val="8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lastRenderedPageBreak/>
              <w:t>Проект результата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предоставления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государственной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(муниципальной)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Принятие решения о предоставления государственной (муниципальной) услуги или об отказе в предоставлении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В день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рассмотрения документов и сведений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услуги; Руководитель Уполномоченного органа</w:t>
            </w:r>
            <w:proofErr w:type="gramStart"/>
            <w:r w:rsidRPr="00140BD5">
              <w:rPr>
                <w:rStyle w:val="105pt0pt"/>
                <w:sz w:val="22"/>
                <w:szCs w:val="22"/>
              </w:rPr>
              <w:t>)и</w:t>
            </w:r>
            <w:proofErr w:type="gramEnd"/>
            <w:r w:rsidRPr="00140BD5">
              <w:rPr>
                <w:rStyle w:val="105pt0pt"/>
                <w:sz w:val="22"/>
                <w:szCs w:val="22"/>
              </w:rPr>
              <w:t>ли иное уполномоченное им лицо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Уполномоченный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орган)/ ГИС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Результат предоставления государственной (муниципальной) услуги по форме, приведенной в Приложении № 1-4 к Административному регламенту,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proofErr w:type="gramStart"/>
            <w:r w:rsidRPr="00140BD5">
              <w:rPr>
                <w:rStyle w:val="105pt0pt"/>
                <w:sz w:val="22"/>
                <w:szCs w:val="22"/>
              </w:rPr>
              <w:t>подписанный</w:t>
            </w:r>
            <w:proofErr w:type="gramEnd"/>
            <w:r w:rsidRPr="00140BD5">
              <w:rPr>
                <w:rStyle w:val="105pt0pt"/>
                <w:sz w:val="22"/>
                <w:szCs w:val="22"/>
              </w:rPr>
              <w:t xml:space="preserve"> усиленной квалифицированной подписью руководителя Уполномоченного органа или иного</w:t>
            </w:r>
          </w:p>
          <w:p w:rsidR="00140BD5" w:rsidRPr="00140BD5" w:rsidRDefault="00140BD5" w:rsidP="00140BD5">
            <w:pPr>
              <w:pStyle w:val="3"/>
              <w:shd w:val="clear" w:color="auto" w:fill="auto"/>
              <w:spacing w:before="0" w:line="23" w:lineRule="atLeast"/>
              <w:ind w:firstLine="0"/>
              <w:contextualSpacing/>
              <w:jc w:val="left"/>
              <w:rPr>
                <w:sz w:val="22"/>
                <w:szCs w:val="22"/>
              </w:rPr>
            </w:pPr>
            <w:r w:rsidRPr="00140BD5">
              <w:rPr>
                <w:rStyle w:val="105pt0pt"/>
                <w:sz w:val="22"/>
                <w:szCs w:val="22"/>
              </w:rPr>
              <w:t>уполномоченного им лица.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 w:rsidRPr="00140BD5">
              <w:rPr>
                <w:rStyle w:val="105pt0pt"/>
                <w:sz w:val="22"/>
                <w:szCs w:val="22"/>
              </w:rPr>
              <w:t>Уведомление об отказе в предоставлении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государственной (муниципальной) услуги, </w:t>
            </w:r>
            <w:proofErr w:type="gramStart"/>
            <w:r w:rsidRPr="00140BD5">
              <w:rPr>
                <w:rFonts w:ascii="Times New Roman" w:hAnsi="Times New Roman" w:cs="Times New Roman"/>
              </w:rPr>
              <w:t>приведенное</w:t>
            </w:r>
            <w:proofErr w:type="gramEnd"/>
            <w:r w:rsidRPr="00140BD5">
              <w:rPr>
                <w:rFonts w:ascii="Times New Roman" w:hAnsi="Times New Roman" w:cs="Times New Roman"/>
              </w:rPr>
              <w:t xml:space="preserve"> в Приложении № 2 к Административному регламенту,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подписанный</w:t>
            </w:r>
            <w:proofErr w:type="gramEnd"/>
            <w:r w:rsidRPr="00140BD5">
              <w:rPr>
                <w:rFonts w:ascii="Times New Roman" w:hAnsi="Times New Roman" w:cs="Times New Roman"/>
              </w:rPr>
              <w:t xml:space="preserve"> усиленной квалифицированной подписью руководителя Уполномоченного органа или иного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уполномоченного им лица.</w:t>
            </w:r>
          </w:p>
        </w:tc>
      </w:tr>
      <w:tr w:rsidR="00140BD5" w:rsidRPr="00140BD5" w:rsidTr="00CC6638">
        <w:trPr>
          <w:trHeight w:hRule="exact" w:val="6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lastRenderedPageBreak/>
              <w:t xml:space="preserve">Направление </w:t>
            </w:r>
            <w:proofErr w:type="gramStart"/>
            <w:r w:rsidRPr="00140BD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(в </w:t>
            </w:r>
            <w:r w:rsidRPr="00140BD5">
              <w:rPr>
                <w:rFonts w:ascii="Times New Roman" w:hAnsi="Times New Roman" w:cs="Times New Roman"/>
                <w:i/>
                <w:iCs/>
              </w:rPr>
              <w:t>случае, если предусмотрено региональными соглашениями)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 сроки, установленны</w:t>
            </w:r>
            <w:r>
              <w:rPr>
                <w:rFonts w:ascii="Times New Roman" w:hAnsi="Times New Roman" w:cs="Times New Roman"/>
              </w:rPr>
              <w:t>е соглашение</w:t>
            </w:r>
            <w:r w:rsidRPr="00140BD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о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взаимодействии</w:t>
            </w:r>
            <w:proofErr w:type="gramEnd"/>
            <w:r w:rsidRPr="00140BD5">
              <w:rPr>
                <w:rFonts w:ascii="Times New Roman" w:hAnsi="Times New Roman" w:cs="Times New Roman"/>
              </w:rPr>
              <w:t xml:space="preserve"> между Уполномоченным органом и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многофункциональным центром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Уполном</w:t>
            </w:r>
            <w:r>
              <w:rPr>
                <w:rFonts w:ascii="Times New Roman" w:hAnsi="Times New Roman" w:cs="Times New Roman"/>
              </w:rPr>
              <w:t>о</w:t>
            </w:r>
            <w:r w:rsidRPr="00140BD5">
              <w:rPr>
                <w:rFonts w:ascii="Times New Roman" w:hAnsi="Times New Roman" w:cs="Times New Roman"/>
              </w:rPr>
              <w:t>ченный орган)/ АИС МФЦ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Указание заявителем в Запросе способа выдачи результата государственной (муниципальной) услуги </w:t>
            </w:r>
            <w:proofErr w:type="gramStart"/>
            <w:r w:rsidRPr="00140BD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многофункциональном центре, а также подача Запроса </w:t>
            </w:r>
            <w:proofErr w:type="gramStart"/>
            <w:r w:rsidRPr="00140BD5">
              <w:rPr>
                <w:rFonts w:ascii="Times New Roman" w:hAnsi="Times New Roman" w:cs="Times New Roman"/>
              </w:rPr>
              <w:t>через</w:t>
            </w:r>
            <w:proofErr w:type="gramEnd"/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многофункциональный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Выдача результата государственной (муниципальной) услуги заявителю в форме бумажного документа, подтверждающего содержание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электронного документа, заверенного печатью многофункционального центра;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40BD5" w:rsidRPr="00140BD5" w:rsidTr="00140BD5">
        <w:trPr>
          <w:trHeight w:hRule="exact" w:val="25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 день</w:t>
            </w:r>
            <w:r w:rsidR="00140BD5"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регистрации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результата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предоставления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государственной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муниципальн</w:t>
            </w:r>
            <w:r w:rsidR="00140BD5">
              <w:rPr>
                <w:rFonts w:ascii="Times New Roman" w:hAnsi="Times New Roman" w:cs="Times New Roman"/>
              </w:rPr>
              <w:t>о</w:t>
            </w:r>
            <w:r w:rsidRPr="00140BD5">
              <w:rPr>
                <w:rFonts w:ascii="Times New Roman" w:hAnsi="Times New Roman" w:cs="Times New Roman"/>
              </w:rPr>
              <w:t>й)</w:t>
            </w:r>
            <w:r w:rsidR="00140BD5"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  <w:tr w:rsidR="00140BD5" w:rsidRPr="00140BD5" w:rsidTr="00140BD5">
        <w:trPr>
          <w:trHeight w:hRule="exact" w:val="283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BD5" w:rsidRPr="00140BD5" w:rsidRDefault="00140BD5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5. Выдача результата</w:t>
            </w:r>
          </w:p>
          <w:p w:rsidR="00140BD5" w:rsidRPr="00140BD5" w:rsidRDefault="00140BD5" w:rsidP="00140BD5">
            <w:pPr>
              <w:spacing w:after="0" w:line="23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независимо от выбора заявителя)</w:t>
            </w:r>
          </w:p>
        </w:tc>
      </w:tr>
      <w:tr w:rsidR="00140BD5" w:rsidRPr="00140BD5" w:rsidTr="00CC6638">
        <w:trPr>
          <w:trHeight w:hRule="exact" w:val="25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lastRenderedPageBreak/>
              <w:t>Формирование и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регистрация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результата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государственной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(муниципальной)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услуги, </w:t>
            </w:r>
            <w:proofErr w:type="gramStart"/>
            <w:r w:rsidRPr="00140BD5">
              <w:rPr>
                <w:rFonts w:ascii="Times New Roman" w:hAnsi="Times New Roman" w:cs="Times New Roman"/>
              </w:rPr>
              <w:t>указанного</w:t>
            </w:r>
            <w:proofErr w:type="gramEnd"/>
            <w:r w:rsidRPr="00140BD5">
              <w:rPr>
                <w:rFonts w:ascii="Times New Roman" w:hAnsi="Times New Roman" w:cs="Times New Roman"/>
              </w:rPr>
              <w:t xml:space="preserve"> в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пункте</w:t>
            </w:r>
            <w:proofErr w:type="gramEnd"/>
            <w:r w:rsidRPr="00140BD5">
              <w:rPr>
                <w:rFonts w:ascii="Times New Roman" w:hAnsi="Times New Roman" w:cs="Times New Roman"/>
              </w:rPr>
              <w:t xml:space="preserve"> 2.5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Административного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регламента, в форме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электронного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документа в ГИС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Регистрация результата предоставления государственной (муниципальной)</w:t>
            </w:r>
            <w:r w:rsidR="00140BD5"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После окончания процедуры принятия реш</w:t>
            </w:r>
            <w:r w:rsidR="00140BD5">
              <w:rPr>
                <w:rFonts w:ascii="Times New Roman" w:hAnsi="Times New Roman" w:cs="Times New Roman"/>
              </w:rPr>
              <w:t>ения (в общий срок предоставлен</w:t>
            </w:r>
            <w:r w:rsidRPr="00140BD5">
              <w:rPr>
                <w:rFonts w:ascii="Times New Roman" w:hAnsi="Times New Roman" w:cs="Times New Roman"/>
              </w:rPr>
              <w:t>ия</w:t>
            </w:r>
            <w:proofErr w:type="gramEnd"/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государственной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(муниципальной)</w:t>
            </w:r>
            <w:r w:rsidR="00140BD5"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услуги не</w:t>
            </w:r>
            <w:r w:rsidR="00140BD5">
              <w:rPr>
                <w:rFonts w:ascii="Times New Roman" w:hAnsi="Times New Roman" w:cs="Times New Roman"/>
              </w:rPr>
              <w:t xml:space="preserve"> </w:t>
            </w:r>
            <w:r w:rsidRPr="00140BD5">
              <w:rPr>
                <w:rFonts w:ascii="Times New Roman" w:hAnsi="Times New Roman" w:cs="Times New Roman"/>
              </w:rPr>
              <w:t>включается)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Уполномоченный орган)/ ГИС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Внесение сведений о конечном результате предоставления государственной (муниципальной) услуги</w:t>
            </w:r>
          </w:p>
        </w:tc>
      </w:tr>
      <w:tr w:rsidR="00140BD5" w:rsidRPr="00140BD5" w:rsidTr="00CC6638">
        <w:trPr>
          <w:trHeight w:hRule="exact" w:val="3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Направление </w:t>
            </w:r>
            <w:proofErr w:type="gramStart"/>
            <w:r w:rsidRPr="00140BD5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многофункциональный центр результата государственной (муниципальной) услуги, указанного в пункте 2.5 Административного регламента, в форме электронного документа,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 сроки, установленные соглашением о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взаимодействии между </w:t>
            </w:r>
            <w:proofErr w:type="gramStart"/>
            <w:r w:rsidRPr="00140BD5">
              <w:rPr>
                <w:rFonts w:ascii="Times New Roman" w:hAnsi="Times New Roman" w:cs="Times New Roman"/>
              </w:rPr>
              <w:t>Уполномочен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40BD5">
              <w:rPr>
                <w:rFonts w:ascii="Times New Roman" w:hAnsi="Times New Roman" w:cs="Times New Roman"/>
              </w:rPr>
              <w:t>Уполномоченный орган)/ АИС МФЦ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 xml:space="preserve">Указание заявителем в Запросе способа выдачи результата государственной (муниципальной) услуги </w:t>
            </w:r>
            <w:proofErr w:type="gramStart"/>
            <w:r w:rsidRPr="00140BD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Fonts w:ascii="Times New Roman" w:hAnsi="Times New Roman" w:cs="Times New Roman"/>
              </w:rPr>
              <w:t>Выдача результата государственной (муниципальной) услуги заявителю в форме бумажного документа, подтверждающего содержание</w:t>
            </w:r>
          </w:p>
        </w:tc>
      </w:tr>
      <w:tr w:rsidR="00140BD5" w:rsidRPr="00140BD5" w:rsidTr="00CC6638">
        <w:trPr>
          <w:trHeight w:hRule="exact" w:val="2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 xml:space="preserve">усиленной квалифицированной электронной подписью уполномоченного должностного лица Уполномоченного органа (в </w:t>
            </w:r>
            <w:r w:rsidRPr="00140BD5">
              <w:rPr>
                <w:rStyle w:val="105pt0pt0"/>
                <w:rFonts w:eastAsiaTheme="minorHAnsi"/>
                <w:i w:val="0"/>
                <w:iCs w:val="0"/>
                <w:color w:val="auto"/>
                <w:spacing w:val="0"/>
                <w:sz w:val="22"/>
                <w:szCs w:val="22"/>
              </w:rPr>
              <w:t>случае, если предусмотрено региональными соглашениями)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40BD5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органом и многофункцио</w:t>
            </w:r>
            <w:r w:rsidR="00107D8E"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нальным центром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многофункционал</w:t>
            </w:r>
            <w:r w:rsid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ь</w:t>
            </w: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 xml:space="preserve">ном центре, а также подача Запроса </w:t>
            </w:r>
            <w:proofErr w:type="gramStart"/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через</w:t>
            </w:r>
            <w:proofErr w:type="gramEnd"/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многофункциональный центр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электронного документа, заверенного печатью многофункционального центра;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40BD5" w:rsidRPr="00140BD5" w:rsidTr="00CC6638">
        <w:trPr>
          <w:trHeight w:hRule="exact" w:val="2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Направление заявителю результата предоставления государственной (муниципальной) услуги в личный кабинет на ЕПГУ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В день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регистрации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результата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предоставления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государственной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(муниципальной)</w:t>
            </w:r>
          </w:p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ГИС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D8E" w:rsidRPr="00140BD5" w:rsidRDefault="00107D8E" w:rsidP="00140BD5">
            <w:pPr>
              <w:spacing w:after="0" w:line="23" w:lineRule="atLeast"/>
              <w:contextualSpacing/>
              <w:rPr>
                <w:rFonts w:ascii="Times New Roman" w:hAnsi="Times New Roman" w:cs="Times New Roman"/>
              </w:rPr>
            </w:pPr>
            <w:r w:rsidRPr="00140BD5">
              <w:rPr>
                <w:rStyle w:val="105pt0pt"/>
                <w:rFonts w:eastAsiaTheme="minorHAnsi"/>
                <w:color w:val="auto"/>
                <w:spacing w:val="0"/>
                <w:sz w:val="22"/>
                <w:szCs w:val="22"/>
                <w:shd w:val="clear" w:color="auto" w:fill="auto"/>
              </w:rPr>
              <w:t>Результат государственной (муниципальной) услуги, направленный заявителю на личный кабинет на ЕПГУ</w:t>
            </w:r>
          </w:p>
        </w:tc>
      </w:tr>
    </w:tbl>
    <w:p w:rsidR="00107D8E" w:rsidRPr="006E6B2D" w:rsidRDefault="00107D8E" w:rsidP="00107D8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07D8E" w:rsidRPr="006E6B2D" w:rsidSect="00107D8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D5" w:rsidRDefault="00140BD5" w:rsidP="00F87E24">
      <w:pPr>
        <w:spacing w:after="0" w:line="240" w:lineRule="auto"/>
      </w:pPr>
      <w:r>
        <w:separator/>
      </w:r>
    </w:p>
  </w:endnote>
  <w:endnote w:type="continuationSeparator" w:id="0">
    <w:p w:rsidR="00140BD5" w:rsidRDefault="00140BD5" w:rsidP="00F87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D5" w:rsidRDefault="00140BD5" w:rsidP="00F87E24">
      <w:pPr>
        <w:spacing w:after="0" w:line="240" w:lineRule="auto"/>
      </w:pPr>
      <w:r>
        <w:separator/>
      </w:r>
    </w:p>
  </w:footnote>
  <w:footnote w:type="continuationSeparator" w:id="0">
    <w:p w:rsidR="00140BD5" w:rsidRDefault="00140BD5" w:rsidP="00F87E24">
      <w:pPr>
        <w:spacing w:after="0" w:line="240" w:lineRule="auto"/>
      </w:pPr>
      <w:r>
        <w:continuationSeparator/>
      </w:r>
    </w:p>
  </w:footnote>
  <w:footnote w:id="1">
    <w:p w:rsidR="00140BD5" w:rsidRPr="00F87E24" w:rsidRDefault="00140BD5">
      <w:pPr>
        <w:pStyle w:val="a5"/>
        <w:rPr>
          <w:rFonts w:ascii="Times New Roman" w:hAnsi="Times New Roman" w:cs="Times New Roman"/>
        </w:rPr>
      </w:pPr>
      <w:r w:rsidRPr="00F87E24">
        <w:rPr>
          <w:rStyle w:val="a7"/>
          <w:rFonts w:ascii="Times New Roman" w:hAnsi="Times New Roman" w:cs="Times New Roman"/>
        </w:rPr>
        <w:footnoteRef/>
      </w:r>
      <w:r w:rsidRPr="00F87E24">
        <w:rPr>
          <w:rFonts w:ascii="Times New Roman" w:hAnsi="Times New Roman" w:cs="Times New Roman"/>
        </w:rPr>
        <w:t xml:space="preserve"> В случае</w:t>
      </w:r>
      <w:proofErr w:type="gramStart"/>
      <w:r w:rsidRPr="00F87E24">
        <w:rPr>
          <w:rFonts w:ascii="Times New Roman" w:hAnsi="Times New Roman" w:cs="Times New Roman"/>
        </w:rPr>
        <w:t>,</w:t>
      </w:r>
      <w:proofErr w:type="gramEnd"/>
      <w:r w:rsidRPr="00F87E24">
        <w:rPr>
          <w:rFonts w:ascii="Times New Roman" w:hAnsi="Times New Roman" w:cs="Times New Roman"/>
        </w:rPr>
        <w:t xml:space="preserve"> если Уполномоченный орган подключен к указанной системе.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DAA504"/>
    <w:lvl w:ilvl="0">
      <w:start w:val="8"/>
      <w:numFmt w:val="decimal"/>
      <w:lvlText w:val="1.%1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D047BF1"/>
    <w:multiLevelType w:val="multilevel"/>
    <w:tmpl w:val="5EC8964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01E7D96"/>
    <w:multiLevelType w:val="multilevel"/>
    <w:tmpl w:val="936C11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13B5494C"/>
    <w:multiLevelType w:val="hybridMultilevel"/>
    <w:tmpl w:val="D926080C"/>
    <w:lvl w:ilvl="0" w:tplc="6DE449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B67A31"/>
    <w:multiLevelType w:val="multilevel"/>
    <w:tmpl w:val="E4A2A7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7E42B56"/>
    <w:multiLevelType w:val="multilevel"/>
    <w:tmpl w:val="6D247F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1BCC210C"/>
    <w:multiLevelType w:val="multilevel"/>
    <w:tmpl w:val="ECCCF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A280D42"/>
    <w:multiLevelType w:val="multilevel"/>
    <w:tmpl w:val="974E33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464520"/>
    <w:multiLevelType w:val="hybridMultilevel"/>
    <w:tmpl w:val="4A3E9274"/>
    <w:lvl w:ilvl="0" w:tplc="B8E844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77444"/>
    <w:multiLevelType w:val="hybridMultilevel"/>
    <w:tmpl w:val="ACC0F04A"/>
    <w:lvl w:ilvl="0" w:tplc="BB80A3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8900B4F"/>
    <w:multiLevelType w:val="multilevel"/>
    <w:tmpl w:val="16122B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A1C5563"/>
    <w:multiLevelType w:val="multilevel"/>
    <w:tmpl w:val="22D83E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6EB4CEA"/>
    <w:multiLevelType w:val="hybridMultilevel"/>
    <w:tmpl w:val="B5CA8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BE7168"/>
    <w:multiLevelType w:val="hybridMultilevel"/>
    <w:tmpl w:val="1EE0F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CE4326"/>
    <w:multiLevelType w:val="multilevel"/>
    <w:tmpl w:val="1ADAA504"/>
    <w:lvl w:ilvl="0">
      <w:start w:val="8"/>
      <w:numFmt w:val="decimal"/>
      <w:lvlText w:val="1.%1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5CA312A1"/>
    <w:multiLevelType w:val="hybridMultilevel"/>
    <w:tmpl w:val="875429D0"/>
    <w:lvl w:ilvl="0" w:tplc="5E2892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5C50FB9"/>
    <w:multiLevelType w:val="multilevel"/>
    <w:tmpl w:val="D82827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0">
    <w:nsid w:val="755503B9"/>
    <w:multiLevelType w:val="multilevel"/>
    <w:tmpl w:val="F162DAA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DB7FE9"/>
    <w:multiLevelType w:val="multilevel"/>
    <w:tmpl w:val="C2C460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A457F0D"/>
    <w:multiLevelType w:val="hybridMultilevel"/>
    <w:tmpl w:val="B798FB9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D2E2C59"/>
    <w:multiLevelType w:val="multilevel"/>
    <w:tmpl w:val="1ADAA504"/>
    <w:lvl w:ilvl="0">
      <w:start w:val="8"/>
      <w:numFmt w:val="decimal"/>
      <w:lvlText w:val="1.%1."/>
      <w:lvlJc w:val="left"/>
      <w:pPr>
        <w:ind w:left="0" w:firstLine="709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"/>
  </w:num>
  <w:num w:numId="5">
    <w:abstractNumId w:val="8"/>
  </w:num>
  <w:num w:numId="6">
    <w:abstractNumId w:val="18"/>
  </w:num>
  <w:num w:numId="7">
    <w:abstractNumId w:val="16"/>
  </w:num>
  <w:num w:numId="8">
    <w:abstractNumId w:val="6"/>
  </w:num>
  <w:num w:numId="9">
    <w:abstractNumId w:val="12"/>
  </w:num>
  <w:num w:numId="10">
    <w:abstractNumId w:val="3"/>
  </w:num>
  <w:num w:numId="11">
    <w:abstractNumId w:val="14"/>
  </w:num>
  <w:num w:numId="12">
    <w:abstractNumId w:val="11"/>
  </w:num>
  <w:num w:numId="13">
    <w:abstractNumId w:val="22"/>
  </w:num>
  <w:num w:numId="14">
    <w:abstractNumId w:val="7"/>
  </w:num>
  <w:num w:numId="15">
    <w:abstractNumId w:val="17"/>
  </w:num>
  <w:num w:numId="16">
    <w:abstractNumId w:val="23"/>
  </w:num>
  <w:num w:numId="17">
    <w:abstractNumId w:val="9"/>
  </w:num>
  <w:num w:numId="18">
    <w:abstractNumId w:val="5"/>
  </w:num>
  <w:num w:numId="19">
    <w:abstractNumId w:val="21"/>
  </w:num>
  <w:num w:numId="20">
    <w:abstractNumId w:val="10"/>
  </w:num>
  <w:num w:numId="21">
    <w:abstractNumId w:val="13"/>
  </w:num>
  <w:num w:numId="22">
    <w:abstractNumId w:val="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A0"/>
    <w:rsid w:val="0006079B"/>
    <w:rsid w:val="00107D8E"/>
    <w:rsid w:val="00111612"/>
    <w:rsid w:val="00140BD5"/>
    <w:rsid w:val="001C0601"/>
    <w:rsid w:val="001C099B"/>
    <w:rsid w:val="001E761F"/>
    <w:rsid w:val="002E33A0"/>
    <w:rsid w:val="003420EB"/>
    <w:rsid w:val="003A46F9"/>
    <w:rsid w:val="00686B7C"/>
    <w:rsid w:val="006E6B2D"/>
    <w:rsid w:val="007B72F8"/>
    <w:rsid w:val="00820468"/>
    <w:rsid w:val="00850F67"/>
    <w:rsid w:val="008871D4"/>
    <w:rsid w:val="009F3939"/>
    <w:rsid w:val="00A32AE4"/>
    <w:rsid w:val="00A62DB4"/>
    <w:rsid w:val="00CC6638"/>
    <w:rsid w:val="00DE19AF"/>
    <w:rsid w:val="00F5159B"/>
    <w:rsid w:val="00F8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A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87E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7E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7E24"/>
    <w:rPr>
      <w:vertAlign w:val="superscript"/>
    </w:rPr>
  </w:style>
  <w:style w:type="character" w:customStyle="1" w:styleId="a8">
    <w:name w:val="Основной текст_"/>
    <w:basedOn w:val="a0"/>
    <w:link w:val="3"/>
    <w:rsid w:val="007B72F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7B72F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7B72F8"/>
    <w:pPr>
      <w:widowControl w:val="0"/>
      <w:shd w:val="clear" w:color="auto" w:fill="FFFFFF"/>
      <w:spacing w:before="600" w:after="0" w:line="322" w:lineRule="exact"/>
      <w:ind w:hanging="3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9">
    <w:name w:val="Table Grid"/>
    <w:basedOn w:val="a1"/>
    <w:uiPriority w:val="59"/>
    <w:rsid w:val="007B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Курсив;Интервал 0 pt"/>
    <w:basedOn w:val="a8"/>
    <w:rsid w:val="00107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E33A0"/>
    <w:rPr>
      <w:color w:val="0000FF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87E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87E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87E24"/>
    <w:rPr>
      <w:vertAlign w:val="superscript"/>
    </w:rPr>
  </w:style>
  <w:style w:type="character" w:customStyle="1" w:styleId="a8">
    <w:name w:val="Основной текст_"/>
    <w:basedOn w:val="a0"/>
    <w:link w:val="3"/>
    <w:rsid w:val="007B72F8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7B72F8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7B72F8"/>
    <w:pPr>
      <w:widowControl w:val="0"/>
      <w:shd w:val="clear" w:color="auto" w:fill="FFFFFF"/>
      <w:spacing w:before="600" w:after="0" w:line="322" w:lineRule="exact"/>
      <w:ind w:hanging="3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table" w:styleId="a9">
    <w:name w:val="Table Grid"/>
    <w:basedOn w:val="a1"/>
    <w:uiPriority w:val="59"/>
    <w:rsid w:val="007B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0">
    <w:name w:val="Основной текст + 10;5 pt;Курсив;Интервал 0 pt"/>
    <w:basedOn w:val="a8"/>
    <w:rsid w:val="00107D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7670DC4B-22C1-42A3-AC3F-641C95BC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46</Pages>
  <Words>11836</Words>
  <Characters>67467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2023-06-21T10:48:00Z</dcterms:created>
  <dcterms:modified xsi:type="dcterms:W3CDTF">2023-06-26T06:22:00Z</dcterms:modified>
</cp:coreProperties>
</file>