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8C9" w:rsidRDefault="00BF58C9" w:rsidP="00FF66E5">
      <w:pPr>
        <w:suppressAutoHyphens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FF66E5" w:rsidRPr="00FF66E5" w:rsidRDefault="00FF66E5" w:rsidP="00FF66E5">
      <w:pPr>
        <w:suppressAutoHyphens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FF66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0C01A1" wp14:editId="24A7627E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8C9" w:rsidRDefault="00BF58C9" w:rsidP="00FF66E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BF58C9" w:rsidRPr="00640E2D" w:rsidRDefault="00BF58C9" w:rsidP="00FF66E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FF66E5" w:rsidRPr="00FF66E5" w:rsidRDefault="00FF66E5" w:rsidP="00FF66E5">
      <w:pPr>
        <w:suppressAutoHyphens/>
        <w:spacing w:after="0" w:line="240" w:lineRule="auto"/>
        <w:ind w:left="135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ГЛАВА АФАНАСЬЕВСКОГО  </w:t>
      </w:r>
    </w:p>
    <w:p w:rsidR="00FF66E5" w:rsidRPr="00FF66E5" w:rsidRDefault="00FF66E5" w:rsidP="00FF66E5">
      <w:pPr>
        <w:suppressAutoHyphens/>
        <w:spacing w:after="0" w:line="240" w:lineRule="auto"/>
        <w:ind w:left="135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МУНИЦИПАЛЬНОГО ОКРУГА </w:t>
      </w:r>
    </w:p>
    <w:p w:rsidR="00FF66E5" w:rsidRPr="00BF58C9" w:rsidRDefault="00FF66E5" w:rsidP="00BF58C9">
      <w:pPr>
        <w:suppressAutoHyphens/>
        <w:spacing w:after="0" w:line="240" w:lineRule="auto"/>
        <w:ind w:left="135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FF66E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КИРОВСКОЙ ОБЛАСТИ</w:t>
      </w:r>
    </w:p>
    <w:p w:rsidR="00BF58C9" w:rsidRPr="00FF66E5" w:rsidRDefault="00BF58C9" w:rsidP="00FF66E5">
      <w:pPr>
        <w:suppressAutoHyphens/>
        <w:spacing w:after="0" w:line="240" w:lineRule="auto"/>
        <w:ind w:left="99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FF66E5" w:rsidRDefault="00FF66E5" w:rsidP="00FF66E5">
      <w:pPr>
        <w:suppressAutoHyphens/>
        <w:spacing w:after="0" w:line="240" w:lineRule="auto"/>
        <w:ind w:left="1352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FF66E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                      РАСПОРЯЖЕНИЕ</w:t>
      </w:r>
    </w:p>
    <w:p w:rsidR="00640E2D" w:rsidRDefault="00640E2D" w:rsidP="00640E2D">
      <w:pPr>
        <w:tabs>
          <w:tab w:val="left" w:pos="813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640E2D" w:rsidRPr="00640E2D" w:rsidRDefault="00640E2D" w:rsidP="00640E2D">
      <w:pPr>
        <w:tabs>
          <w:tab w:val="left" w:pos="813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0E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30.12.2025</w:t>
      </w:r>
      <w:r w:rsidRPr="00640E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    № 9</w:t>
      </w:r>
    </w:p>
    <w:p w:rsidR="002840A7" w:rsidRPr="00640E2D" w:rsidRDefault="00640E2D" w:rsidP="00640E2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0E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</w:t>
      </w:r>
      <w:proofErr w:type="gramStart"/>
      <w:r w:rsidRPr="00640E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пгт</w:t>
      </w:r>
      <w:proofErr w:type="gramEnd"/>
      <w:r w:rsidRPr="00640E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Афанасьево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</w:t>
      </w:r>
      <w:r w:rsidRPr="00640E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</w:t>
      </w:r>
    </w:p>
    <w:p w:rsidR="00BF58C9" w:rsidRPr="00640E2D" w:rsidRDefault="00BF58C9" w:rsidP="00FF66E5">
      <w:pPr>
        <w:suppressAutoHyphens/>
        <w:spacing w:after="0" w:line="240" w:lineRule="auto"/>
        <w:ind w:left="135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840A7" w:rsidRPr="002840A7" w:rsidRDefault="002840A7" w:rsidP="002840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40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распоряжение </w:t>
      </w:r>
    </w:p>
    <w:p w:rsidR="002840A7" w:rsidRPr="002840A7" w:rsidRDefault="00F66154" w:rsidP="002840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</w:t>
      </w:r>
      <w:r w:rsidR="002840A7" w:rsidRPr="002840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лавы</w:t>
      </w:r>
      <w:proofErr w:type="gramEnd"/>
      <w:r w:rsidR="002840A7" w:rsidRPr="002840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Афанасьевского муниципального округа </w:t>
      </w:r>
    </w:p>
    <w:p w:rsidR="002840A7" w:rsidRPr="002840A7" w:rsidRDefault="002840A7" w:rsidP="002840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40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Кировской области №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</w:t>
      </w:r>
      <w:r w:rsidRPr="002840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22.1</w:t>
      </w:r>
      <w:r w:rsidRPr="002840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2.2023 г.</w:t>
      </w:r>
    </w:p>
    <w:p w:rsidR="002840A7" w:rsidRPr="002840A7" w:rsidRDefault="002840A7" w:rsidP="002840A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48"/>
          <w:szCs w:val="36"/>
          <w:lang w:eastAsia="ar-SA"/>
        </w:rPr>
      </w:pPr>
    </w:p>
    <w:p w:rsidR="002840A7" w:rsidRPr="002840A7" w:rsidRDefault="002840A7" w:rsidP="002840A7">
      <w:pPr>
        <w:suppressAutoHyphens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2840A7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В соответствии с </w:t>
      </w:r>
      <w:proofErr w:type="spellStart"/>
      <w:r w:rsidRPr="002840A7">
        <w:rPr>
          <w:rFonts w:ascii="Times New Roman" w:eastAsia="Times New Roman" w:hAnsi="Times New Roman" w:cs="Times New Roman"/>
          <w:sz w:val="28"/>
          <w:szCs w:val="20"/>
          <w:lang w:eastAsia="ar-SA"/>
        </w:rPr>
        <w:t>пп</w:t>
      </w:r>
      <w:proofErr w:type="spellEnd"/>
      <w:r w:rsidRPr="002840A7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19 ч.1 ст.16.1. Федерального закона от 06.10.2003 </w:t>
      </w:r>
    </w:p>
    <w:p w:rsidR="002840A7" w:rsidRPr="002840A7" w:rsidRDefault="002840A7" w:rsidP="002840A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40A7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№ 131-ФЗ «Об общих принципах организации местного самоуправления в Российской Федерации», </w:t>
      </w:r>
      <w:r w:rsidRPr="00284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ст. 37 Основ законодательства Российской Федерации о нотариате от 11.02.1993 № 4462-1, внести в </w:t>
      </w:r>
      <w:r w:rsidRPr="002840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распоряжение </w:t>
      </w:r>
      <w:r w:rsidR="00F66154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Pr="002840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лавы Афанасьевского муниципального округа Кировской области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2840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22</w:t>
      </w:r>
      <w:r w:rsidRPr="002840A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2840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2.2023 г. «Об </w:t>
      </w:r>
      <w:proofErr w:type="spellStart"/>
      <w:r w:rsidRPr="002840A7">
        <w:rPr>
          <w:rFonts w:ascii="Times New Roman" w:eastAsia="Times New Roman" w:hAnsi="Times New Roman" w:cs="Times New Roman"/>
          <w:sz w:val="28"/>
          <w:szCs w:val="24"/>
          <w:lang w:eastAsia="ru-RU"/>
        </w:rPr>
        <w:t>уполномочении</w:t>
      </w:r>
      <w:proofErr w:type="spellEnd"/>
      <w:r w:rsidRPr="002840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должностного лица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Пашинского</w:t>
      </w:r>
      <w:proofErr w:type="spellEnd"/>
      <w:r w:rsidRPr="002840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территориального управления администрации Афанасьевского муниципального округа Кировской области на совершение нотариальных действий» следующие изменения:</w:t>
      </w:r>
    </w:p>
    <w:p w:rsidR="002840A7" w:rsidRPr="002840A7" w:rsidRDefault="002840A7" w:rsidP="002840A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40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1. Пункт 1 распоряжения читать в новой редакции следующего содержания:</w:t>
      </w:r>
    </w:p>
    <w:p w:rsidR="00FF66E5" w:rsidRPr="002840A7" w:rsidRDefault="002840A7" w:rsidP="002840A7">
      <w:pPr>
        <w:suppressAutoHyphens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«</w:t>
      </w:r>
      <w:r w:rsidRPr="002840A7">
        <w:rPr>
          <w:rFonts w:ascii="Times New Roman" w:eastAsia="Times New Roman" w:hAnsi="Times New Roman" w:cs="Times New Roman"/>
          <w:sz w:val="28"/>
          <w:szCs w:val="20"/>
          <w:lang w:eastAsia="ar-SA"/>
        </w:rPr>
        <w:t>1. Уполномочить на совершение нотариальных действий:</w:t>
      </w:r>
      <w:r w:rsidR="00FF66E5" w:rsidRPr="00FF66E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                                        </w:t>
      </w:r>
    </w:p>
    <w:p w:rsidR="00FF66E5" w:rsidRDefault="002840A7" w:rsidP="002840A7">
      <w:pPr>
        <w:suppressAutoHyphens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-</w:t>
      </w:r>
      <w:r w:rsidR="00FF66E5" w:rsidRPr="00FF66E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Чераневу Татьяну Анатольевну, начальника </w:t>
      </w:r>
      <w:proofErr w:type="spellStart"/>
      <w:r w:rsidR="00FF66E5" w:rsidRPr="00FF66E5">
        <w:rPr>
          <w:rFonts w:ascii="Times New Roman" w:eastAsia="Times New Roman" w:hAnsi="Times New Roman" w:cs="Times New Roman"/>
          <w:sz w:val="28"/>
          <w:szCs w:val="20"/>
          <w:lang w:eastAsia="ar-SA"/>
        </w:rPr>
        <w:t>Пашинск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территориального управления.</w:t>
      </w:r>
    </w:p>
    <w:p w:rsidR="002840A7" w:rsidRPr="00FF66E5" w:rsidRDefault="002840A7" w:rsidP="00FF66E5">
      <w:pPr>
        <w:suppressAutoHyphens/>
        <w:spacing w:after="0" w:line="360" w:lineRule="auto"/>
        <w:ind w:right="-19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Котегову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Нину Васильевну, главного специалиста.»</w:t>
      </w:r>
    </w:p>
    <w:p w:rsidR="00FF66E5" w:rsidRDefault="00FF66E5" w:rsidP="00FF66E5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66E5">
        <w:rPr>
          <w:rFonts w:ascii="Times New Roman" w:eastAsia="Times New Roman" w:hAnsi="Times New Roman" w:cs="Times New Roman"/>
          <w:sz w:val="28"/>
          <w:szCs w:val="28"/>
          <w:lang w:eastAsia="ar-SA"/>
        </w:rPr>
        <w:t>2. Контроль за исполнением настоящего распоряжения оставляю за собой.</w:t>
      </w:r>
    </w:p>
    <w:p w:rsidR="00BF58C9" w:rsidRDefault="00BF58C9" w:rsidP="00FF66E5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58C9" w:rsidRDefault="00BF58C9" w:rsidP="00FF66E5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58C9" w:rsidRPr="00FF66E5" w:rsidRDefault="00BF58C9" w:rsidP="00FF66E5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F66E5" w:rsidRPr="00FF66E5" w:rsidRDefault="00FF66E5" w:rsidP="00FF66E5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66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Настоящее распоряжение вступает в силу с момента подписания. </w:t>
      </w:r>
    </w:p>
    <w:p w:rsidR="00FF66E5" w:rsidRPr="00FF66E5" w:rsidRDefault="00FF66E5" w:rsidP="00FF66E5">
      <w:pPr>
        <w:suppressAutoHyphens/>
        <w:spacing w:after="0" w:line="276" w:lineRule="auto"/>
        <w:ind w:right="-19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FF66E5" w:rsidRPr="00FF66E5" w:rsidRDefault="00FF66E5" w:rsidP="00FF66E5">
      <w:pPr>
        <w:suppressAutoHyphens/>
        <w:spacing w:after="0" w:line="276" w:lineRule="auto"/>
        <w:ind w:right="-19"/>
        <w:jc w:val="both"/>
        <w:rPr>
          <w:rFonts w:ascii="Times New Roman" w:eastAsia="Times New Roman" w:hAnsi="Times New Roman" w:cs="Times New Roman"/>
          <w:sz w:val="24"/>
          <w:szCs w:val="36"/>
          <w:lang w:eastAsia="ar-SA"/>
        </w:rPr>
      </w:pPr>
    </w:p>
    <w:p w:rsidR="00FF66E5" w:rsidRP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Афанасьевского </w:t>
      </w:r>
    </w:p>
    <w:p w:rsid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                 </w:t>
      </w:r>
      <w:r w:rsidR="00640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 Белёва</w:t>
      </w:r>
    </w:p>
    <w:p w:rsidR="00F66154" w:rsidRPr="00FF66E5" w:rsidRDefault="00F66154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Pr="00BF58C9" w:rsidRDefault="00BF58C9" w:rsidP="00BF58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F58C9" w:rsidRPr="00BF58C9" w:rsidRDefault="00BF58C9" w:rsidP="00BF58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8C9" w:rsidRPr="00BF58C9" w:rsidRDefault="00BF58C9" w:rsidP="00BF58C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6E5" w:rsidRP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6E5" w:rsidRPr="00FF66E5" w:rsidRDefault="00FF66E5" w:rsidP="00FF66E5">
      <w:pPr>
        <w:spacing w:after="0" w:line="240" w:lineRule="auto"/>
        <w:ind w:left="55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 </w:t>
      </w:r>
    </w:p>
    <w:p w:rsidR="00FF66E5" w:rsidRPr="00FF66E5" w:rsidRDefault="00FF66E5" w:rsidP="00FF66E5">
      <w:pPr>
        <w:spacing w:before="100" w:beforeAutospacing="1" w:after="720" w:line="240" w:lineRule="auto"/>
        <w:ind w:left="55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F6615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Афанасьевского муниципального округа Кировской области от </w:t>
      </w:r>
      <w:r w:rsidR="00E5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30.12.2025 </w:t>
      </w: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F6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2A8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bookmarkStart w:id="0" w:name="_GoBack"/>
      <w:bookmarkEnd w:id="0"/>
    </w:p>
    <w:p w:rsidR="00FF66E5" w:rsidRP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Образцы подписи лиц, уполномоченных совершать             </w:t>
      </w:r>
    </w:p>
    <w:p w:rsidR="00FF66E5" w:rsidRP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proofErr w:type="gramStart"/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нотариальные</w:t>
      </w:r>
      <w:proofErr w:type="gramEnd"/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действия в </w:t>
      </w:r>
      <w:proofErr w:type="spellStart"/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Пашинском</w:t>
      </w:r>
      <w:proofErr w:type="spellEnd"/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территориальном     </w:t>
      </w:r>
    </w:p>
    <w:p w:rsidR="00FF66E5" w:rsidRP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proofErr w:type="gramStart"/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управлении</w:t>
      </w:r>
      <w:proofErr w:type="gramEnd"/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 Афанасьевского муниципального                  </w:t>
      </w:r>
    </w:p>
    <w:p w:rsidR="00FF66E5" w:rsidRP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proofErr w:type="gramStart"/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proofErr w:type="gramEnd"/>
      <w:r w:rsidRPr="00FF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Кировской области</w:t>
      </w:r>
    </w:p>
    <w:p w:rsidR="00FF66E5" w:rsidRP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6E5" w:rsidRP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6E5" w:rsidRP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Образец подписи начальника </w:t>
      </w:r>
      <w:proofErr w:type="spellStart"/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Пашинского</w:t>
      </w:r>
      <w:proofErr w:type="spellEnd"/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управления</w:t>
      </w:r>
      <w:r w:rsid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главного специалиста</w:t>
      </w: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66E5" w:rsidRP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6E5" w:rsidRP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 Черанева Татьяна Анатольевна</w:t>
      </w:r>
    </w:p>
    <w:p w:rsidR="002840A7" w:rsidRDefault="002840A7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0A7" w:rsidRDefault="002840A7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0A7" w:rsidRPr="00FF66E5" w:rsidRDefault="002840A7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Котегова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Нина Васильевна </w:t>
      </w:r>
    </w:p>
    <w:p w:rsidR="00FF66E5" w:rsidRP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6E5" w:rsidRP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6E5" w:rsidRP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Оттиск печати </w:t>
      </w:r>
      <w:proofErr w:type="spellStart"/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Пашинского</w:t>
      </w:r>
      <w:proofErr w:type="spellEnd"/>
      <w:r w:rsidRPr="00FF6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управления администрации Афанасьевского муниципального округа Кировской области</w:t>
      </w:r>
    </w:p>
    <w:tbl>
      <w:tblPr>
        <w:tblpPr w:leftFromText="180" w:rightFromText="180" w:vertAnchor="text" w:tblpX="229" w:tblpY="8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5"/>
      </w:tblGrid>
      <w:tr w:rsidR="00FF66E5" w:rsidRPr="00FF66E5" w:rsidTr="008B4B78">
        <w:trPr>
          <w:trHeight w:val="3825"/>
        </w:trPr>
        <w:tc>
          <w:tcPr>
            <w:tcW w:w="4065" w:type="dxa"/>
          </w:tcPr>
          <w:p w:rsidR="00FF66E5" w:rsidRPr="00FF66E5" w:rsidRDefault="00FF66E5" w:rsidP="00FF6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66E5" w:rsidRDefault="00FF66E5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0A7" w:rsidRPr="00FF66E5" w:rsidRDefault="002840A7" w:rsidP="00FF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6E5" w:rsidRPr="00FF66E5" w:rsidRDefault="00FF66E5" w:rsidP="00FF66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358AB" w:rsidRDefault="003358AB"/>
    <w:sectPr w:rsidR="003358AB" w:rsidSect="00F6615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709" w:right="849" w:bottom="899" w:left="1701" w:header="708" w:footer="59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836" w:rsidRDefault="00132836">
      <w:pPr>
        <w:spacing w:after="0" w:line="240" w:lineRule="auto"/>
      </w:pPr>
      <w:r>
        <w:separator/>
      </w:r>
    </w:p>
  </w:endnote>
  <w:endnote w:type="continuationSeparator" w:id="0">
    <w:p w:rsidR="00132836" w:rsidRDefault="0013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E2D" w:rsidRDefault="00640E2D">
    <w:pPr>
      <w:pStyle w:val="a6"/>
    </w:pPr>
  </w:p>
  <w:p w:rsidR="007F25A3" w:rsidRDefault="0013283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E2D" w:rsidRDefault="00640E2D">
    <w:pPr>
      <w:pStyle w:val="a6"/>
    </w:pPr>
  </w:p>
  <w:p w:rsidR="00E15697" w:rsidRPr="00E15697" w:rsidRDefault="00132836">
    <w:pPr>
      <w:pStyle w:val="a6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836" w:rsidRDefault="00132836">
      <w:pPr>
        <w:spacing w:after="0" w:line="240" w:lineRule="auto"/>
      </w:pPr>
      <w:r>
        <w:separator/>
      </w:r>
    </w:p>
  </w:footnote>
  <w:footnote w:type="continuationSeparator" w:id="0">
    <w:p w:rsidR="00132836" w:rsidRDefault="0013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5A3" w:rsidRDefault="00A135EF" w:rsidP="009027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40A7">
      <w:rPr>
        <w:rStyle w:val="a5"/>
        <w:noProof/>
      </w:rPr>
      <w:t>1</w:t>
    </w:r>
    <w:r>
      <w:rPr>
        <w:rStyle w:val="a5"/>
      </w:rPr>
      <w:fldChar w:fldCharType="end"/>
    </w:r>
  </w:p>
  <w:p w:rsidR="007F25A3" w:rsidRDefault="001328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5A3" w:rsidRDefault="00132836" w:rsidP="009478C6">
    <w:pPr>
      <w:pStyle w:val="a3"/>
      <w:framePr w:wrap="around" w:vAnchor="text" w:hAnchor="margin" w:xAlign="center" w:y="1"/>
    </w:pPr>
  </w:p>
  <w:p w:rsidR="007F25A3" w:rsidRDefault="00132836">
    <w:pPr>
      <w:pStyle w:val="a3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6E5"/>
    <w:rsid w:val="00132836"/>
    <w:rsid w:val="002840A7"/>
    <w:rsid w:val="003358AB"/>
    <w:rsid w:val="00640E2D"/>
    <w:rsid w:val="0068630B"/>
    <w:rsid w:val="009B2731"/>
    <w:rsid w:val="009C4581"/>
    <w:rsid w:val="00A135EF"/>
    <w:rsid w:val="00BF58C9"/>
    <w:rsid w:val="00E52A89"/>
    <w:rsid w:val="00F66154"/>
    <w:rsid w:val="00FF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9BCA0-5B30-40AC-AA0E-619851C5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6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66E5"/>
  </w:style>
  <w:style w:type="character" w:styleId="a5">
    <w:name w:val="page number"/>
    <w:basedOn w:val="a0"/>
    <w:rsid w:val="00FF66E5"/>
  </w:style>
  <w:style w:type="paragraph" w:styleId="a6">
    <w:name w:val="footer"/>
    <w:basedOn w:val="a"/>
    <w:link w:val="a7"/>
    <w:uiPriority w:val="99"/>
    <w:rsid w:val="00FF66E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FF66E5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8">
    <w:name w:val="Balloon Text"/>
    <w:basedOn w:val="a"/>
    <w:link w:val="a9"/>
    <w:uiPriority w:val="99"/>
    <w:semiHidden/>
    <w:unhideWhenUsed/>
    <w:rsid w:val="00F66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61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Афанасьевского района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2025-12-24T11:02:00Z</cp:lastPrinted>
  <dcterms:created xsi:type="dcterms:W3CDTF">2025-12-30T12:56:00Z</dcterms:created>
  <dcterms:modified xsi:type="dcterms:W3CDTF">2025-12-30T13:06:00Z</dcterms:modified>
</cp:coreProperties>
</file>