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496116" w:rsidRDefault="007477D3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  <w:r w:rsidR="00344047">
        <w:rPr>
          <w:b/>
          <w:sz w:val="32"/>
          <w:szCs w:val="32"/>
        </w:rPr>
        <w:t xml:space="preserve"> </w:t>
      </w:r>
    </w:p>
    <w:p w:rsidR="00344047" w:rsidRDefault="00344047" w:rsidP="007477D3">
      <w:pPr>
        <w:jc w:val="center"/>
        <w:rPr>
          <w:b/>
          <w:sz w:val="32"/>
          <w:szCs w:val="32"/>
        </w:rPr>
      </w:pPr>
    </w:p>
    <w:p w:rsidR="00362902" w:rsidRPr="00344047" w:rsidRDefault="00344047" w:rsidP="00344047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44047">
        <w:rPr>
          <w:sz w:val="28"/>
          <w:szCs w:val="28"/>
        </w:rPr>
        <w:t>30.01.2026</w:t>
      </w:r>
      <w:r w:rsidR="00362902" w:rsidRPr="00344047">
        <w:rPr>
          <w:sz w:val="28"/>
          <w:szCs w:val="28"/>
        </w:rPr>
        <w:tab/>
      </w:r>
      <w:r w:rsidR="00362902" w:rsidRPr="00344047">
        <w:rPr>
          <w:sz w:val="28"/>
          <w:szCs w:val="28"/>
        </w:rPr>
        <w:tab/>
      </w:r>
      <w:r w:rsidR="00362902" w:rsidRPr="00344047">
        <w:rPr>
          <w:sz w:val="28"/>
          <w:szCs w:val="28"/>
        </w:rPr>
        <w:tab/>
      </w:r>
      <w:r w:rsidR="00362902" w:rsidRPr="00344047">
        <w:rPr>
          <w:sz w:val="28"/>
          <w:szCs w:val="28"/>
        </w:rPr>
        <w:tab/>
      </w:r>
      <w:r w:rsidR="00362902" w:rsidRPr="00344047">
        <w:rPr>
          <w:sz w:val="28"/>
          <w:szCs w:val="28"/>
        </w:rPr>
        <w:tab/>
      </w:r>
      <w:r w:rsidR="00362902" w:rsidRPr="00344047">
        <w:rPr>
          <w:sz w:val="28"/>
          <w:szCs w:val="28"/>
        </w:rPr>
        <w:tab/>
      </w:r>
      <w:r w:rsidR="00362902" w:rsidRPr="00344047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</w:t>
      </w:r>
      <w:bookmarkStart w:id="0" w:name="_GoBack"/>
      <w:bookmarkEnd w:id="0"/>
      <w:r w:rsidR="00362902" w:rsidRPr="00344047">
        <w:rPr>
          <w:sz w:val="28"/>
          <w:szCs w:val="28"/>
        </w:rPr>
        <w:t>№</w:t>
      </w:r>
      <w:r w:rsidRPr="00344047">
        <w:rPr>
          <w:sz w:val="28"/>
          <w:szCs w:val="28"/>
        </w:rPr>
        <w:t xml:space="preserve"> 45</w:t>
      </w:r>
    </w:p>
    <w:p w:rsidR="007477D3" w:rsidRPr="00344047" w:rsidRDefault="00362902" w:rsidP="00362902">
      <w:pPr>
        <w:spacing w:before="360" w:after="360"/>
        <w:jc w:val="center"/>
      </w:pPr>
      <w:proofErr w:type="gramStart"/>
      <w:r w:rsidRPr="00344047">
        <w:t>пгт</w:t>
      </w:r>
      <w:proofErr w:type="gramEnd"/>
      <w:r w:rsidRPr="00344047">
        <w:t xml:space="preserve"> Афанасьево</w:t>
      </w:r>
    </w:p>
    <w:p w:rsidR="00CD0419" w:rsidRPr="00DF170F" w:rsidRDefault="00C94923" w:rsidP="00CD0419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586F66">
        <w:rPr>
          <w:b/>
          <w:sz w:val="28"/>
          <w:szCs w:val="28"/>
        </w:rPr>
        <w:t xml:space="preserve">п. Камский, ул. </w:t>
      </w:r>
      <w:r w:rsidR="00207D18">
        <w:rPr>
          <w:b/>
          <w:sz w:val="28"/>
          <w:szCs w:val="28"/>
        </w:rPr>
        <w:t>Централь</w:t>
      </w:r>
      <w:r w:rsidR="00FB57B9">
        <w:rPr>
          <w:b/>
          <w:sz w:val="28"/>
          <w:szCs w:val="28"/>
        </w:rPr>
        <w:t>ная, д. 6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073BD8">
        <w:rPr>
          <w:color w:val="000000" w:themeColor="text1"/>
          <w:sz w:val="28"/>
          <w:szCs w:val="28"/>
        </w:rPr>
        <w:t>В соответствии со Феде</w:t>
      </w:r>
      <w:r w:rsidR="00147DA7">
        <w:rPr>
          <w:color w:val="000000" w:themeColor="text1"/>
          <w:sz w:val="28"/>
          <w:szCs w:val="28"/>
        </w:rPr>
        <w:t>ральным законом  от 20.03.2025 №</w:t>
      </w:r>
      <w:r w:rsidRPr="00073BD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власти", частью 4 статьи 15 Жилищного кодекса Российской Федерации, </w:t>
      </w:r>
      <w:r w:rsidR="00AB416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AB4168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4D24D1">
        <w:rPr>
          <w:color w:val="000000" w:themeColor="text1"/>
          <w:sz w:val="28"/>
          <w:szCs w:val="28"/>
        </w:rPr>
        <w:t>28</w:t>
      </w:r>
      <w:r w:rsidR="00586F66">
        <w:rPr>
          <w:color w:val="000000" w:themeColor="text1"/>
          <w:sz w:val="28"/>
          <w:szCs w:val="28"/>
        </w:rPr>
        <w:t>.11</w:t>
      </w:r>
      <w:r w:rsidR="00AB4168">
        <w:rPr>
          <w:color w:val="000000" w:themeColor="text1"/>
          <w:sz w:val="28"/>
          <w:szCs w:val="28"/>
        </w:rPr>
        <w:t xml:space="preserve">.2025 </w:t>
      </w:r>
      <w:r w:rsidR="00147DA7">
        <w:rPr>
          <w:color w:val="000000" w:themeColor="text1"/>
          <w:sz w:val="28"/>
          <w:szCs w:val="28"/>
        </w:rPr>
        <w:t xml:space="preserve">№ </w:t>
      </w:r>
      <w:r w:rsidR="00FB57B9">
        <w:rPr>
          <w:color w:val="000000" w:themeColor="text1"/>
          <w:sz w:val="28"/>
          <w:szCs w:val="28"/>
        </w:rPr>
        <w:t>102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администрация Афанасьевского муниципального округа ПОСТАНОВЛЯ</w:t>
      </w:r>
      <w:r w:rsidR="00AB4168">
        <w:rPr>
          <w:color w:val="000000" w:themeColor="text1"/>
          <w:sz w:val="28"/>
          <w:szCs w:val="28"/>
        </w:rPr>
        <w:t>Е</w:t>
      </w:r>
      <w:r w:rsidRPr="00073BD8">
        <w:rPr>
          <w:color w:val="000000" w:themeColor="text1"/>
          <w:sz w:val="28"/>
          <w:szCs w:val="28"/>
        </w:rPr>
        <w:t>Т:</w:t>
      </w:r>
    </w:p>
    <w:p w:rsidR="00207D18" w:rsidRDefault="00073BD8" w:rsidP="00207D1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AB416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Кировская область, Афанасьевский муниципальный округ, </w:t>
      </w:r>
      <w:r w:rsidR="00586F66" w:rsidRPr="00586F6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gramStart"/>
      <w:r w:rsidR="00586F66" w:rsidRPr="00586F6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Камский, </w:t>
      </w:r>
      <w:r w:rsidR="00AB416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proofErr w:type="gramEnd"/>
      <w:r w:rsidR="00AB416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</w:t>
      </w:r>
      <w:r w:rsidR="00586F66" w:rsidRPr="00586F6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ул. </w:t>
      </w:r>
      <w:r w:rsidR="00207D1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Централь</w:t>
      </w:r>
      <w:r w:rsidR="00FB57B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ная, д. 6</w:t>
      </w:r>
      <w:r w:rsidR="00AB416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073BD8">
        <w:rPr>
          <w:rFonts w:eastAsia="Calibri"/>
          <w:sz w:val="28"/>
          <w:szCs w:val="28"/>
          <w:lang w:eastAsia="en-US"/>
        </w:rPr>
        <w:t xml:space="preserve"> аварийным и подлежащим сносу.</w:t>
      </w:r>
    </w:p>
    <w:p w:rsidR="00073BD8" w:rsidRPr="00073BD8" w:rsidRDefault="00207D18" w:rsidP="00207D1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207D18">
        <w:rPr>
          <w:rFonts w:eastAsia="Calibri"/>
          <w:sz w:val="28"/>
          <w:szCs w:val="28"/>
          <w:lang w:eastAsia="en-US"/>
        </w:rPr>
        <w:lastRenderedPageBreak/>
        <w:t xml:space="preserve">Снос многоквартирного дома, указанного в п. 1 настоящего </w:t>
      </w:r>
      <w:r w:rsidR="00FC472C">
        <w:rPr>
          <w:rFonts w:eastAsia="Calibri"/>
          <w:sz w:val="28"/>
          <w:szCs w:val="28"/>
          <w:lang w:eastAsia="en-US"/>
        </w:rPr>
        <w:t>постановления, осуществить до 31.12.2036</w:t>
      </w:r>
      <w:r w:rsidR="004D24D1" w:rsidRPr="00207D18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FC472C">
        <w:rPr>
          <w:rFonts w:eastAsia="Calibri"/>
          <w:sz w:val="28"/>
          <w:szCs w:val="28"/>
          <w:lang w:eastAsia="en-US"/>
        </w:rPr>
        <w:t>постановл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147DA7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Настоящее п</w:t>
      </w:r>
      <w:r w:rsidR="009A3644" w:rsidRPr="00860A2F">
        <w:rPr>
          <w:color w:val="000000" w:themeColor="text1"/>
          <w:sz w:val="28"/>
          <w:szCs w:val="28"/>
        </w:rPr>
        <w:t>остановление вступает в силу в соответствии с действующим законодательством.</w:t>
      </w:r>
    </w:p>
    <w:p w:rsidR="00B23412" w:rsidRPr="00496116" w:rsidRDefault="00B23412" w:rsidP="00362902">
      <w:pPr>
        <w:jc w:val="both"/>
        <w:rPr>
          <w:sz w:val="72"/>
          <w:szCs w:val="72"/>
        </w:rPr>
      </w:pPr>
    </w:p>
    <w:p w:rsidR="00101A57" w:rsidRDefault="00101A57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344047">
        <w:rPr>
          <w:sz w:val="28"/>
          <w:szCs w:val="28"/>
        </w:rPr>
        <w:t>муниципального округа</w:t>
      </w:r>
      <w:r w:rsidR="00344047">
        <w:rPr>
          <w:sz w:val="28"/>
          <w:szCs w:val="28"/>
        </w:rPr>
        <w:tab/>
        <w:t xml:space="preserve">               </w:t>
      </w:r>
      <w:r w:rsidR="00101A57">
        <w:rPr>
          <w:sz w:val="28"/>
          <w:szCs w:val="28"/>
        </w:rPr>
        <w:t>А.А. Сероев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496116" w:rsidRDefault="00662C4B" w:rsidP="00362902">
      <w:pPr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      </w:t>
      </w:r>
    </w:p>
    <w:sectPr w:rsidR="004020CC" w:rsidRPr="00496116" w:rsidSect="00FC472C">
      <w:headerReference w:type="default" r:id="rId8"/>
      <w:pgSz w:w="11906" w:h="16838"/>
      <w:pgMar w:top="-709" w:right="849" w:bottom="568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6DB" w:rsidRDefault="003076DB" w:rsidP="00173CFC">
      <w:r>
        <w:separator/>
      </w:r>
    </w:p>
  </w:endnote>
  <w:endnote w:type="continuationSeparator" w:id="0">
    <w:p w:rsidR="003076DB" w:rsidRDefault="003076DB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6DB" w:rsidRDefault="003076DB" w:rsidP="00173CFC">
      <w:r>
        <w:separator/>
      </w:r>
    </w:p>
  </w:footnote>
  <w:footnote w:type="continuationSeparator" w:id="0">
    <w:p w:rsidR="003076DB" w:rsidRDefault="003076DB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7960"/>
    <w:rsid w:val="000626DC"/>
    <w:rsid w:val="00073BD8"/>
    <w:rsid w:val="00073BEB"/>
    <w:rsid w:val="00083DC5"/>
    <w:rsid w:val="000953FF"/>
    <w:rsid w:val="000A529D"/>
    <w:rsid w:val="000A69B5"/>
    <w:rsid w:val="000C1E5E"/>
    <w:rsid w:val="000D12A0"/>
    <w:rsid w:val="000F5078"/>
    <w:rsid w:val="000F57E1"/>
    <w:rsid w:val="00101A57"/>
    <w:rsid w:val="00113AD9"/>
    <w:rsid w:val="00122DFD"/>
    <w:rsid w:val="00141DEC"/>
    <w:rsid w:val="00147DA7"/>
    <w:rsid w:val="00173CFC"/>
    <w:rsid w:val="0018004D"/>
    <w:rsid w:val="001C490D"/>
    <w:rsid w:val="0020464A"/>
    <w:rsid w:val="00207D18"/>
    <w:rsid w:val="002146C6"/>
    <w:rsid w:val="00217A3B"/>
    <w:rsid w:val="00244560"/>
    <w:rsid w:val="00297381"/>
    <w:rsid w:val="002973DD"/>
    <w:rsid w:val="00297C65"/>
    <w:rsid w:val="002A286E"/>
    <w:rsid w:val="002D7C4D"/>
    <w:rsid w:val="002E281B"/>
    <w:rsid w:val="003076DB"/>
    <w:rsid w:val="003367DC"/>
    <w:rsid w:val="00344047"/>
    <w:rsid w:val="00362902"/>
    <w:rsid w:val="00364360"/>
    <w:rsid w:val="00364CA1"/>
    <w:rsid w:val="0037455C"/>
    <w:rsid w:val="003843FC"/>
    <w:rsid w:val="00385EA8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95660"/>
    <w:rsid w:val="00496116"/>
    <w:rsid w:val="004B2AC2"/>
    <w:rsid w:val="004D24D1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22AFB"/>
    <w:rsid w:val="0064753E"/>
    <w:rsid w:val="00650752"/>
    <w:rsid w:val="00655F38"/>
    <w:rsid w:val="00662C4B"/>
    <w:rsid w:val="006725F5"/>
    <w:rsid w:val="00680BE2"/>
    <w:rsid w:val="006C1BBC"/>
    <w:rsid w:val="00726170"/>
    <w:rsid w:val="007477D3"/>
    <w:rsid w:val="007603D3"/>
    <w:rsid w:val="007616BA"/>
    <w:rsid w:val="0077117D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B4168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D0419"/>
    <w:rsid w:val="00CD471F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34BF0"/>
    <w:rsid w:val="00E504DE"/>
    <w:rsid w:val="00E50CCD"/>
    <w:rsid w:val="00E6016C"/>
    <w:rsid w:val="00E622F7"/>
    <w:rsid w:val="00E75E10"/>
    <w:rsid w:val="00E963B6"/>
    <w:rsid w:val="00EA6455"/>
    <w:rsid w:val="00EE64E6"/>
    <w:rsid w:val="00EF1248"/>
    <w:rsid w:val="00F04ED0"/>
    <w:rsid w:val="00F2479F"/>
    <w:rsid w:val="00F71605"/>
    <w:rsid w:val="00F76970"/>
    <w:rsid w:val="00F90F3C"/>
    <w:rsid w:val="00F949AC"/>
    <w:rsid w:val="00FA6C55"/>
    <w:rsid w:val="00FB4EF2"/>
    <w:rsid w:val="00FB57B9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2026-01-29T10:33:00Z</cp:lastPrinted>
  <dcterms:created xsi:type="dcterms:W3CDTF">2026-01-30T11:55:00Z</dcterms:created>
  <dcterms:modified xsi:type="dcterms:W3CDTF">2026-01-30T11:57:00Z</dcterms:modified>
</cp:coreProperties>
</file>