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8814" w14:textId="77777777" w:rsidR="00E516D8" w:rsidRPr="008A10B7" w:rsidRDefault="00E516D8" w:rsidP="008A10B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A99F50F" wp14:editId="5F5B1B8F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83C29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14:paraId="0468C305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14:paraId="420E4D4A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14:paraId="39B7EBBF" w14:textId="77777777" w:rsidR="00E516D8" w:rsidRPr="00C25F7A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14:paraId="5FDBCC63" w14:textId="77777777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0E3CCF2E" w14:textId="2BDAFD75" w:rsidR="00E516D8" w:rsidRPr="00E516D8" w:rsidRDefault="00EF0125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10.08.2026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 w:rsidR="0046055B">
        <w:rPr>
          <w:rFonts w:eastAsia="Calibri"/>
          <w:sz w:val="28"/>
          <w:szCs w:val="22"/>
          <w:lang w:eastAsia="en-US"/>
        </w:rPr>
        <w:t xml:space="preserve">           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№ </w:t>
      </w:r>
      <w:r>
        <w:rPr>
          <w:rFonts w:eastAsia="Calibri"/>
          <w:sz w:val="28"/>
          <w:szCs w:val="22"/>
          <w:lang w:eastAsia="en-US"/>
        </w:rPr>
        <w:t>355</w:t>
      </w:r>
    </w:p>
    <w:p w14:paraId="4DE4C9B0" w14:textId="77777777" w:rsidR="00E516D8" w:rsidRDefault="00E516D8" w:rsidP="0046055B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14:paraId="5D1A44B2" w14:textId="77777777" w:rsidR="0046055B" w:rsidRPr="0046055B" w:rsidRDefault="0046055B" w:rsidP="0046055B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14:paraId="53CA3FBF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14:paraId="10FC6F7C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14:paraId="3F4DAD81" w14:textId="59C9FB90" w:rsidR="00E516D8" w:rsidRPr="008A10B7" w:rsidRDefault="00E516D8" w:rsidP="008A10B7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C02110">
        <w:rPr>
          <w:rFonts w:eastAsia="Calibri"/>
          <w:b/>
          <w:sz w:val="28"/>
          <w:szCs w:val="22"/>
          <w:lang w:eastAsia="en-US"/>
        </w:rPr>
        <w:t>15</w:t>
      </w:r>
      <w:r w:rsidR="00406F54">
        <w:rPr>
          <w:rFonts w:eastAsia="Calibri"/>
          <w:b/>
          <w:sz w:val="28"/>
          <w:szCs w:val="22"/>
          <w:lang w:eastAsia="en-US"/>
        </w:rPr>
        <w:t>.0</w:t>
      </w:r>
      <w:r w:rsidR="00C02110">
        <w:rPr>
          <w:rFonts w:eastAsia="Calibri"/>
          <w:b/>
          <w:sz w:val="28"/>
          <w:szCs w:val="22"/>
          <w:lang w:eastAsia="en-US"/>
        </w:rPr>
        <w:t>1</w:t>
      </w:r>
      <w:r w:rsidR="00406F54">
        <w:rPr>
          <w:rFonts w:eastAsia="Calibri"/>
          <w:b/>
          <w:sz w:val="28"/>
          <w:szCs w:val="22"/>
          <w:lang w:eastAsia="en-US"/>
        </w:rPr>
        <w:t>.202</w:t>
      </w:r>
      <w:r w:rsidR="00C02110">
        <w:rPr>
          <w:rFonts w:eastAsia="Calibri"/>
          <w:b/>
          <w:sz w:val="28"/>
          <w:szCs w:val="22"/>
          <w:lang w:eastAsia="en-US"/>
        </w:rPr>
        <w:t>4 № 3</w:t>
      </w:r>
      <w:r w:rsidR="00B70442">
        <w:rPr>
          <w:rFonts w:eastAsia="Calibri"/>
          <w:b/>
          <w:sz w:val="28"/>
          <w:szCs w:val="22"/>
          <w:lang w:eastAsia="en-US"/>
        </w:rPr>
        <w:t>6</w:t>
      </w:r>
    </w:p>
    <w:p w14:paraId="22061651" w14:textId="77777777" w:rsidR="00E516D8" w:rsidRPr="0046055B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14:paraId="5E92DCD8" w14:textId="65C6572A" w:rsidR="00943E57" w:rsidRDefault="008651B4" w:rsidP="00147A3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1B4">
        <w:rPr>
          <w:rFonts w:ascii="Times New Roman" w:hAnsi="Times New Roman" w:cs="Times New Roman"/>
          <w:sz w:val="28"/>
          <w:szCs w:val="28"/>
        </w:rPr>
        <w:t>В соответствии с пунктом 5 статьи 39.17 Земельного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постановлением администрации Афанасьевского муниципального округа Кировской области от 25.01.2023 № 22 «О порядке разработки и утверждения административных регламентов предоставления муниципальных услуг», администрация Афанасьевского муниципального округа ПОСТАНОВЛЯЕТ</w:t>
      </w:r>
      <w:r w:rsidR="00C02110" w:rsidRPr="009B4CD4">
        <w:rPr>
          <w:rFonts w:ascii="Times New Roman" w:hAnsi="Times New Roman" w:cs="Times New Roman"/>
          <w:sz w:val="28"/>
          <w:szCs w:val="28"/>
        </w:rPr>
        <w:t>:</w:t>
      </w:r>
    </w:p>
    <w:p w14:paraId="67C96B57" w14:textId="4F5012E3" w:rsidR="00704F98" w:rsidRDefault="00704F98" w:rsidP="00704F98">
      <w:pPr>
        <w:pStyle w:val="a6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578E2">
        <w:rPr>
          <w:sz w:val="28"/>
          <w:szCs w:val="28"/>
        </w:rPr>
        <w:t xml:space="preserve">Внести в постановление администрации Афанасьевского муниципального округа </w:t>
      </w:r>
      <w:r w:rsidR="008651B4">
        <w:rPr>
          <w:sz w:val="28"/>
          <w:szCs w:val="28"/>
        </w:rPr>
        <w:t xml:space="preserve">Кировской области </w:t>
      </w:r>
      <w:r w:rsidRPr="000044F3">
        <w:rPr>
          <w:rFonts w:eastAsia="Calibri"/>
          <w:sz w:val="28"/>
          <w:szCs w:val="28"/>
          <w:lang w:eastAsia="en-US"/>
        </w:rPr>
        <w:t>от 15.01.2024 № 3</w:t>
      </w:r>
      <w:r>
        <w:rPr>
          <w:rFonts w:eastAsia="Calibri"/>
          <w:sz w:val="28"/>
          <w:szCs w:val="28"/>
          <w:lang w:eastAsia="en-US"/>
        </w:rPr>
        <w:t>6</w:t>
      </w:r>
      <w:r w:rsidRPr="008578E2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C72B31">
        <w:rPr>
          <w:sz w:val="28"/>
          <w:szCs w:val="28"/>
        </w:rPr>
        <w:t>Предварительное согласование предоставления земельного участка</w:t>
      </w:r>
      <w:r w:rsidR="008651B4">
        <w:rPr>
          <w:sz w:val="28"/>
          <w:szCs w:val="28"/>
        </w:rPr>
        <w:t>»</w:t>
      </w:r>
      <w:r w:rsidRPr="008578E2">
        <w:rPr>
          <w:sz w:val="28"/>
          <w:szCs w:val="28"/>
        </w:rPr>
        <w:t xml:space="preserve"> </w:t>
      </w:r>
      <w:r w:rsidRPr="00C72B31">
        <w:rPr>
          <w:sz w:val="28"/>
          <w:szCs w:val="28"/>
        </w:rPr>
        <w:t>на территории муниципального образования Афанасьевский муниципальный округ Кировской области</w:t>
      </w:r>
      <w:r w:rsidR="008651B4">
        <w:rPr>
          <w:sz w:val="28"/>
          <w:szCs w:val="28"/>
        </w:rPr>
        <w:t>»</w:t>
      </w:r>
      <w:r w:rsidRPr="008578E2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ледующие изменения:</w:t>
      </w:r>
    </w:p>
    <w:p w14:paraId="008ACC3A" w14:textId="77777777" w:rsidR="00704F98" w:rsidRPr="009556DF" w:rsidRDefault="00704F98" w:rsidP="00147A32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DC40F2" w14:textId="2FBF8E59" w:rsidR="002E5F7B" w:rsidRPr="00C72B31" w:rsidRDefault="00704F98" w:rsidP="00704F98">
      <w:pPr>
        <w:pStyle w:val="a6"/>
        <w:numPr>
          <w:ilvl w:val="1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Пункт</w:t>
      </w:r>
      <w:r w:rsidR="00C02110" w:rsidRPr="00C72B31">
        <w:rPr>
          <w:rFonts w:eastAsia="Calibri"/>
          <w:sz w:val="28"/>
          <w:szCs w:val="28"/>
          <w:lang w:eastAsia="en-US"/>
        </w:rPr>
        <w:t xml:space="preserve"> 2.8 </w:t>
      </w:r>
      <w:r w:rsidR="00735BE2" w:rsidRPr="00C72B31">
        <w:rPr>
          <w:sz w:val="28"/>
          <w:szCs w:val="28"/>
        </w:rPr>
        <w:t>административного регламента предоставления муниципальной услуги «Предварительное согласование предоставления земельного участка» на территории муниципального образования Афанасьевский муниципальный округ Кировской области</w:t>
      </w:r>
      <w:r w:rsidR="002E5F7B" w:rsidRPr="00C72B31">
        <w:rPr>
          <w:sz w:val="28"/>
          <w:szCs w:val="28"/>
        </w:rPr>
        <w:t xml:space="preserve"> </w:t>
      </w:r>
      <w:r w:rsidR="002E5F7B" w:rsidRPr="00C72B31">
        <w:rPr>
          <w:rFonts w:eastAsia="Calibri"/>
          <w:sz w:val="28"/>
          <w:szCs w:val="28"/>
          <w:lang w:eastAsia="en-US"/>
        </w:rPr>
        <w:t>изложить в новой редакции следующего содержания:</w:t>
      </w:r>
    </w:p>
    <w:p w14:paraId="14858165" w14:textId="08C81E68" w:rsidR="002E5F7B" w:rsidRPr="00147A32" w:rsidRDefault="002E5F7B" w:rsidP="00147A32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E5F7B">
        <w:rPr>
          <w:rFonts w:eastAsia="Calibri"/>
          <w:sz w:val="28"/>
          <w:szCs w:val="28"/>
          <w:lang w:eastAsia="en-US"/>
        </w:rPr>
        <w:t>«</w:t>
      </w:r>
      <w:r w:rsidR="00704F98">
        <w:rPr>
          <w:rFonts w:eastAsia="Calibri"/>
          <w:sz w:val="28"/>
          <w:szCs w:val="28"/>
          <w:lang w:eastAsia="en-US"/>
        </w:rPr>
        <w:t xml:space="preserve">2.8 </w:t>
      </w:r>
      <w:r w:rsidR="00147A32" w:rsidRPr="00147A32">
        <w:rPr>
          <w:rFonts w:eastAsiaTheme="minorHAnsi"/>
          <w:sz w:val="28"/>
          <w:szCs w:val="28"/>
          <w:lang w:eastAsia="en-US"/>
        </w:rPr>
        <w:t>Срок предоставления государственной (муниципальной) услуги</w:t>
      </w:r>
      <w:r w:rsidR="00147A32">
        <w:rPr>
          <w:rFonts w:eastAsiaTheme="minorHAnsi"/>
          <w:sz w:val="28"/>
          <w:szCs w:val="28"/>
          <w:lang w:eastAsia="en-US"/>
        </w:rPr>
        <w:t xml:space="preserve"> составляет не более чем двадцать дней со дня поступления заявления</w:t>
      </w:r>
      <w:r w:rsidR="00540B0F">
        <w:rPr>
          <w:rFonts w:eastAsiaTheme="minorHAnsi"/>
          <w:sz w:val="28"/>
          <w:szCs w:val="28"/>
          <w:lang w:eastAsia="en-US"/>
        </w:rPr>
        <w:t xml:space="preserve"> в Уполномоченный орган</w:t>
      </w:r>
      <w:r w:rsidR="00147A32">
        <w:rPr>
          <w:rFonts w:eastAsiaTheme="minorHAnsi"/>
          <w:sz w:val="28"/>
          <w:szCs w:val="28"/>
          <w:lang w:eastAsia="en-US"/>
        </w:rPr>
        <w:t>».</w:t>
      </w:r>
    </w:p>
    <w:p w14:paraId="0E766BE6" w14:textId="311B672E" w:rsidR="00C02110" w:rsidRDefault="00704F98" w:rsidP="00704F98">
      <w:pPr>
        <w:pStyle w:val="ConsPlusTitle"/>
        <w:numPr>
          <w:ilvl w:val="0"/>
          <w:numId w:val="11"/>
        </w:numPr>
        <w:spacing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C02110" w:rsidRPr="00B90AA1">
        <w:rPr>
          <w:rFonts w:ascii="Times New Roman" w:eastAsia="Calibri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14:paraId="36C1A69F" w14:textId="77777777" w:rsidR="00C02110" w:rsidRPr="00B90AA1" w:rsidRDefault="00C02110" w:rsidP="00704F98">
      <w:pPr>
        <w:pStyle w:val="ConsPlusTitle"/>
        <w:numPr>
          <w:ilvl w:val="0"/>
          <w:numId w:val="11"/>
        </w:numPr>
        <w:spacing w:line="360" w:lineRule="auto"/>
        <w:ind w:left="0" w:right="-1"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B90AA1">
        <w:rPr>
          <w:rFonts w:ascii="Times New Roman" w:eastAsia="Calibri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0370E8CA" w14:textId="77777777" w:rsidR="005342E0" w:rsidRPr="0046055B" w:rsidRDefault="005342E0" w:rsidP="0046055B">
      <w:pPr>
        <w:spacing w:after="160" w:line="252" w:lineRule="auto"/>
        <w:contextualSpacing/>
        <w:jc w:val="both"/>
        <w:rPr>
          <w:rFonts w:eastAsia="Calibri"/>
          <w:sz w:val="72"/>
          <w:szCs w:val="72"/>
          <w:lang w:eastAsia="en-US"/>
        </w:rPr>
      </w:pPr>
    </w:p>
    <w:tbl>
      <w:tblPr>
        <w:tblW w:w="1016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42"/>
        <w:gridCol w:w="5453"/>
        <w:gridCol w:w="1046"/>
        <w:gridCol w:w="2523"/>
        <w:gridCol w:w="1001"/>
      </w:tblGrid>
      <w:tr w:rsidR="001A3F20" w:rsidRPr="00B848A0" w14:paraId="4F87CB88" w14:textId="77777777" w:rsidTr="00EF0125">
        <w:trPr>
          <w:gridAfter w:val="1"/>
          <w:wAfter w:w="1001" w:type="dxa"/>
          <w:trHeight w:val="1024"/>
        </w:trPr>
        <w:tc>
          <w:tcPr>
            <w:tcW w:w="6641" w:type="dxa"/>
            <w:gridSpan w:val="3"/>
          </w:tcPr>
          <w:p w14:paraId="1D9F4AD4" w14:textId="77777777" w:rsidR="001A3F20" w:rsidRPr="00B848A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Глава Афанасьевского </w:t>
            </w:r>
          </w:p>
          <w:p w14:paraId="03065866" w14:textId="44F53FBB" w:rsidR="001A3F20" w:rsidRDefault="001A3F20" w:rsidP="00317C93">
            <w:pPr>
              <w:rPr>
                <w:sz w:val="28"/>
              </w:rPr>
            </w:pPr>
            <w:proofErr w:type="gramStart"/>
            <w:r w:rsidRPr="00B848A0">
              <w:rPr>
                <w:sz w:val="28"/>
              </w:rPr>
              <w:t>муниципального</w:t>
            </w:r>
            <w:proofErr w:type="gramEnd"/>
            <w:r w:rsidRPr="00B848A0">
              <w:rPr>
                <w:sz w:val="28"/>
              </w:rPr>
              <w:t xml:space="preserve"> округа  </w:t>
            </w:r>
            <w:r w:rsidR="00EF0125" w:rsidRPr="00B848A0">
              <w:rPr>
                <w:sz w:val="28"/>
              </w:rPr>
              <w:t>Е.М.</w:t>
            </w:r>
            <w:r w:rsidR="00EF0125">
              <w:rPr>
                <w:sz w:val="28"/>
              </w:rPr>
              <w:t xml:space="preserve"> </w:t>
            </w:r>
            <w:r w:rsidR="00EF0125" w:rsidRPr="00B848A0">
              <w:rPr>
                <w:sz w:val="28"/>
              </w:rPr>
              <w:t>Белёва</w:t>
            </w:r>
          </w:p>
          <w:p w14:paraId="2579E911" w14:textId="77777777" w:rsidR="001A3F20" w:rsidRPr="00B848A0" w:rsidRDefault="001A3F20" w:rsidP="00317C93">
            <w:pPr>
              <w:rPr>
                <w:sz w:val="28"/>
              </w:rPr>
            </w:pPr>
          </w:p>
        </w:tc>
        <w:tc>
          <w:tcPr>
            <w:tcW w:w="2523" w:type="dxa"/>
          </w:tcPr>
          <w:p w14:paraId="50EF0ADE" w14:textId="77777777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  <w:p w14:paraId="7D80C162" w14:textId="5634DC53" w:rsidR="001A3F20" w:rsidRPr="00B848A0" w:rsidRDefault="001A3F20" w:rsidP="00EF0125">
            <w:pPr>
              <w:spacing w:line="276" w:lineRule="auto"/>
              <w:rPr>
                <w:sz w:val="28"/>
              </w:rPr>
            </w:pPr>
            <w:r w:rsidRPr="00B848A0">
              <w:rPr>
                <w:sz w:val="28"/>
              </w:rPr>
              <w:t xml:space="preserve">       </w:t>
            </w:r>
            <w:r w:rsidR="008A10B7">
              <w:rPr>
                <w:sz w:val="28"/>
              </w:rPr>
              <w:t xml:space="preserve">  </w:t>
            </w:r>
          </w:p>
        </w:tc>
      </w:tr>
      <w:tr w:rsidR="00F53350" w:rsidRPr="00F91FC2" w14:paraId="43531714" w14:textId="77777777" w:rsidTr="00EF0125">
        <w:trPr>
          <w:gridBefore w:val="1"/>
          <w:wBefore w:w="142" w:type="dxa"/>
        </w:trPr>
        <w:tc>
          <w:tcPr>
            <w:tcW w:w="5453" w:type="dxa"/>
            <w:noWrap/>
          </w:tcPr>
          <w:p w14:paraId="5A1AB112" w14:textId="0B3A45F4" w:rsidR="00F53350" w:rsidRPr="00F91FC2" w:rsidRDefault="00F53350" w:rsidP="00D91CC5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4570" w:type="dxa"/>
            <w:gridSpan w:val="3"/>
            <w:noWrap/>
          </w:tcPr>
          <w:p w14:paraId="4D07E7C4" w14:textId="77777777" w:rsidR="00F53350" w:rsidRPr="00F91FC2" w:rsidRDefault="00F53350" w:rsidP="00D91CC5">
            <w:pPr>
              <w:tabs>
                <w:tab w:val="left" w:pos="3075"/>
                <w:tab w:val="center" w:pos="4677"/>
                <w:tab w:val="right" w:pos="9355"/>
              </w:tabs>
              <w:spacing w:line="360" w:lineRule="auto"/>
              <w:jc w:val="both"/>
              <w:rPr>
                <w:rFonts w:eastAsia="Arial"/>
                <w:sz w:val="28"/>
                <w:szCs w:val="28"/>
              </w:rPr>
            </w:pPr>
          </w:p>
        </w:tc>
      </w:tr>
    </w:tbl>
    <w:p w14:paraId="0566FA38" w14:textId="672A4D97" w:rsidR="001A3F20" w:rsidRPr="00B848A0" w:rsidRDefault="001A3F20" w:rsidP="001A3F20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A3F20" w:rsidRPr="00B848A0" w:rsidSect="00A957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FDB23" w14:textId="77777777" w:rsidR="002C4D9E" w:rsidRDefault="002C4D9E" w:rsidP="000E0452">
      <w:r>
        <w:separator/>
      </w:r>
    </w:p>
  </w:endnote>
  <w:endnote w:type="continuationSeparator" w:id="0">
    <w:p w14:paraId="774A6D1F" w14:textId="77777777" w:rsidR="002C4D9E" w:rsidRDefault="002C4D9E" w:rsidP="000E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2F829" w14:textId="77777777" w:rsidR="002C4D9E" w:rsidRDefault="002C4D9E" w:rsidP="000E0452">
      <w:r>
        <w:separator/>
      </w:r>
    </w:p>
  </w:footnote>
  <w:footnote w:type="continuationSeparator" w:id="0">
    <w:p w14:paraId="4CCFCA4F" w14:textId="77777777" w:rsidR="002C4D9E" w:rsidRDefault="002C4D9E" w:rsidP="000E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BDA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A116FAA"/>
    <w:multiLevelType w:val="hybridMultilevel"/>
    <w:tmpl w:val="FE68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7173B"/>
    <w:multiLevelType w:val="hybridMultilevel"/>
    <w:tmpl w:val="D4741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54450"/>
    <w:multiLevelType w:val="hybridMultilevel"/>
    <w:tmpl w:val="FCB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13BAF"/>
    <w:multiLevelType w:val="multilevel"/>
    <w:tmpl w:val="D59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6C6197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3E0756CA"/>
    <w:multiLevelType w:val="hybridMultilevel"/>
    <w:tmpl w:val="AE4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C32F58"/>
    <w:multiLevelType w:val="multilevel"/>
    <w:tmpl w:val="DF4ACFE2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8">
    <w:nsid w:val="6329701F"/>
    <w:multiLevelType w:val="multilevel"/>
    <w:tmpl w:val="6360E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69577F61"/>
    <w:multiLevelType w:val="hybridMultilevel"/>
    <w:tmpl w:val="F9D8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5539F7"/>
    <w:multiLevelType w:val="hybridMultilevel"/>
    <w:tmpl w:val="D28E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5283A"/>
    <w:rsid w:val="000950D9"/>
    <w:rsid w:val="000A1509"/>
    <w:rsid w:val="000E0452"/>
    <w:rsid w:val="00107078"/>
    <w:rsid w:val="00147A32"/>
    <w:rsid w:val="001A3F20"/>
    <w:rsid w:val="001C6614"/>
    <w:rsid w:val="001F746D"/>
    <w:rsid w:val="002034C0"/>
    <w:rsid w:val="00260AA1"/>
    <w:rsid w:val="00293629"/>
    <w:rsid w:val="00297D97"/>
    <w:rsid w:val="002C47C6"/>
    <w:rsid w:val="002C4D9E"/>
    <w:rsid w:val="002E10E6"/>
    <w:rsid w:val="002E5F7B"/>
    <w:rsid w:val="002F06B3"/>
    <w:rsid w:val="00324BA7"/>
    <w:rsid w:val="00370B25"/>
    <w:rsid w:val="00372271"/>
    <w:rsid w:val="00374CE6"/>
    <w:rsid w:val="003925B2"/>
    <w:rsid w:val="00397571"/>
    <w:rsid w:val="003D5D3C"/>
    <w:rsid w:val="003F6B97"/>
    <w:rsid w:val="00406F54"/>
    <w:rsid w:val="00426486"/>
    <w:rsid w:val="0046055B"/>
    <w:rsid w:val="0048128E"/>
    <w:rsid w:val="004B40F0"/>
    <w:rsid w:val="004B5678"/>
    <w:rsid w:val="004C3FC1"/>
    <w:rsid w:val="004D4B26"/>
    <w:rsid w:val="004E231C"/>
    <w:rsid w:val="005120FD"/>
    <w:rsid w:val="005342E0"/>
    <w:rsid w:val="00540B0F"/>
    <w:rsid w:val="0054515C"/>
    <w:rsid w:val="0054535A"/>
    <w:rsid w:val="00550A68"/>
    <w:rsid w:val="0055204D"/>
    <w:rsid w:val="00575A3E"/>
    <w:rsid w:val="005A5CCC"/>
    <w:rsid w:val="006341AB"/>
    <w:rsid w:val="006C6DA7"/>
    <w:rsid w:val="006D19C0"/>
    <w:rsid w:val="00704072"/>
    <w:rsid w:val="00704F98"/>
    <w:rsid w:val="00727B27"/>
    <w:rsid w:val="00735BE2"/>
    <w:rsid w:val="007557F9"/>
    <w:rsid w:val="00757EB8"/>
    <w:rsid w:val="007611F7"/>
    <w:rsid w:val="007651AD"/>
    <w:rsid w:val="007659F7"/>
    <w:rsid w:val="0077782C"/>
    <w:rsid w:val="00793FD1"/>
    <w:rsid w:val="007B3047"/>
    <w:rsid w:val="007F18B7"/>
    <w:rsid w:val="008357EC"/>
    <w:rsid w:val="008651B4"/>
    <w:rsid w:val="00887A8E"/>
    <w:rsid w:val="00895AD8"/>
    <w:rsid w:val="008A10B7"/>
    <w:rsid w:val="008E19D7"/>
    <w:rsid w:val="009338E0"/>
    <w:rsid w:val="00943E57"/>
    <w:rsid w:val="00996CB1"/>
    <w:rsid w:val="009D50AC"/>
    <w:rsid w:val="009E2C6C"/>
    <w:rsid w:val="009F4881"/>
    <w:rsid w:val="00A1433D"/>
    <w:rsid w:val="00A2029F"/>
    <w:rsid w:val="00A74B7C"/>
    <w:rsid w:val="00A77C7D"/>
    <w:rsid w:val="00A81BE3"/>
    <w:rsid w:val="00A8497D"/>
    <w:rsid w:val="00A914FC"/>
    <w:rsid w:val="00A957F5"/>
    <w:rsid w:val="00AA0385"/>
    <w:rsid w:val="00AE2E78"/>
    <w:rsid w:val="00AE3EA2"/>
    <w:rsid w:val="00AE5B76"/>
    <w:rsid w:val="00B358A8"/>
    <w:rsid w:val="00B36813"/>
    <w:rsid w:val="00B42656"/>
    <w:rsid w:val="00B542AF"/>
    <w:rsid w:val="00B54406"/>
    <w:rsid w:val="00B55617"/>
    <w:rsid w:val="00B70442"/>
    <w:rsid w:val="00B870A4"/>
    <w:rsid w:val="00BD6135"/>
    <w:rsid w:val="00C02110"/>
    <w:rsid w:val="00C25F7A"/>
    <w:rsid w:val="00C305EF"/>
    <w:rsid w:val="00C61513"/>
    <w:rsid w:val="00C72B31"/>
    <w:rsid w:val="00CE73F5"/>
    <w:rsid w:val="00D16148"/>
    <w:rsid w:val="00D2369C"/>
    <w:rsid w:val="00D40F7E"/>
    <w:rsid w:val="00D56DB3"/>
    <w:rsid w:val="00DA2683"/>
    <w:rsid w:val="00DC785F"/>
    <w:rsid w:val="00DD288A"/>
    <w:rsid w:val="00DF6F00"/>
    <w:rsid w:val="00E31479"/>
    <w:rsid w:val="00E516D8"/>
    <w:rsid w:val="00E718E8"/>
    <w:rsid w:val="00E72C27"/>
    <w:rsid w:val="00E86595"/>
    <w:rsid w:val="00E9572D"/>
    <w:rsid w:val="00EB5128"/>
    <w:rsid w:val="00EC46CB"/>
    <w:rsid w:val="00ED76C6"/>
    <w:rsid w:val="00EE1BEA"/>
    <w:rsid w:val="00EF0125"/>
    <w:rsid w:val="00EF686E"/>
    <w:rsid w:val="00F07C83"/>
    <w:rsid w:val="00F200FB"/>
    <w:rsid w:val="00F306EF"/>
    <w:rsid w:val="00F35530"/>
    <w:rsid w:val="00F53350"/>
    <w:rsid w:val="00F76319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21BF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nhideWhenUsed/>
    <w:rsid w:val="000E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3E5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uiPriority w:val="22"/>
    <w:qFormat/>
    <w:rsid w:val="00943E57"/>
    <w:rPr>
      <w:b/>
      <w:bCs/>
    </w:rPr>
  </w:style>
  <w:style w:type="paragraph" w:customStyle="1" w:styleId="ConsPlusTitle">
    <w:name w:val="ConsPlusTitle"/>
    <w:rsid w:val="00C021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c">
    <w:name w:val="Основной текст_"/>
    <w:basedOn w:val="a0"/>
    <w:link w:val="10"/>
    <w:rsid w:val="003F6B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3F6B97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  <w:lang w:eastAsia="en-US"/>
    </w:rPr>
  </w:style>
  <w:style w:type="character" w:styleId="ad">
    <w:name w:val="Hyperlink"/>
    <w:basedOn w:val="a0"/>
    <w:uiPriority w:val="99"/>
    <w:semiHidden/>
    <w:unhideWhenUsed/>
    <w:rsid w:val="00735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CCAE4-A60B-4785-91A6-EDAF14EA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2026-08-10T10:57:00Z</cp:lastPrinted>
  <dcterms:created xsi:type="dcterms:W3CDTF">2026-08-05T05:56:00Z</dcterms:created>
  <dcterms:modified xsi:type="dcterms:W3CDTF">2026-08-10T11:00:00Z</dcterms:modified>
</cp:coreProperties>
</file>