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D8" w:rsidRPr="00E516D8" w:rsidRDefault="00E516D8" w:rsidP="00E516D8">
      <w:pPr>
        <w:spacing w:after="200"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noProof/>
          <w:sz w:val="28"/>
          <w:szCs w:val="22"/>
        </w:rPr>
        <w:drawing>
          <wp:inline distT="0" distB="0" distL="0" distR="0" wp14:anchorId="54DB62CE" wp14:editId="7F6A5C56">
            <wp:extent cx="469265" cy="584835"/>
            <wp:effectExtent l="19050" t="0" r="6985" b="0"/>
            <wp:docPr id="2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D8" w:rsidRPr="00E516D8" w:rsidRDefault="00E516D8" w:rsidP="007B7468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516D8" w:rsidRPr="00E516D8" w:rsidRDefault="00E516D8" w:rsidP="007B746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АДМИНИСТРАЦИЯ АФАНАСЬЕВСКОГО </w:t>
      </w:r>
    </w:p>
    <w:p w:rsidR="00E516D8" w:rsidRPr="00E516D8" w:rsidRDefault="00E516D8" w:rsidP="007B746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МУНИЦИПАЛЬНОГО ОКРУГА </w:t>
      </w:r>
    </w:p>
    <w:p w:rsidR="00E516D8" w:rsidRPr="00E516D8" w:rsidRDefault="00E516D8" w:rsidP="007B746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>КИРОВСКОЙ ОБЛАСТИ</w:t>
      </w:r>
    </w:p>
    <w:p w:rsidR="00E516D8" w:rsidRPr="007B7468" w:rsidRDefault="00E516D8" w:rsidP="004F3B7F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E516D8" w:rsidRPr="00E516D8" w:rsidRDefault="00E516D8" w:rsidP="007B7468">
      <w:pPr>
        <w:jc w:val="center"/>
        <w:rPr>
          <w:rFonts w:eastAsia="Calibri"/>
          <w:b/>
          <w:sz w:val="32"/>
          <w:szCs w:val="32"/>
          <w:lang w:eastAsia="en-US"/>
        </w:rPr>
      </w:pPr>
      <w:r w:rsidRPr="00E516D8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7B7468" w:rsidRDefault="007B7468" w:rsidP="007B7468">
      <w:pPr>
        <w:spacing w:after="200"/>
        <w:rPr>
          <w:rFonts w:eastAsia="Calibri"/>
          <w:sz w:val="28"/>
          <w:szCs w:val="22"/>
          <w:lang w:eastAsia="en-US"/>
        </w:rPr>
      </w:pPr>
    </w:p>
    <w:p w:rsidR="00E516D8" w:rsidRPr="00E516D8" w:rsidRDefault="004F3B7F" w:rsidP="007B7468">
      <w:pPr>
        <w:spacing w:after="20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24.05.2023</w:t>
      </w:r>
      <w:r w:rsidR="00E516D8" w:rsidRPr="00E516D8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8"/>
          <w:szCs w:val="22"/>
          <w:lang w:eastAsia="en-US"/>
        </w:rPr>
        <w:t xml:space="preserve">                                 </w:t>
      </w:r>
      <w:bookmarkStart w:id="0" w:name="_GoBack"/>
      <w:bookmarkEnd w:id="0"/>
      <w:r w:rsidR="00E516D8" w:rsidRPr="00E516D8">
        <w:rPr>
          <w:rFonts w:eastAsia="Calibri"/>
          <w:sz w:val="28"/>
          <w:szCs w:val="22"/>
          <w:lang w:eastAsia="en-US"/>
        </w:rPr>
        <w:t xml:space="preserve">№ </w:t>
      </w:r>
      <w:r>
        <w:rPr>
          <w:rFonts w:eastAsia="Calibri"/>
          <w:sz w:val="28"/>
          <w:szCs w:val="22"/>
          <w:lang w:eastAsia="en-US"/>
        </w:rPr>
        <w:t>325</w:t>
      </w:r>
    </w:p>
    <w:p w:rsidR="00E516D8" w:rsidRPr="00E516D8" w:rsidRDefault="00E516D8" w:rsidP="00E516D8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E516D8">
        <w:rPr>
          <w:rFonts w:eastAsia="Calibri"/>
          <w:sz w:val="28"/>
          <w:szCs w:val="22"/>
          <w:lang w:eastAsia="en-US"/>
        </w:rPr>
        <w:t>пгт Афанасьево</w:t>
      </w:r>
    </w:p>
    <w:p w:rsidR="00E516D8" w:rsidRPr="00E516D8" w:rsidRDefault="00E516D8" w:rsidP="00E516D8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E516D8" w:rsidRPr="00E516D8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О внесении изменений в постановление </w:t>
      </w:r>
    </w:p>
    <w:p w:rsidR="00646CE7" w:rsidRDefault="00E516D8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 xml:space="preserve">администрации Афанасьевского </w:t>
      </w:r>
      <w:r w:rsidR="00646CE7">
        <w:rPr>
          <w:rFonts w:eastAsia="Calibri"/>
          <w:b/>
          <w:sz w:val="28"/>
          <w:szCs w:val="22"/>
          <w:lang w:eastAsia="en-US"/>
        </w:rPr>
        <w:t>района</w:t>
      </w:r>
    </w:p>
    <w:p w:rsidR="00E516D8" w:rsidRPr="00E516D8" w:rsidRDefault="00646CE7" w:rsidP="00E516D8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Кировской области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E516D8">
        <w:rPr>
          <w:rFonts w:eastAsia="Calibri"/>
          <w:b/>
          <w:sz w:val="28"/>
          <w:szCs w:val="22"/>
          <w:lang w:eastAsia="en-US"/>
        </w:rPr>
        <w:t>от</w:t>
      </w:r>
      <w:r w:rsidRPr="00E516D8">
        <w:rPr>
          <w:rFonts w:eastAsia="Calibri"/>
          <w:sz w:val="28"/>
          <w:szCs w:val="22"/>
          <w:lang w:eastAsia="en-US"/>
        </w:rPr>
        <w:t xml:space="preserve"> </w:t>
      </w:r>
      <w:r w:rsidR="00646CE7">
        <w:rPr>
          <w:rFonts w:eastAsia="Calibri"/>
          <w:b/>
          <w:sz w:val="28"/>
          <w:szCs w:val="22"/>
          <w:lang w:eastAsia="en-US"/>
        </w:rPr>
        <w:t>26</w:t>
      </w:r>
      <w:r w:rsidR="00406F54">
        <w:rPr>
          <w:rFonts w:eastAsia="Calibri"/>
          <w:b/>
          <w:sz w:val="28"/>
          <w:szCs w:val="22"/>
          <w:lang w:eastAsia="en-US"/>
        </w:rPr>
        <w:t>.</w:t>
      </w:r>
      <w:r w:rsidR="00646CE7">
        <w:rPr>
          <w:rFonts w:eastAsia="Calibri"/>
          <w:b/>
          <w:sz w:val="28"/>
          <w:szCs w:val="22"/>
          <w:lang w:eastAsia="en-US"/>
        </w:rPr>
        <w:t>12</w:t>
      </w:r>
      <w:r w:rsidR="00406F54">
        <w:rPr>
          <w:rFonts w:eastAsia="Calibri"/>
          <w:b/>
          <w:sz w:val="28"/>
          <w:szCs w:val="22"/>
          <w:lang w:eastAsia="en-US"/>
        </w:rPr>
        <w:t>.202</w:t>
      </w:r>
      <w:r w:rsidR="00646CE7">
        <w:rPr>
          <w:rFonts w:eastAsia="Calibri"/>
          <w:b/>
          <w:sz w:val="28"/>
          <w:szCs w:val="22"/>
          <w:lang w:eastAsia="en-US"/>
        </w:rPr>
        <w:t>2 № 416</w:t>
      </w:r>
    </w:p>
    <w:p w:rsidR="00E516D8" w:rsidRPr="00E516D8" w:rsidRDefault="00E516D8" w:rsidP="00E516D8">
      <w:pPr>
        <w:spacing w:line="276" w:lineRule="auto"/>
        <w:jc w:val="center"/>
        <w:rPr>
          <w:rFonts w:eastAsia="Calibri"/>
          <w:sz w:val="36"/>
          <w:szCs w:val="36"/>
          <w:lang w:eastAsia="en-US"/>
        </w:rPr>
      </w:pPr>
    </w:p>
    <w:p w:rsidR="00646CE7" w:rsidRPr="00C84EFA" w:rsidRDefault="00E22A18" w:rsidP="00646CE7">
      <w:pPr>
        <w:spacing w:line="360" w:lineRule="auto"/>
        <w:ind w:firstLine="709"/>
        <w:jc w:val="both"/>
        <w:rPr>
          <w:sz w:val="28"/>
          <w:szCs w:val="28"/>
        </w:rPr>
      </w:pPr>
      <w:r w:rsidRPr="0038281B">
        <w:rPr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 №</w:t>
      </w:r>
      <w:r w:rsidRPr="0038281B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3828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», </w:t>
      </w:r>
      <w:r w:rsidR="00646CE7" w:rsidRPr="00C84EFA">
        <w:rPr>
          <w:sz w:val="28"/>
          <w:szCs w:val="28"/>
        </w:rPr>
        <w:t>со статьёй</w:t>
      </w:r>
      <w:r w:rsidR="00646CE7">
        <w:rPr>
          <w:sz w:val="28"/>
          <w:szCs w:val="28"/>
        </w:rPr>
        <w:t xml:space="preserve"> 5.2 </w:t>
      </w:r>
      <w:r w:rsidR="00646CE7" w:rsidRPr="00C84EFA">
        <w:rPr>
          <w:sz w:val="28"/>
          <w:szCs w:val="28"/>
        </w:rPr>
        <w:t>Федерального закона</w:t>
      </w:r>
      <w:r w:rsidR="00646CE7">
        <w:rPr>
          <w:sz w:val="28"/>
          <w:szCs w:val="28"/>
        </w:rPr>
        <w:t xml:space="preserve"> от 06.03.2006 №</w:t>
      </w:r>
      <w:r w:rsidR="00646CE7" w:rsidRPr="00C84EFA">
        <w:rPr>
          <w:sz w:val="28"/>
          <w:szCs w:val="28"/>
        </w:rPr>
        <w:t xml:space="preserve"> </w:t>
      </w:r>
      <w:r w:rsidR="00646CE7">
        <w:rPr>
          <w:sz w:val="28"/>
          <w:szCs w:val="28"/>
        </w:rPr>
        <w:t>35-ФЗ «О противодействии терроризму</w:t>
      </w:r>
      <w:r w:rsidR="00646CE7" w:rsidRPr="008C6D53">
        <w:rPr>
          <w:color w:val="000000"/>
          <w:sz w:val="28"/>
          <w:szCs w:val="28"/>
        </w:rPr>
        <w:t xml:space="preserve">», </w:t>
      </w:r>
      <w:hyperlink r:id="rId9" w:history="1">
        <w:r w:rsidR="00646CE7" w:rsidRPr="00646CE7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="00646CE7" w:rsidRPr="00CF55D0">
        <w:rPr>
          <w:sz w:val="28"/>
          <w:szCs w:val="28"/>
        </w:rPr>
        <w:t xml:space="preserve"> администрации Афанасьевского </w:t>
      </w:r>
      <w:r w:rsidR="00646CE7" w:rsidRPr="00F952B9">
        <w:rPr>
          <w:sz w:val="28"/>
          <w:szCs w:val="28"/>
        </w:rPr>
        <w:t>муниципального района</w:t>
      </w:r>
      <w:r w:rsidR="00646CE7" w:rsidRPr="00CF55D0">
        <w:rPr>
          <w:sz w:val="28"/>
          <w:szCs w:val="28"/>
        </w:rPr>
        <w:t xml:space="preserve"> от 26.07.2022 № 243 </w:t>
      </w:r>
      <w:r w:rsidR="00646CE7" w:rsidRPr="00C84EFA">
        <w:rPr>
          <w:sz w:val="28"/>
          <w:szCs w:val="28"/>
        </w:rPr>
        <w:t>«О</w:t>
      </w:r>
      <w:r w:rsidR="00646CE7">
        <w:rPr>
          <w:sz w:val="28"/>
          <w:szCs w:val="28"/>
        </w:rPr>
        <w:t>б утверждении Порядка</w:t>
      </w:r>
      <w:r w:rsidR="00646CE7" w:rsidRPr="00C84EFA">
        <w:rPr>
          <w:sz w:val="28"/>
          <w:szCs w:val="28"/>
        </w:rPr>
        <w:t xml:space="preserve"> разработк</w:t>
      </w:r>
      <w:r w:rsidR="00646CE7">
        <w:rPr>
          <w:sz w:val="28"/>
          <w:szCs w:val="28"/>
        </w:rPr>
        <w:t>и, реализации и оценки эффективности</w:t>
      </w:r>
      <w:r w:rsidR="00646CE7" w:rsidRPr="00C84EFA">
        <w:rPr>
          <w:sz w:val="28"/>
          <w:szCs w:val="28"/>
        </w:rPr>
        <w:t xml:space="preserve"> реализации муниципальных программ</w:t>
      </w:r>
      <w:r w:rsidR="00646CE7">
        <w:rPr>
          <w:sz w:val="28"/>
          <w:szCs w:val="28"/>
        </w:rPr>
        <w:t xml:space="preserve"> муниципального образования </w:t>
      </w:r>
      <w:r w:rsidR="00646CE7" w:rsidRPr="00C84EFA">
        <w:rPr>
          <w:sz w:val="28"/>
          <w:szCs w:val="28"/>
        </w:rPr>
        <w:t>Афанасьевск</w:t>
      </w:r>
      <w:r w:rsidR="00646CE7">
        <w:rPr>
          <w:sz w:val="28"/>
          <w:szCs w:val="28"/>
        </w:rPr>
        <w:t>ий</w:t>
      </w:r>
      <w:r w:rsidR="00646CE7" w:rsidRPr="00C84EFA">
        <w:rPr>
          <w:sz w:val="28"/>
          <w:szCs w:val="28"/>
        </w:rPr>
        <w:t xml:space="preserve"> муниципальн</w:t>
      </w:r>
      <w:r w:rsidR="00646CE7">
        <w:rPr>
          <w:sz w:val="28"/>
          <w:szCs w:val="28"/>
        </w:rPr>
        <w:t>ый</w:t>
      </w:r>
      <w:r w:rsidR="00646CE7" w:rsidRPr="00C84EFA">
        <w:rPr>
          <w:sz w:val="28"/>
          <w:szCs w:val="28"/>
        </w:rPr>
        <w:t xml:space="preserve"> округ Кировской области», администрация </w:t>
      </w:r>
      <w:r w:rsidR="00646CE7" w:rsidRPr="00A64C65">
        <w:rPr>
          <w:sz w:val="28"/>
          <w:szCs w:val="28"/>
        </w:rPr>
        <w:t xml:space="preserve">Афанасьевского муниципального </w:t>
      </w:r>
      <w:r w:rsidR="00646CE7">
        <w:rPr>
          <w:sz w:val="28"/>
          <w:szCs w:val="28"/>
        </w:rPr>
        <w:t>округа</w:t>
      </w:r>
      <w:r w:rsidR="00646CE7" w:rsidRPr="00C84EFA">
        <w:rPr>
          <w:sz w:val="28"/>
          <w:szCs w:val="28"/>
        </w:rPr>
        <w:t xml:space="preserve"> ПОСТАНОВЛЯЕТ:</w:t>
      </w:r>
    </w:p>
    <w:p w:rsidR="00E516D8" w:rsidRPr="00646CE7" w:rsidRDefault="00E516D8" w:rsidP="00FF1A99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46CE7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Афанасьевского </w:t>
      </w:r>
      <w:r w:rsidR="00646CE7" w:rsidRPr="00646CE7">
        <w:rPr>
          <w:rFonts w:eastAsia="Calibri"/>
          <w:sz w:val="28"/>
          <w:szCs w:val="28"/>
          <w:lang w:eastAsia="en-US"/>
        </w:rPr>
        <w:t>района</w:t>
      </w:r>
      <w:r w:rsidRPr="00646CE7">
        <w:rPr>
          <w:rFonts w:eastAsia="Calibri"/>
          <w:sz w:val="28"/>
          <w:szCs w:val="28"/>
          <w:lang w:eastAsia="en-US"/>
        </w:rPr>
        <w:t xml:space="preserve"> Кировской области от </w:t>
      </w:r>
      <w:r w:rsidR="00646CE7" w:rsidRPr="00646CE7">
        <w:rPr>
          <w:rFonts w:eastAsia="Calibri"/>
          <w:sz w:val="28"/>
          <w:szCs w:val="28"/>
          <w:lang w:eastAsia="en-US"/>
        </w:rPr>
        <w:t>26</w:t>
      </w:r>
      <w:r w:rsidR="00406F54" w:rsidRPr="00646CE7">
        <w:rPr>
          <w:rFonts w:eastAsia="Calibri"/>
          <w:sz w:val="28"/>
          <w:szCs w:val="28"/>
          <w:lang w:eastAsia="en-US"/>
        </w:rPr>
        <w:t>.</w:t>
      </w:r>
      <w:r w:rsidR="00646CE7" w:rsidRPr="00646CE7">
        <w:rPr>
          <w:rFonts w:eastAsia="Calibri"/>
          <w:sz w:val="28"/>
          <w:szCs w:val="28"/>
          <w:lang w:eastAsia="en-US"/>
        </w:rPr>
        <w:t>12</w:t>
      </w:r>
      <w:r w:rsidRPr="00646CE7">
        <w:rPr>
          <w:rFonts w:eastAsia="Calibri"/>
          <w:sz w:val="28"/>
          <w:szCs w:val="28"/>
          <w:lang w:eastAsia="en-US"/>
        </w:rPr>
        <w:t>.202</w:t>
      </w:r>
      <w:r w:rsidR="00646CE7" w:rsidRPr="00646CE7">
        <w:rPr>
          <w:rFonts w:eastAsia="Calibri"/>
          <w:sz w:val="28"/>
          <w:szCs w:val="28"/>
          <w:lang w:eastAsia="en-US"/>
        </w:rPr>
        <w:t>2</w:t>
      </w:r>
      <w:r w:rsidRPr="00646CE7">
        <w:rPr>
          <w:rFonts w:eastAsia="Calibri"/>
          <w:sz w:val="28"/>
          <w:szCs w:val="28"/>
          <w:lang w:eastAsia="en-US"/>
        </w:rPr>
        <w:t xml:space="preserve"> № </w:t>
      </w:r>
      <w:r w:rsidR="00646CE7" w:rsidRPr="00646CE7">
        <w:rPr>
          <w:rFonts w:eastAsia="Calibri"/>
          <w:sz w:val="28"/>
          <w:szCs w:val="28"/>
          <w:lang w:eastAsia="en-US"/>
        </w:rPr>
        <w:t xml:space="preserve">416 </w:t>
      </w:r>
      <w:r w:rsidR="00646CE7" w:rsidRPr="00646CE7">
        <w:rPr>
          <w:rFonts w:eastAsia="Calibri"/>
          <w:bCs/>
          <w:sz w:val="28"/>
          <w:szCs w:val="28"/>
          <w:lang w:eastAsia="en-US"/>
        </w:rPr>
        <w:t xml:space="preserve">Об утверждении муниципальной программы «Профилактика терроризма, а также минимизация и (или) ликвидация последствий его проявлений </w:t>
      </w:r>
      <w:r w:rsidR="00646CE7" w:rsidRPr="00646CE7">
        <w:rPr>
          <w:rFonts w:eastAsia="Calibri"/>
          <w:bCs/>
          <w:sz w:val="28"/>
          <w:szCs w:val="28"/>
          <w:lang w:val="ru" w:eastAsia="en-US"/>
        </w:rPr>
        <w:t xml:space="preserve">на территории </w:t>
      </w:r>
      <w:r w:rsidR="00646CE7" w:rsidRPr="00646CE7">
        <w:rPr>
          <w:rFonts w:eastAsia="Calibri"/>
          <w:bCs/>
          <w:sz w:val="28"/>
          <w:szCs w:val="28"/>
          <w:lang w:eastAsia="en-US"/>
        </w:rPr>
        <w:t>Афанасьевского муниципального округа</w:t>
      </w:r>
      <w:r w:rsidR="00646CE7" w:rsidRPr="00646CE7">
        <w:rPr>
          <w:rFonts w:eastAsia="Calibri"/>
          <w:bCs/>
          <w:sz w:val="28"/>
          <w:szCs w:val="28"/>
          <w:lang w:val="ru" w:eastAsia="en-US"/>
        </w:rPr>
        <w:t xml:space="preserve">» </w:t>
      </w:r>
      <w:r w:rsidR="00646CE7" w:rsidRPr="00646CE7">
        <w:rPr>
          <w:rFonts w:eastAsia="Calibri"/>
          <w:bCs/>
          <w:sz w:val="28"/>
          <w:szCs w:val="28"/>
          <w:lang w:eastAsia="en-US"/>
        </w:rPr>
        <w:t>на 2023-2027 годы»</w:t>
      </w:r>
      <w:r w:rsidR="00646CE7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406F54" w:rsidRDefault="00E22A18" w:rsidP="00FF1A99">
      <w:pPr>
        <w:numPr>
          <w:ilvl w:val="1"/>
          <w:numId w:val="1"/>
        </w:numPr>
        <w:spacing w:after="16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Паспорте муниципальной программы «Задачи муниципальной программы», «Целевые показатели эффективности реализации муниципальной программы»</w:t>
      </w:r>
      <w:r w:rsidR="000150BE">
        <w:rPr>
          <w:rFonts w:eastAsia="Calibri"/>
          <w:sz w:val="28"/>
          <w:szCs w:val="28"/>
          <w:lang w:eastAsia="en-US"/>
        </w:rPr>
        <w:t xml:space="preserve"> изложить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="000150BE">
        <w:rPr>
          <w:rFonts w:eastAsia="Calibri"/>
          <w:sz w:val="28"/>
          <w:szCs w:val="28"/>
          <w:lang w:eastAsia="en-US"/>
        </w:rPr>
        <w:t>следующей</w:t>
      </w:r>
      <w:r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FF1A99" w:rsidRDefault="00FF1A99" w:rsidP="00FF1A99">
      <w:pPr>
        <w:spacing w:after="160"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7178"/>
      </w:tblGrid>
      <w:tr w:rsidR="00E22A18" w:rsidRPr="00C84EFA" w:rsidTr="00D95758">
        <w:trPr>
          <w:trHeight w:val="240"/>
        </w:trPr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8" w:rsidRPr="00C84EFA" w:rsidRDefault="00E22A18" w:rsidP="00D957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4EF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8" w:rsidRPr="00C84EFA" w:rsidRDefault="00E22A18" w:rsidP="00FF1A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4"/>
              <w:jc w:val="both"/>
              <w:rPr>
                <w:sz w:val="28"/>
                <w:szCs w:val="28"/>
              </w:rPr>
            </w:pPr>
            <w:r w:rsidRPr="00C84EFA">
              <w:rPr>
                <w:sz w:val="28"/>
                <w:szCs w:val="28"/>
              </w:rPr>
              <w:t>Предупреждение террористических актов на территории Афанасьевского муниципального округа;</w:t>
            </w:r>
          </w:p>
          <w:p w:rsidR="00E22A18" w:rsidRPr="00C84EFA" w:rsidRDefault="00E22A18" w:rsidP="00FF1A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4"/>
              <w:jc w:val="both"/>
              <w:rPr>
                <w:sz w:val="28"/>
                <w:szCs w:val="28"/>
              </w:rPr>
            </w:pPr>
            <w:r w:rsidRPr="00C84EFA">
              <w:rPr>
                <w:sz w:val="28"/>
                <w:szCs w:val="28"/>
              </w:rPr>
              <w:t>Осуществление мер правового, организационно-технического, административного характера, направленных на профилактику терроризма;</w:t>
            </w:r>
          </w:p>
          <w:p w:rsidR="00E22A18" w:rsidRDefault="00E22A18" w:rsidP="00FF1A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4"/>
              <w:jc w:val="both"/>
              <w:rPr>
                <w:sz w:val="28"/>
                <w:szCs w:val="28"/>
              </w:rPr>
            </w:pPr>
            <w:r w:rsidRPr="00C84EFA">
              <w:rPr>
                <w:sz w:val="28"/>
                <w:szCs w:val="28"/>
              </w:rPr>
              <w:t>Повышение эффективности межведомственного взаимодействия территориальных органов</w:t>
            </w:r>
            <w:r>
              <w:rPr>
                <w:sz w:val="28"/>
                <w:szCs w:val="28"/>
              </w:rPr>
              <w:t>,</w:t>
            </w:r>
            <w:r w:rsidRPr="00C84EFA">
              <w:rPr>
                <w:sz w:val="28"/>
                <w:szCs w:val="28"/>
              </w:rPr>
              <w:t xml:space="preserve"> федеральных органов исполнительной власти, антитеррористической комиссии Кировской области, антитеррористических комиссий муниципальных образований Кировской области и </w:t>
            </w:r>
            <w:r>
              <w:rPr>
                <w:sz w:val="28"/>
                <w:szCs w:val="28"/>
              </w:rPr>
              <w:t>администрации</w:t>
            </w:r>
            <w:r w:rsidRPr="00C84EFA">
              <w:rPr>
                <w:sz w:val="28"/>
                <w:szCs w:val="28"/>
              </w:rPr>
              <w:t xml:space="preserve"> Афанасьевского муниципального округа в сфере противодействия проявлениям терроризма;</w:t>
            </w:r>
          </w:p>
          <w:p w:rsidR="00E22A18" w:rsidRPr="00FC55B3" w:rsidRDefault="00E22A18" w:rsidP="00FF1A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4"/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Повышение эффективности </w:t>
            </w:r>
            <w:r w:rsidR="00940493">
              <w:rPr>
                <w:sz w:val="28"/>
                <w:szCs w:val="28"/>
              </w:rPr>
              <w:t>по</w:t>
            </w:r>
            <w:r w:rsidRPr="00FC55B3">
              <w:rPr>
                <w:sz w:val="28"/>
                <w:szCs w:val="28"/>
              </w:rPr>
              <w:t xml:space="preserve"> изучени</w:t>
            </w:r>
            <w:r w:rsidR="00940493">
              <w:rPr>
                <w:sz w:val="28"/>
                <w:szCs w:val="28"/>
              </w:rPr>
              <w:t>ю</w:t>
            </w:r>
            <w:r w:rsidRPr="00FC55B3">
              <w:rPr>
                <w:sz w:val="28"/>
                <w:szCs w:val="28"/>
              </w:rPr>
              <w:t xml:space="preserve"> обстановки в области противодействия терроризму на территории Афанасьевского муниципального округа;</w:t>
            </w:r>
          </w:p>
          <w:p w:rsidR="00E22A18" w:rsidRPr="00FC55B3" w:rsidRDefault="00E22A18" w:rsidP="00FF1A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4"/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Проведение мероприятий с привлечением общественных организаций для участие в круглых столах, форумах, направленных на формирование неприятия идеологии терроризма;</w:t>
            </w:r>
          </w:p>
          <w:p w:rsidR="00E22A18" w:rsidRPr="00FC55B3" w:rsidRDefault="00E22A18" w:rsidP="00FF1A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4"/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Мониторинг политических, социально-экономических и иных процессов, оказывающих влияние на ситуацию в области противодействи</w:t>
            </w:r>
            <w:r w:rsidR="00541991">
              <w:rPr>
                <w:sz w:val="28"/>
                <w:szCs w:val="28"/>
              </w:rPr>
              <w:t>я</w:t>
            </w:r>
            <w:r w:rsidRPr="00FC55B3">
              <w:rPr>
                <w:sz w:val="28"/>
                <w:szCs w:val="28"/>
              </w:rPr>
              <w:t xml:space="preserve"> терроризму, осуществляемого антитеррористической комиссией в Афанасьевском муниципальном округе;</w:t>
            </w:r>
          </w:p>
          <w:p w:rsidR="00E22A18" w:rsidRPr="00FC55B3" w:rsidRDefault="00E22A18" w:rsidP="00FF1A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4"/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Анализ факторов, оказывающи</w:t>
            </w:r>
            <w:r w:rsidR="00541991">
              <w:rPr>
                <w:sz w:val="28"/>
                <w:szCs w:val="28"/>
              </w:rPr>
              <w:t xml:space="preserve">х </w:t>
            </w:r>
            <w:r w:rsidRPr="00FC55B3">
              <w:rPr>
                <w:sz w:val="28"/>
                <w:szCs w:val="28"/>
              </w:rPr>
              <w:t>влияние на реализацию требований к Антитеррористической защищённости объектов на территории Афанасьевского муниципального округа;</w:t>
            </w:r>
          </w:p>
          <w:p w:rsidR="00E22A18" w:rsidRPr="00C84EFA" w:rsidRDefault="00E22A18" w:rsidP="00FF1A9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54"/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Информирование</w:t>
            </w:r>
            <w:r w:rsidRPr="00C84EFA">
              <w:rPr>
                <w:sz w:val="28"/>
                <w:szCs w:val="28"/>
              </w:rPr>
              <w:t xml:space="preserve"> и подготовка населения Афанасьевского муниципального округа по вопросам противодействия терроризму.</w:t>
            </w:r>
          </w:p>
        </w:tc>
      </w:tr>
      <w:tr w:rsidR="00E22A18" w:rsidRPr="00C84EFA" w:rsidTr="00D95758">
        <w:trPr>
          <w:trHeight w:val="240"/>
        </w:trPr>
        <w:tc>
          <w:tcPr>
            <w:tcW w:w="1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8" w:rsidRPr="00C84EFA" w:rsidRDefault="00E22A18" w:rsidP="00D957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A0E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3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18" w:rsidRPr="00C84EFA" w:rsidRDefault="00E22A18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84EF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Недопущение совершения террористических актов, а равно недопущение роста количества зарегистрированных преступлений террористической направленности; </w:t>
            </w:r>
          </w:p>
          <w:p w:rsidR="00E22A18" w:rsidRPr="00C84EFA" w:rsidRDefault="00E22A18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84EF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Увеличение количества информационного материала антитеррористической направленности, путем размещение в СМИ, в том числе на официальном сайте администрации </w:t>
            </w:r>
            <w:r w:rsidRPr="00C84EFA">
              <w:rPr>
                <w:rFonts w:eastAsia="Calibri"/>
                <w:sz w:val="28"/>
                <w:szCs w:val="28"/>
                <w:lang w:eastAsia="en-US"/>
              </w:rPr>
              <w:t>Афанасьевского муниципального округа</w:t>
            </w:r>
            <w:r w:rsidRPr="00C84EFA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22A18" w:rsidRDefault="00E22A18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84EFA">
              <w:rPr>
                <w:rFonts w:eastAsia="Calibri"/>
                <w:bCs/>
                <w:sz w:val="28"/>
                <w:szCs w:val="28"/>
                <w:lang w:eastAsia="en-US"/>
              </w:rPr>
              <w:t>Увеличение количеств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C84EF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проводимых целенаправленных мероприятий с гражданами, наиболее подверженными воздействию идеологии терроризма;</w:t>
            </w:r>
          </w:p>
          <w:p w:rsidR="00E22A18" w:rsidRPr="00FC55B3" w:rsidRDefault="00E22A18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55B3">
              <w:rPr>
                <w:rFonts w:eastAsia="Calibri"/>
                <w:bCs/>
                <w:sz w:val="28"/>
                <w:szCs w:val="28"/>
                <w:lang w:eastAsia="en-US"/>
              </w:rPr>
              <w:t>Увеличение количества мероприятий, направленных на повышение уровня межведомственного взаимодействия;</w:t>
            </w:r>
          </w:p>
          <w:p w:rsidR="00E22A18" w:rsidRPr="00FC55B3" w:rsidRDefault="00E22A18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55B3">
              <w:rPr>
                <w:rFonts w:eastAsia="Calibri"/>
                <w:bCs/>
                <w:sz w:val="28"/>
                <w:szCs w:val="28"/>
                <w:lang w:eastAsia="en-US"/>
              </w:rPr>
              <w:t>Повышение уровня организованности и бдительности населения в области противодействия террористической угрозе;</w:t>
            </w:r>
          </w:p>
          <w:p w:rsidR="00E22A18" w:rsidRPr="00FC55B3" w:rsidRDefault="00E22A18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55B3">
              <w:rPr>
                <w:rFonts w:eastAsia="Calibri"/>
                <w:bCs/>
                <w:sz w:val="28"/>
                <w:szCs w:val="28"/>
                <w:lang w:eastAsia="en-US"/>
              </w:rPr>
              <w:t>Увеличение количества информационного материала для мониторинга политических, социально-экономических и иных процессов, оказывающих влияние на ситуацию в области противодействи</w:t>
            </w:r>
            <w:r w:rsidR="00541991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FC55B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терроризму, осуществляемого антитеррористической комиссией в Афанасьевском муниципальном округе;</w:t>
            </w:r>
          </w:p>
          <w:p w:rsidR="00E22A18" w:rsidRDefault="00E22A18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C55B3">
              <w:rPr>
                <w:rFonts w:eastAsia="Calibri"/>
                <w:bCs/>
                <w:sz w:val="28"/>
                <w:szCs w:val="28"/>
                <w:lang w:eastAsia="en-US"/>
              </w:rPr>
              <w:t>Увеличение численности обучающихся и молодежи, вовлеченных в мероприятия, направленны</w:t>
            </w:r>
            <w:r w:rsidR="00541991">
              <w:rPr>
                <w:rFonts w:eastAsia="Calibri"/>
                <w:bCs/>
                <w:sz w:val="28"/>
                <w:szCs w:val="28"/>
                <w:lang w:eastAsia="en-US"/>
              </w:rPr>
              <w:t>х</w:t>
            </w:r>
            <w:r w:rsidRPr="00FC55B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профилактику терроризма;</w:t>
            </w:r>
          </w:p>
          <w:p w:rsidR="00940493" w:rsidRPr="00E73581" w:rsidRDefault="00940493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40493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мероприятий по оценке уязвимостей, категорированию объектов по антитеррористической защищённости объектов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E22A18" w:rsidRPr="00C84EFA" w:rsidRDefault="00E22A18" w:rsidP="00FF1A99">
            <w:pPr>
              <w:shd w:val="clear" w:color="auto" w:fill="FFFFFF"/>
              <w:spacing w:line="276" w:lineRule="auto"/>
              <w:ind w:firstLine="36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84EF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Ежегодная подготовка специалистов антитеррористической комиссии </w:t>
            </w:r>
            <w:r w:rsidRPr="00C84EFA">
              <w:rPr>
                <w:rFonts w:eastAsia="Calibri"/>
                <w:sz w:val="28"/>
                <w:szCs w:val="28"/>
                <w:lang w:eastAsia="en-US"/>
              </w:rPr>
              <w:t>Афанасьевского муниципального округа</w:t>
            </w:r>
            <w:r w:rsidRPr="00C84EFA">
              <w:rPr>
                <w:rFonts w:eastAsia="Calibri"/>
                <w:bCs/>
                <w:sz w:val="28"/>
                <w:szCs w:val="28"/>
                <w:lang w:eastAsia="en-US"/>
              </w:rPr>
              <w:t>, принимающих участие в информацио</w:t>
            </w:r>
            <w:r w:rsidR="00940493">
              <w:rPr>
                <w:rFonts w:eastAsia="Calibri"/>
                <w:bCs/>
                <w:sz w:val="28"/>
                <w:szCs w:val="28"/>
                <w:lang w:eastAsia="en-US"/>
              </w:rPr>
              <w:t>нном противодействии терроризму.</w:t>
            </w:r>
          </w:p>
        </w:tc>
      </w:tr>
    </w:tbl>
    <w:p w:rsidR="00E22A18" w:rsidRDefault="00E22A18" w:rsidP="00FF1A99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22A18" w:rsidRDefault="00E22A18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 </w:t>
      </w:r>
      <w:r w:rsidRPr="00E22A18">
        <w:rPr>
          <w:rFonts w:eastAsia="Calibri"/>
          <w:sz w:val="28"/>
          <w:szCs w:val="28"/>
          <w:lang w:eastAsia="en-US"/>
        </w:rPr>
        <w:t>«Раздел 2</w:t>
      </w:r>
      <w:r>
        <w:rPr>
          <w:rFonts w:eastAsia="Calibri"/>
          <w:sz w:val="28"/>
          <w:szCs w:val="28"/>
          <w:lang w:eastAsia="en-US"/>
        </w:rPr>
        <w:t>.</w:t>
      </w:r>
      <w:r w:rsidRPr="00E22A18">
        <w:rPr>
          <w:rFonts w:eastAsia="Calibri"/>
          <w:sz w:val="28"/>
          <w:szCs w:val="28"/>
          <w:lang w:eastAsia="en-US"/>
        </w:rPr>
        <w:t xml:space="preserve">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828A2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FF1A99">
        <w:rPr>
          <w:rFonts w:eastAsia="Calibri"/>
          <w:i/>
          <w:sz w:val="28"/>
          <w:szCs w:val="28"/>
          <w:lang w:eastAsia="en-US"/>
        </w:rPr>
        <w:t>Приоритеты Программы</w:t>
      </w:r>
      <w:r w:rsidRPr="00FF1A99">
        <w:rPr>
          <w:rFonts w:eastAsia="Calibri"/>
          <w:sz w:val="28"/>
          <w:szCs w:val="28"/>
          <w:lang w:eastAsia="en-US"/>
        </w:rPr>
        <w:t xml:space="preserve"> определены Концепцией противодействия терроризму в Российской Федерации, утвержденной Президентом РФ 5 октября 2009 г. 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 xml:space="preserve">Основы формирования и реализации единой государственной политики в области профилактики терроризма определены </w:t>
      </w:r>
      <w:hyperlink r:id="rId10" w:history="1">
        <w:r w:rsidRPr="00FF1A99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 w:rsidRPr="00FF1A99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Pr="00FF1A99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Стратегией</w:t>
        </w:r>
      </w:hyperlink>
      <w:r w:rsidRPr="00FF1A99">
        <w:rPr>
          <w:rFonts w:eastAsia="Calibri"/>
          <w:sz w:val="28"/>
          <w:szCs w:val="28"/>
          <w:lang w:eastAsia="en-US"/>
        </w:rPr>
        <w:t xml:space="preserve"> национальной безопасности Российской Федерации, утвержденной Указ Президента РФ от 02.07.2021 № 400 "О Стратегии национальной безопасности Российской Федерации", Федеральным законом от 06.03.2006 № 35-ФЗ «О противодействии терроризму», Закон Кировской области от 03.08.2017 № 92-ЗО (ред. от 03.12.2019) "О профилактике правонарушений в Кировской области".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bCs/>
          <w:i/>
          <w:sz w:val="28"/>
          <w:szCs w:val="28"/>
          <w:lang w:eastAsia="en-US"/>
        </w:rPr>
        <w:t>Основной целью настоящей Муниципальной программы являются</w:t>
      </w:r>
      <w:r w:rsidRPr="00FF1A99">
        <w:rPr>
          <w:rFonts w:eastAsia="Calibri"/>
          <w:bCs/>
          <w:sz w:val="28"/>
          <w:szCs w:val="28"/>
          <w:lang w:eastAsia="en-US"/>
        </w:rPr>
        <w:t>: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>Минимизация и (или) ликвидация последствий проявления терроризма на территории Афанасьевского муниципального округа Кировской области</w:t>
      </w:r>
      <w:r w:rsidRPr="00FF1A99">
        <w:rPr>
          <w:rFonts w:eastAsia="Calibri"/>
          <w:bCs/>
          <w:i/>
          <w:sz w:val="28"/>
          <w:szCs w:val="28"/>
          <w:lang w:eastAsia="en-US"/>
        </w:rPr>
        <w:t xml:space="preserve">. 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i/>
          <w:sz w:val="28"/>
          <w:szCs w:val="28"/>
          <w:lang w:eastAsia="en-US"/>
        </w:rPr>
        <w:t>Для достижения указанной цели Муниципальной программы должны быть решены следующие основные задачи</w:t>
      </w:r>
      <w:r w:rsidRPr="00FF1A99">
        <w:rPr>
          <w:rFonts w:eastAsia="Calibri"/>
          <w:bCs/>
          <w:sz w:val="28"/>
          <w:szCs w:val="28"/>
          <w:lang w:eastAsia="en-US"/>
        </w:rPr>
        <w:t>: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>Предупреждение террористических актов на территории Афанасьевского муниципального округа;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>Осуществление мер правового, организационно-технического, административного характера, направленных на профилактику терроризма;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>Повышение эффективности межведомственного взаимодействия территориальных органов, федеральных органов исполнительной власти, антитеррористической комиссии Кировской области, антитеррористических комиссий муниципальных образований Кировской области и органов местного самоуправления Афанасьевского муниципального округа в сфере противодействия проявлениям терроризма;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>Повышение эффективности в изучение обстановки в области противодействия терроризму на территории Афанасьевского муниципального округа;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lastRenderedPageBreak/>
        <w:t>Проведение мероприятий с привлечением общественных организаций для участие в круглых столах, форумах, направленных на формирование неприятия идеологии терроризма;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>Мониторинг политических, социально-экономических и иных процессов, оказывающих влияние на ситуацию в области противодействи</w:t>
      </w:r>
      <w:r>
        <w:rPr>
          <w:rFonts w:eastAsia="Calibri"/>
          <w:sz w:val="28"/>
          <w:szCs w:val="28"/>
          <w:lang w:eastAsia="en-US"/>
        </w:rPr>
        <w:t>я</w:t>
      </w:r>
      <w:r w:rsidRPr="00FF1A99">
        <w:rPr>
          <w:rFonts w:eastAsia="Calibri"/>
          <w:sz w:val="28"/>
          <w:szCs w:val="28"/>
          <w:lang w:eastAsia="en-US"/>
        </w:rPr>
        <w:t xml:space="preserve"> терроризм</w:t>
      </w:r>
      <w:r>
        <w:rPr>
          <w:rFonts w:eastAsia="Calibri"/>
          <w:sz w:val="28"/>
          <w:szCs w:val="28"/>
          <w:lang w:eastAsia="en-US"/>
        </w:rPr>
        <w:t>а</w:t>
      </w:r>
      <w:r w:rsidRPr="00FF1A99">
        <w:rPr>
          <w:rFonts w:eastAsia="Calibri"/>
          <w:sz w:val="28"/>
          <w:szCs w:val="28"/>
          <w:lang w:eastAsia="en-US"/>
        </w:rPr>
        <w:t>, осуществляемого антитеррористической комиссией в Афанасьевском муниципальном округе;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>Анализ факторов, оказывающие влияние на реализацию требований к Антитеррористической защищённости объектов на территории Афанасьевского муниципального округа;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sz w:val="28"/>
          <w:szCs w:val="28"/>
          <w:lang w:eastAsia="en-US"/>
        </w:rPr>
        <w:t>Информирование и подготовка населения Афанасьевского муниципального округа по вопросам противодействия терроризму.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FF1A99">
        <w:rPr>
          <w:rFonts w:eastAsia="Calibri"/>
          <w:bCs/>
          <w:i/>
          <w:sz w:val="28"/>
          <w:szCs w:val="28"/>
          <w:lang w:eastAsia="en-US"/>
        </w:rPr>
        <w:t>Целевые показатели эффективности реализации Муниципальной программы: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 xml:space="preserve">Недопущение совершения террористических актов, а равно недопущение роста количества зарегистрированных преступлений террористической направленности; 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Увеличение количества информационного материала антитеррористической направленности, путем размещение в СМИ, в том числе на официальном сайте администрации Афанасьевского муниципального округа;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Увеличение количества проводимых целенаправленных мероприятий с гражданами, наиболее подверженными воздействию идеологии терроризма;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Увеличение количества мероприятий, направленных на повышение уровня межведомственного взаимодействия;</w:t>
      </w:r>
    </w:p>
    <w:p w:rsid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Повышение уровня организованности и бдительности населения в области противодействия террористической угрозе;</w:t>
      </w:r>
    </w:p>
    <w:p w:rsidR="00940493" w:rsidRPr="00940493" w:rsidRDefault="00940493" w:rsidP="00940493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40493">
        <w:rPr>
          <w:rFonts w:eastAsia="Calibri"/>
          <w:bCs/>
          <w:sz w:val="28"/>
          <w:szCs w:val="28"/>
          <w:lang w:eastAsia="en-US"/>
        </w:rPr>
        <w:t xml:space="preserve">Увеличение количества информационного материала для мониторинга политических, социально-экономических и иных процессов, оказывающих влияние на ситуацию в области противодействия терроризму, </w:t>
      </w:r>
      <w:r w:rsidRPr="00940493">
        <w:rPr>
          <w:rFonts w:eastAsia="Calibri"/>
          <w:bCs/>
          <w:sz w:val="28"/>
          <w:szCs w:val="28"/>
          <w:lang w:eastAsia="en-US"/>
        </w:rPr>
        <w:lastRenderedPageBreak/>
        <w:t>осуществляемого антитеррористической комиссией в Афанасьевском муниципальном округе;</w:t>
      </w:r>
    </w:p>
    <w:p w:rsid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Увеличение численности обучающихся и молодежи, вовлеченных в мероприятия, направленные на профилактику терроризма;</w:t>
      </w:r>
    </w:p>
    <w:p w:rsidR="00940493" w:rsidRPr="00FF1A99" w:rsidRDefault="00940493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40493">
        <w:rPr>
          <w:rFonts w:eastAsia="Calibri"/>
          <w:bCs/>
          <w:sz w:val="28"/>
          <w:szCs w:val="28"/>
          <w:lang w:eastAsia="en-US"/>
        </w:rPr>
        <w:t>Проведение мероприятий по оценке уязвимостей, категорированию объектов по антитеррористической защищённости объектов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Ежегодная подготовка специалистов антитеррористической комиссии Афанасьевского муниципального округа, принимающих участие в информационном противодействии терроризму.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Целевые показатели, характеризующие текущие и конечные результаты реализации Муниципальной программы и определяющие ее социально-экономическую эффективность приведены в приложении № 1 к муниципальной программе.</w:t>
      </w:r>
    </w:p>
    <w:p w:rsidR="00FF1A99" w:rsidRPr="00FF1A99" w:rsidRDefault="00FF1A99" w:rsidP="007B7468">
      <w:pPr>
        <w:spacing w:after="160"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Методика расчета значений целевых показателей эффективности реализации муниципальной программы приведена в приложении № 2 к муниципальной программе.</w:t>
      </w:r>
    </w:p>
    <w:p w:rsidR="00FF1A99" w:rsidRDefault="00FF1A99" w:rsidP="00DC456E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Главный социально-экономический эффект от реализации Муниципальной программы выражается в обеспечении защиты населения и территории Афанасьевского муниципального округа от угроз совершения актов террористического характера, повышения уровня бдительности и социальной ответственности населения, а также сохранение на высоком уровне общественную и личную безопасность граждан на территории округа,</w:t>
      </w:r>
      <w:r w:rsidRPr="00FF1A99">
        <w:rPr>
          <w:rFonts w:eastAsia="Calibri"/>
          <w:sz w:val="28"/>
          <w:szCs w:val="28"/>
          <w:lang w:eastAsia="en-US"/>
        </w:rPr>
        <w:t xml:space="preserve"> </w:t>
      </w:r>
      <w:r w:rsidRPr="00FF1A99">
        <w:rPr>
          <w:rFonts w:eastAsia="Calibri"/>
          <w:bCs/>
          <w:sz w:val="28"/>
          <w:szCs w:val="28"/>
          <w:lang w:eastAsia="en-US"/>
        </w:rPr>
        <w:t>осуществление подготовки населения к действиям при различных уровнях опасности.</w:t>
      </w:r>
    </w:p>
    <w:p w:rsidR="00FF1A99" w:rsidRPr="00C67EF6" w:rsidRDefault="00FF1A99" w:rsidP="00DC456E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F1A99">
        <w:rPr>
          <w:rFonts w:eastAsia="Calibri"/>
          <w:bCs/>
          <w:sz w:val="28"/>
          <w:szCs w:val="28"/>
          <w:lang w:eastAsia="en-US"/>
        </w:rPr>
        <w:t>Сроки реализации Муниципальной программы – 2023-2027 годы.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C67EF6" w:rsidRDefault="007B7468" w:rsidP="00DC456E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DC456E">
        <w:rPr>
          <w:rFonts w:eastAsia="Calibri"/>
          <w:sz w:val="28"/>
          <w:szCs w:val="28"/>
          <w:lang w:eastAsia="en-US"/>
        </w:rPr>
        <w:t>1.3</w:t>
      </w:r>
      <w:r w:rsidR="00C67EF6">
        <w:rPr>
          <w:rFonts w:eastAsia="Calibri"/>
          <w:sz w:val="28"/>
          <w:szCs w:val="28"/>
          <w:lang w:eastAsia="en-US"/>
        </w:rPr>
        <w:t xml:space="preserve"> </w:t>
      </w:r>
      <w:r w:rsidR="00DC456E">
        <w:rPr>
          <w:rFonts w:eastAsia="Calibri"/>
          <w:sz w:val="28"/>
          <w:szCs w:val="28"/>
          <w:lang w:eastAsia="en-US"/>
        </w:rPr>
        <w:t>«</w:t>
      </w:r>
      <w:r w:rsidR="00DC456E" w:rsidRPr="00DC456E">
        <w:rPr>
          <w:rFonts w:eastAsia="Calibri"/>
          <w:sz w:val="28"/>
          <w:szCs w:val="28"/>
          <w:lang w:eastAsia="en-US"/>
        </w:rPr>
        <w:t xml:space="preserve">Раздел </w:t>
      </w:r>
      <w:r w:rsidR="00DC456E" w:rsidRPr="00DC456E">
        <w:rPr>
          <w:rFonts w:eastAsia="Calibri"/>
          <w:bCs/>
          <w:sz w:val="28"/>
          <w:szCs w:val="28"/>
          <w:lang w:eastAsia="en-US"/>
        </w:rPr>
        <w:t>4. Ресурсное обеспечение муниципальной программы»</w:t>
      </w:r>
      <w:r w:rsidR="00DC456E">
        <w:rPr>
          <w:rFonts w:eastAsia="Calibri"/>
          <w:bCs/>
          <w:sz w:val="28"/>
          <w:szCs w:val="28"/>
          <w:lang w:eastAsia="en-US"/>
        </w:rPr>
        <w:t xml:space="preserve"> </w:t>
      </w:r>
      <w:r w:rsidR="00DC456E" w:rsidRPr="00DC456E">
        <w:rPr>
          <w:rFonts w:eastAsia="Calibri"/>
          <w:sz w:val="28"/>
          <w:szCs w:val="28"/>
          <w:lang w:eastAsia="en-US"/>
        </w:rPr>
        <w:t>изложить в новой редакции:</w:t>
      </w:r>
    </w:p>
    <w:p w:rsidR="00DC456E" w:rsidRPr="00DC456E" w:rsidRDefault="00DC456E" w:rsidP="00DC456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C456E">
        <w:rPr>
          <w:rFonts w:eastAsia="Calibri"/>
          <w:sz w:val="28"/>
          <w:szCs w:val="28"/>
          <w:lang w:eastAsia="en-US"/>
        </w:rPr>
        <w:t>Общий объем финансирования муниципальной программы составит– 60,00 тыс. руб., в том числе бюджет округа – 60,00 тыс. руб.</w:t>
      </w:r>
    </w:p>
    <w:p w:rsidR="00DC456E" w:rsidRPr="00DC456E" w:rsidRDefault="00DC456E" w:rsidP="00DC456E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456E">
        <w:rPr>
          <w:rFonts w:eastAsia="Calibri"/>
          <w:sz w:val="28"/>
          <w:szCs w:val="28"/>
          <w:lang w:eastAsia="en-US"/>
        </w:rPr>
        <w:lastRenderedPageBreak/>
        <w:t>Ресурсное обеспечение реализации муниципальной программы за счет всех источников финансирования представлено в приложении № 3 к муниципальной программе.</w:t>
      </w:r>
      <w:r>
        <w:rPr>
          <w:rFonts w:eastAsia="Calibri"/>
          <w:sz w:val="28"/>
          <w:szCs w:val="28"/>
          <w:lang w:eastAsia="en-US"/>
        </w:rPr>
        <w:t>»</w:t>
      </w:r>
    </w:p>
    <w:p w:rsidR="00C67EF6" w:rsidRDefault="00C67EF6" w:rsidP="007B7468">
      <w:pPr>
        <w:pStyle w:val="a6"/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1A99">
        <w:rPr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C67EF6" w:rsidRPr="00C67EF6" w:rsidRDefault="00C67EF6" w:rsidP="007B74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67EF6">
        <w:rPr>
          <w:sz w:val="28"/>
          <w:szCs w:val="28"/>
        </w:rPr>
        <w:t>заместителя главы администрации района по вопросам жизнеобеспечения.</w:t>
      </w:r>
    </w:p>
    <w:p w:rsidR="00C67EF6" w:rsidRDefault="00C67EF6" w:rsidP="007B7468">
      <w:pPr>
        <w:tabs>
          <w:tab w:val="left" w:pos="567"/>
        </w:tabs>
        <w:spacing w:after="200" w:line="360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E516D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>
        <w:rPr>
          <w:rFonts w:eastAsia="Calibri"/>
          <w:sz w:val="28"/>
          <w:szCs w:val="28"/>
          <w:lang w:eastAsia="en-US"/>
        </w:rPr>
        <w:t xml:space="preserve">момента его официального </w:t>
      </w:r>
    </w:p>
    <w:p w:rsidR="00C67EF6" w:rsidRPr="00E516D8" w:rsidRDefault="00C67EF6" w:rsidP="007B7468">
      <w:pPr>
        <w:tabs>
          <w:tab w:val="left" w:pos="567"/>
        </w:tabs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опубликования.</w:t>
      </w:r>
    </w:p>
    <w:p w:rsidR="00C67EF6" w:rsidRPr="007B7468" w:rsidRDefault="00C67EF6" w:rsidP="00C67EF6">
      <w:pPr>
        <w:jc w:val="both"/>
        <w:rPr>
          <w:sz w:val="56"/>
          <w:szCs w:val="56"/>
        </w:rPr>
      </w:pPr>
    </w:p>
    <w:tbl>
      <w:tblPr>
        <w:tblW w:w="9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148"/>
        <w:gridCol w:w="236"/>
        <w:gridCol w:w="249"/>
        <w:gridCol w:w="3903"/>
        <w:gridCol w:w="667"/>
      </w:tblGrid>
      <w:tr w:rsidR="00C67EF6" w:rsidTr="004F3B7F">
        <w:trPr>
          <w:gridAfter w:val="1"/>
          <w:wAfter w:w="667" w:type="dxa"/>
        </w:trPr>
        <w:tc>
          <w:tcPr>
            <w:tcW w:w="4712" w:type="dxa"/>
          </w:tcPr>
          <w:p w:rsidR="00C67EF6" w:rsidRDefault="00C67EF6" w:rsidP="00FC59AD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Глава Афанасьевского </w:t>
            </w:r>
          </w:p>
          <w:p w:rsidR="00C67EF6" w:rsidRPr="00F91FCC" w:rsidRDefault="00C67EF6" w:rsidP="00FC59AD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</w:tc>
        <w:tc>
          <w:tcPr>
            <w:tcW w:w="4536" w:type="dxa"/>
            <w:gridSpan w:val="4"/>
          </w:tcPr>
          <w:p w:rsidR="00C67EF6" w:rsidRDefault="00C67EF6" w:rsidP="00FC59AD">
            <w:pPr>
              <w:pStyle w:val="ad"/>
              <w:ind w:firstLine="0"/>
              <w:jc w:val="right"/>
              <w:rPr>
                <w:szCs w:val="28"/>
              </w:rPr>
            </w:pPr>
          </w:p>
          <w:p w:rsidR="00C67EF6" w:rsidRDefault="00C67EF6" w:rsidP="004F3B7F">
            <w:pPr>
              <w:pStyle w:val="ad"/>
              <w:ind w:firstLine="0"/>
              <w:rPr>
                <w:szCs w:val="28"/>
              </w:rPr>
            </w:pPr>
            <w:r>
              <w:rPr>
                <w:szCs w:val="28"/>
              </w:rPr>
              <w:t>Е.М. Белёва</w:t>
            </w:r>
          </w:p>
          <w:p w:rsidR="00C67EF6" w:rsidRPr="00934D1D" w:rsidRDefault="00C67EF6" w:rsidP="00FC59AD">
            <w:pPr>
              <w:pStyle w:val="ad"/>
              <w:ind w:firstLine="0"/>
              <w:rPr>
                <w:sz w:val="32"/>
                <w:szCs w:val="28"/>
              </w:rPr>
            </w:pPr>
            <w:r w:rsidRPr="00F91FCC">
              <w:rPr>
                <w:szCs w:val="28"/>
              </w:rPr>
              <w:t xml:space="preserve">     </w:t>
            </w:r>
          </w:p>
        </w:tc>
      </w:tr>
      <w:tr w:rsidR="00C67EF6" w:rsidTr="004F3B7F">
        <w:tblPrEx>
          <w:tblLook w:val="04A0" w:firstRow="1" w:lastRow="0" w:firstColumn="1" w:lastColumn="0" w:noHBand="0" w:noVBand="1"/>
        </w:tblPrEx>
        <w:trPr>
          <w:gridAfter w:val="1"/>
          <w:wAfter w:w="667" w:type="dxa"/>
          <w:trHeight w:val="6519"/>
        </w:trPr>
        <w:tc>
          <w:tcPr>
            <w:tcW w:w="4860" w:type="dxa"/>
            <w:gridSpan w:val="2"/>
          </w:tcPr>
          <w:p w:rsidR="00C67EF6" w:rsidRPr="003F0F65" w:rsidRDefault="00C67EF6" w:rsidP="00FC59AD">
            <w:pPr>
              <w:pStyle w:val="ab"/>
              <w:tabs>
                <w:tab w:val="left" w:pos="708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:rsidR="00C67EF6" w:rsidRDefault="00C67EF6" w:rsidP="00FC59AD">
            <w:pPr>
              <w:rPr>
                <w:sz w:val="28"/>
              </w:rPr>
            </w:pPr>
          </w:p>
        </w:tc>
        <w:tc>
          <w:tcPr>
            <w:tcW w:w="41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67EF6" w:rsidRDefault="00C67EF6" w:rsidP="00FC59AD">
            <w:pPr>
              <w:rPr>
                <w:sz w:val="28"/>
              </w:rPr>
            </w:pPr>
          </w:p>
        </w:tc>
      </w:tr>
      <w:tr w:rsidR="00C67EF6" w:rsidTr="004F3B7F">
        <w:tc>
          <w:tcPr>
            <w:tcW w:w="5345" w:type="dxa"/>
            <w:gridSpan w:val="4"/>
          </w:tcPr>
          <w:p w:rsidR="00C67EF6" w:rsidRDefault="00C67EF6" w:rsidP="004F3B7F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C67EF6" w:rsidRDefault="00C67EF6" w:rsidP="00FC59AD">
            <w:pPr>
              <w:pStyle w:val="ab"/>
              <w:tabs>
                <w:tab w:val="clear" w:pos="4153"/>
                <w:tab w:val="clear" w:pos="8306"/>
              </w:tabs>
              <w:snapToGrid w:val="0"/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C67EF6" w:rsidTr="004F3B7F">
        <w:tc>
          <w:tcPr>
            <w:tcW w:w="5345" w:type="dxa"/>
            <w:gridSpan w:val="4"/>
          </w:tcPr>
          <w:p w:rsidR="00C67EF6" w:rsidRDefault="00C67EF6" w:rsidP="00FC59AD">
            <w:pPr>
              <w:pStyle w:val="ab"/>
              <w:tabs>
                <w:tab w:val="clear" w:pos="4153"/>
                <w:tab w:val="clear" w:pos="8306"/>
              </w:tabs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C67EF6" w:rsidRDefault="00C67EF6" w:rsidP="00FC59AD">
            <w:pPr>
              <w:pStyle w:val="ab"/>
              <w:tabs>
                <w:tab w:val="clear" w:pos="4153"/>
                <w:tab w:val="clear" w:pos="8306"/>
              </w:tabs>
              <w:snapToGrid w:val="0"/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67EF6" w:rsidRDefault="00C67EF6" w:rsidP="00C67EF6">
      <w:pPr>
        <w:widowControl w:val="0"/>
        <w:spacing w:after="371" w:line="270" w:lineRule="exact"/>
        <w:ind w:right="260"/>
        <w:rPr>
          <w:b/>
          <w:bCs/>
          <w:spacing w:val="20"/>
          <w:sz w:val="27"/>
          <w:szCs w:val="27"/>
          <w:lang w:eastAsia="en-US"/>
        </w:rPr>
      </w:pPr>
    </w:p>
    <w:p w:rsidR="00C67EF6" w:rsidRDefault="00C67EF6" w:rsidP="00FF1A99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  <w:sectPr w:rsidR="00C67EF6" w:rsidSect="007B7468">
          <w:footerReference w:type="default" r:id="rId12"/>
          <w:pgSz w:w="11906" w:h="16838"/>
          <w:pgMar w:top="1134" w:right="850" w:bottom="1134" w:left="1701" w:header="708" w:footer="558" w:gutter="0"/>
          <w:cols w:space="708"/>
          <w:docGrid w:linePitch="360"/>
        </w:sectPr>
      </w:pPr>
    </w:p>
    <w:tbl>
      <w:tblPr>
        <w:tblStyle w:val="a5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2"/>
        <w:gridCol w:w="4500"/>
      </w:tblGrid>
      <w:tr w:rsidR="00511543" w:rsidTr="00F310CE">
        <w:trPr>
          <w:trHeight w:val="993"/>
        </w:trPr>
        <w:tc>
          <w:tcPr>
            <w:tcW w:w="8632" w:type="dxa"/>
          </w:tcPr>
          <w:p w:rsidR="00511543" w:rsidRDefault="00511543" w:rsidP="00FF1A99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0" w:type="dxa"/>
          </w:tcPr>
          <w:p w:rsidR="00511543" w:rsidRPr="00511543" w:rsidRDefault="00511543" w:rsidP="00511543">
            <w:pPr>
              <w:spacing w:after="200" w:line="276" w:lineRule="auto"/>
              <w:ind w:left="-108" w:right="-144"/>
              <w:rPr>
                <w:lang w:eastAsia="en-US"/>
              </w:rPr>
            </w:pPr>
            <w:r w:rsidRPr="00511543">
              <w:rPr>
                <w:lang w:eastAsia="en-US"/>
              </w:rPr>
              <w:t>Приложение 1 к муниципальной программ</w:t>
            </w:r>
            <w:r>
              <w:rPr>
                <w:lang w:eastAsia="en-US"/>
              </w:rPr>
              <w:t>е</w:t>
            </w:r>
          </w:p>
          <w:p w:rsidR="00F310CE" w:rsidRDefault="00F310CE" w:rsidP="00F310CE">
            <w:pPr>
              <w:spacing w:line="276" w:lineRule="auto"/>
              <w:ind w:left="-108" w:right="-144"/>
              <w:rPr>
                <w:sz w:val="20"/>
                <w:lang w:eastAsia="en-US"/>
              </w:rPr>
            </w:pPr>
          </w:p>
          <w:p w:rsidR="00511543" w:rsidRDefault="00511543" w:rsidP="00F310CE">
            <w:pPr>
              <w:spacing w:line="276" w:lineRule="auto"/>
              <w:ind w:left="-108" w:right="-144"/>
              <w:rPr>
                <w:sz w:val="20"/>
                <w:lang w:eastAsia="en-US"/>
              </w:rPr>
            </w:pPr>
            <w:r w:rsidRPr="00511543">
              <w:rPr>
                <w:sz w:val="20"/>
                <w:lang w:eastAsia="en-US"/>
              </w:rPr>
              <w:t xml:space="preserve">Приложение №1 к постановлению </w:t>
            </w:r>
          </w:p>
          <w:p w:rsidR="00F310CE" w:rsidRPr="00F310CE" w:rsidRDefault="00F310CE" w:rsidP="00F310CE">
            <w:pPr>
              <w:spacing w:line="276" w:lineRule="auto"/>
              <w:ind w:left="-108" w:right="-144"/>
              <w:rPr>
                <w:sz w:val="20"/>
                <w:lang w:eastAsia="en-US"/>
              </w:rPr>
            </w:pPr>
          </w:p>
        </w:tc>
      </w:tr>
    </w:tbl>
    <w:p w:rsidR="00FF1A99" w:rsidRPr="00E45914" w:rsidRDefault="00FF1A99" w:rsidP="00FF1A99">
      <w:pPr>
        <w:spacing w:after="200" w:line="276" w:lineRule="auto"/>
        <w:ind w:left="1428"/>
        <w:jc w:val="center"/>
        <w:rPr>
          <w:b/>
          <w:lang w:eastAsia="en-US"/>
        </w:rPr>
      </w:pPr>
      <w:r w:rsidRPr="00E45914">
        <w:rPr>
          <w:b/>
          <w:lang w:eastAsia="en-US"/>
        </w:rPr>
        <w:t>Сведения о целевых показателях эффективности реализации муниципальной программы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701"/>
        <w:gridCol w:w="1134"/>
        <w:gridCol w:w="1134"/>
        <w:gridCol w:w="709"/>
        <w:gridCol w:w="709"/>
        <w:gridCol w:w="709"/>
        <w:gridCol w:w="708"/>
        <w:gridCol w:w="709"/>
      </w:tblGrid>
      <w:tr w:rsidR="00FF1A99" w:rsidRPr="00E45914" w:rsidTr="00D95758">
        <w:trPr>
          <w:trHeight w:val="191"/>
        </w:trPr>
        <w:tc>
          <w:tcPr>
            <w:tcW w:w="568" w:type="dxa"/>
            <w:vMerge w:val="restart"/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№ п/п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FF1A99" w:rsidRPr="00E45914" w:rsidRDefault="00FF1A99" w:rsidP="00D95758">
            <w:pPr>
              <w:spacing w:after="200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Единица измерения</w:t>
            </w:r>
          </w:p>
        </w:tc>
        <w:tc>
          <w:tcPr>
            <w:tcW w:w="5812" w:type="dxa"/>
            <w:gridSpan w:val="7"/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Значение показателя</w:t>
            </w:r>
          </w:p>
        </w:tc>
      </w:tr>
      <w:tr w:rsidR="00FF1A99" w:rsidRPr="00E45914" w:rsidTr="00D95758">
        <w:trPr>
          <w:trHeight w:val="379"/>
        </w:trPr>
        <w:tc>
          <w:tcPr>
            <w:tcW w:w="568" w:type="dxa"/>
            <w:vMerge/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 w:line="276" w:lineRule="auto"/>
              <w:ind w:left="-108" w:right="-108" w:firstLine="108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2021 год (базовый)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 w:line="276" w:lineRule="auto"/>
              <w:ind w:right="-108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2022 год (оценка)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E45914">
              <w:rPr>
                <w:b/>
                <w:lang w:eastAsia="en-US"/>
              </w:rPr>
              <w:t>2027 год</w:t>
            </w:r>
          </w:p>
        </w:tc>
      </w:tr>
      <w:tr w:rsidR="00FF1A99" w:rsidRPr="00E45914" w:rsidTr="00D95758">
        <w:trPr>
          <w:trHeight w:val="521"/>
        </w:trPr>
        <w:tc>
          <w:tcPr>
            <w:tcW w:w="15168" w:type="dxa"/>
            <w:gridSpan w:val="10"/>
            <w:shd w:val="clear" w:color="auto" w:fill="auto"/>
          </w:tcPr>
          <w:p w:rsidR="00FF1A99" w:rsidRPr="008709B2" w:rsidRDefault="00FF1A99" w:rsidP="00D95758">
            <w:pPr>
              <w:spacing w:after="200"/>
              <w:jc w:val="center"/>
              <w:rPr>
                <w:b/>
                <w:lang w:eastAsia="en-US"/>
              </w:rPr>
            </w:pPr>
            <w:r w:rsidRPr="008709B2">
              <w:rPr>
                <w:b/>
                <w:lang w:eastAsia="en-US"/>
              </w:rPr>
              <w:t xml:space="preserve">Муниципальная программа </w:t>
            </w:r>
            <w:r w:rsidRPr="008709B2">
              <w:rPr>
                <w:b/>
                <w:bCs/>
                <w:color w:val="000000"/>
                <w:spacing w:val="-3"/>
                <w:lang w:eastAsia="en-US"/>
              </w:rPr>
              <w:t>«</w:t>
            </w:r>
            <w:r w:rsidRPr="008709B2">
              <w:rPr>
                <w:b/>
                <w:bCs/>
              </w:rPr>
              <w:t xml:space="preserve">Профилактика терроризма, а также минимизация и ликвидация последствий его проявлений </w:t>
            </w:r>
            <w:r w:rsidRPr="008709B2">
              <w:rPr>
                <w:b/>
                <w:bCs/>
                <w:color w:val="000000"/>
                <w:spacing w:val="-3"/>
                <w:lang w:val="ru" w:eastAsia="en-US"/>
              </w:rPr>
              <w:t xml:space="preserve">на территории </w:t>
            </w:r>
            <w:r w:rsidRPr="008709B2">
              <w:rPr>
                <w:b/>
                <w:bCs/>
                <w:color w:val="000000"/>
                <w:spacing w:val="-3"/>
                <w:lang w:eastAsia="en-US"/>
              </w:rPr>
              <w:t>Афанасьевского муниципального округа</w:t>
            </w:r>
            <w:r w:rsidRPr="008709B2">
              <w:rPr>
                <w:b/>
                <w:bCs/>
                <w:color w:val="000000"/>
                <w:spacing w:val="-3"/>
                <w:lang w:val="ru" w:eastAsia="en-US"/>
              </w:rPr>
              <w:t>» на 2023 – 2027 гг.</w:t>
            </w:r>
          </w:p>
        </w:tc>
      </w:tr>
      <w:tr w:rsidR="00FF1A99" w:rsidRPr="00E45914" w:rsidTr="00D95758">
        <w:trPr>
          <w:trHeight w:val="187"/>
        </w:trPr>
        <w:tc>
          <w:tcPr>
            <w:tcW w:w="15168" w:type="dxa"/>
            <w:gridSpan w:val="10"/>
            <w:shd w:val="clear" w:color="auto" w:fill="auto"/>
          </w:tcPr>
          <w:p w:rsidR="00FF1A99" w:rsidRPr="008709B2" w:rsidRDefault="00FF1A99" w:rsidP="00D95758">
            <w:pPr>
              <w:spacing w:after="200"/>
              <w:jc w:val="center"/>
              <w:rPr>
                <w:b/>
                <w:lang w:eastAsia="en-US"/>
              </w:rPr>
            </w:pPr>
            <w:r w:rsidRPr="008709B2">
              <w:rPr>
                <w:b/>
                <w:lang w:eastAsia="en-US"/>
              </w:rPr>
              <w:t xml:space="preserve">Цель: </w:t>
            </w:r>
            <w:r w:rsidRPr="008709B2">
              <w:rPr>
                <w:b/>
              </w:rPr>
              <w:t>Минимизация и (или) ликвидация последствий проявления терроризма</w:t>
            </w:r>
            <w:r w:rsidRPr="008709B2">
              <w:rPr>
                <w:b/>
                <w:lang w:eastAsia="en-US"/>
              </w:rPr>
              <w:t xml:space="preserve"> на территории Афанасьевского муниципального округа Кировской области</w:t>
            </w:r>
          </w:p>
        </w:tc>
      </w:tr>
      <w:tr w:rsidR="00FF1A99" w:rsidRPr="00E45914" w:rsidTr="00D95758"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F1A99" w:rsidRPr="008709B2" w:rsidRDefault="00FF1A99" w:rsidP="00D95758">
            <w:pPr>
              <w:widowControl w:val="0"/>
              <w:autoSpaceDE w:val="0"/>
              <w:autoSpaceDN w:val="0"/>
              <w:adjustRightInd w:val="0"/>
              <w:ind w:firstLine="354"/>
              <w:jc w:val="both"/>
              <w:rPr>
                <w:b/>
              </w:rPr>
            </w:pPr>
            <w:r w:rsidRPr="008709B2">
              <w:rPr>
                <w:b/>
              </w:rPr>
              <w:t>Задача: Предупреждение террористических актов на территории Афанасьевского муниципального округа</w:t>
            </w:r>
          </w:p>
        </w:tc>
      </w:tr>
      <w:tr w:rsidR="00FF1A99" w:rsidRPr="00E45914" w:rsidTr="00D9575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FF1A99" w:rsidRPr="00E45914" w:rsidRDefault="00FF1A99" w:rsidP="00D95758">
            <w:pPr>
              <w:shd w:val="clear" w:color="auto" w:fill="FFFFFF"/>
              <w:ind w:firstLine="362"/>
              <w:jc w:val="both"/>
              <w:rPr>
                <w:rFonts w:eastAsia="Calibri"/>
                <w:bCs/>
                <w:lang w:eastAsia="en-US"/>
              </w:rPr>
            </w:pPr>
            <w:r w:rsidRPr="00E45914">
              <w:rPr>
                <w:rFonts w:eastAsia="Calibri"/>
                <w:bCs/>
                <w:lang w:eastAsia="en-US"/>
              </w:rPr>
              <w:t>Недопущение совершения террористических актов, а равно недопущение роста количества зарегистрированных преступлений террористической направленности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преступлений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0</w:t>
            </w:r>
          </w:p>
        </w:tc>
      </w:tr>
      <w:tr w:rsidR="00FF1A99" w:rsidRPr="00E45914" w:rsidTr="00D95758"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F1A99" w:rsidRPr="008709B2" w:rsidRDefault="00FF1A99" w:rsidP="00D95758">
            <w:pPr>
              <w:widowControl w:val="0"/>
              <w:autoSpaceDE w:val="0"/>
              <w:autoSpaceDN w:val="0"/>
              <w:adjustRightInd w:val="0"/>
              <w:ind w:firstLine="354"/>
              <w:jc w:val="center"/>
              <w:rPr>
                <w:b/>
              </w:rPr>
            </w:pPr>
            <w:r w:rsidRPr="008709B2">
              <w:rPr>
                <w:b/>
              </w:rPr>
              <w:t>Задача: Осуществление мер правового, организационно-технического, административного характера, направленных на профилактику терроризма</w:t>
            </w:r>
          </w:p>
        </w:tc>
      </w:tr>
      <w:tr w:rsidR="00FF1A99" w:rsidRPr="00E45914" w:rsidTr="00D95758">
        <w:trPr>
          <w:trHeight w:val="567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FF1A99" w:rsidRPr="00E45914" w:rsidRDefault="00FF1A99" w:rsidP="00D95758">
            <w:pPr>
              <w:shd w:val="clear" w:color="auto" w:fill="FFFFFF"/>
              <w:tabs>
                <w:tab w:val="left" w:pos="2280"/>
              </w:tabs>
              <w:ind w:firstLine="362"/>
              <w:jc w:val="both"/>
              <w:rPr>
                <w:rFonts w:eastAsia="Calibri"/>
                <w:bCs/>
                <w:lang w:eastAsia="en-US"/>
              </w:rPr>
            </w:pPr>
            <w:r w:rsidRPr="00E45914">
              <w:rPr>
                <w:rFonts w:eastAsia="Calibri"/>
                <w:bCs/>
                <w:lang w:eastAsia="en-US"/>
              </w:rPr>
              <w:t>Увеличение количеств</w:t>
            </w:r>
            <w:r>
              <w:rPr>
                <w:rFonts w:eastAsia="Calibri"/>
                <w:bCs/>
                <w:lang w:eastAsia="en-US"/>
              </w:rPr>
              <w:t>а</w:t>
            </w:r>
            <w:r w:rsidRPr="00E45914">
              <w:rPr>
                <w:rFonts w:eastAsia="Calibri"/>
                <w:bCs/>
                <w:lang w:eastAsia="en-US"/>
              </w:rPr>
              <w:t xml:space="preserve"> проводимых целенаправленных мероприятий с гражданами, наиболее подверженными воздействию идеологии терроризма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штук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11</w:t>
            </w:r>
          </w:p>
        </w:tc>
      </w:tr>
      <w:tr w:rsidR="00FF1A99" w:rsidRPr="00E45914" w:rsidTr="00D95758">
        <w:trPr>
          <w:trHeight w:val="444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F1A99" w:rsidRPr="008709B2" w:rsidRDefault="00FF1A99" w:rsidP="00D95758">
            <w:pPr>
              <w:widowControl w:val="0"/>
              <w:autoSpaceDE w:val="0"/>
              <w:autoSpaceDN w:val="0"/>
              <w:adjustRightInd w:val="0"/>
              <w:ind w:firstLine="354"/>
              <w:jc w:val="center"/>
              <w:rPr>
                <w:b/>
              </w:rPr>
            </w:pPr>
            <w:r w:rsidRPr="008709B2">
              <w:rPr>
                <w:b/>
              </w:rPr>
              <w:t>Задача: Повышение эффективности межведомственного взаимодействия территориальных органов федеральных органов исполнительной власти, антитеррористической комиссии Кировской области, антитеррористических комиссий муниципальных образований Кировской области и органов местного самоуправления Афанасьевского муниципального округа в сфере противодействия проявлениям терроризма</w:t>
            </w:r>
          </w:p>
        </w:tc>
      </w:tr>
      <w:tr w:rsidR="00FF1A99" w:rsidRPr="00E45914" w:rsidTr="00D9575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Pr="00E45914" w:rsidRDefault="00FF1A99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FF1A99" w:rsidRPr="00E45914" w:rsidRDefault="00FF1A99" w:rsidP="00D95758">
            <w:pPr>
              <w:shd w:val="clear" w:color="auto" w:fill="FFFFFF"/>
              <w:ind w:firstLine="362"/>
              <w:jc w:val="both"/>
              <w:rPr>
                <w:rFonts w:eastAsia="Calibri"/>
                <w:bCs/>
                <w:lang w:eastAsia="en-US"/>
              </w:rPr>
            </w:pPr>
            <w:r w:rsidRPr="00E45914">
              <w:rPr>
                <w:rFonts w:eastAsia="Calibri"/>
                <w:bCs/>
                <w:lang w:eastAsia="en-US"/>
              </w:rPr>
              <w:t xml:space="preserve">Ежегодная подготовка специалистов антитеррористической комиссии </w:t>
            </w:r>
            <w:r w:rsidRPr="00E45914">
              <w:rPr>
                <w:rFonts w:eastAsia="Calibri"/>
                <w:lang w:eastAsia="en-US"/>
              </w:rPr>
              <w:t>Афанасьевского муниципального округа</w:t>
            </w:r>
            <w:r w:rsidRPr="00E45914">
              <w:rPr>
                <w:rFonts w:eastAsia="Calibri"/>
                <w:bCs/>
                <w:lang w:eastAsia="en-US"/>
              </w:rPr>
              <w:t>, принимающих участие в информацио</w:t>
            </w:r>
            <w:r>
              <w:rPr>
                <w:rFonts w:eastAsia="Calibri"/>
                <w:bCs/>
                <w:lang w:eastAsia="en-US"/>
              </w:rPr>
              <w:t>нном противодействии терроризму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FF1A99" w:rsidRPr="00E45914" w:rsidTr="00D9575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Default="00940493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7087" w:type="dxa"/>
            <w:shd w:val="clear" w:color="auto" w:fill="auto"/>
          </w:tcPr>
          <w:p w:rsidR="00FF1A99" w:rsidRPr="00E45914" w:rsidRDefault="00FF1A99" w:rsidP="00D95758">
            <w:pPr>
              <w:shd w:val="clear" w:color="auto" w:fill="FFFFFF"/>
              <w:ind w:firstLine="362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Увеличение количества мероприятий, направленных на повышение уровня межведомственного взаимодействия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</w:tr>
      <w:tr w:rsidR="00FF1A99" w:rsidRPr="00E45914" w:rsidTr="00D95758">
        <w:tc>
          <w:tcPr>
            <w:tcW w:w="1516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F1A99" w:rsidRPr="00643D1E" w:rsidRDefault="00FF1A99" w:rsidP="00940493">
            <w:pPr>
              <w:jc w:val="center"/>
              <w:rPr>
                <w:rFonts w:eastAsia="Calibri"/>
                <w:b/>
                <w:color w:val="000000"/>
              </w:rPr>
            </w:pPr>
            <w:r w:rsidRPr="00643D1E">
              <w:rPr>
                <w:rFonts w:eastAsia="Calibri"/>
                <w:b/>
                <w:color w:val="000000"/>
              </w:rPr>
              <w:t xml:space="preserve">Задача: </w:t>
            </w:r>
            <w:r>
              <w:rPr>
                <w:rFonts w:eastAsia="Calibri"/>
                <w:b/>
                <w:color w:val="000000"/>
              </w:rPr>
              <w:t xml:space="preserve">Повышение эффективности </w:t>
            </w:r>
            <w:r w:rsidR="00940493">
              <w:rPr>
                <w:rFonts w:eastAsia="Calibri"/>
                <w:b/>
                <w:color w:val="000000"/>
              </w:rPr>
              <w:t>по</w:t>
            </w:r>
            <w:r w:rsidRPr="00643D1E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изучени</w:t>
            </w:r>
            <w:r w:rsidR="00940493">
              <w:rPr>
                <w:rFonts w:eastAsia="Calibri"/>
                <w:b/>
                <w:color w:val="000000"/>
              </w:rPr>
              <w:t>ю</w:t>
            </w:r>
            <w:r w:rsidRPr="00643D1E">
              <w:rPr>
                <w:rFonts w:eastAsia="Calibri"/>
                <w:b/>
                <w:color w:val="000000"/>
              </w:rPr>
              <w:t xml:space="preserve"> обстановки в области противодействия терроризму на территории Афанасьевского муниципального округа</w:t>
            </w:r>
          </w:p>
        </w:tc>
      </w:tr>
      <w:tr w:rsidR="00FF1A99" w:rsidRPr="00E45914" w:rsidTr="00D9575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Default="00940493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F1A99">
              <w:rPr>
                <w:lang w:eastAsia="en-US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FF1A99" w:rsidRPr="00E45914" w:rsidRDefault="00FF1A99" w:rsidP="00D95758">
            <w:pPr>
              <w:shd w:val="clear" w:color="auto" w:fill="FFFFFF"/>
              <w:ind w:firstLine="362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Повышение уровня организованности и бдительности населения в об</w:t>
            </w:r>
            <w:r w:rsidR="00940493">
              <w:rPr>
                <w:rFonts w:eastAsia="Calibri"/>
                <w:bCs/>
                <w:lang w:eastAsia="en-US"/>
              </w:rPr>
              <w:t>ласти противодействия террористической угрозе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FF1A99" w:rsidRPr="00E45914" w:rsidTr="00D95758">
        <w:tc>
          <w:tcPr>
            <w:tcW w:w="1516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F1A99" w:rsidRPr="00643D1E" w:rsidRDefault="00FF1A99" w:rsidP="00D95758">
            <w:pPr>
              <w:jc w:val="center"/>
              <w:rPr>
                <w:rFonts w:eastAsia="Calibri"/>
                <w:b/>
                <w:color w:val="000000"/>
              </w:rPr>
            </w:pPr>
            <w:r w:rsidRPr="00643D1E">
              <w:rPr>
                <w:rFonts w:eastAsia="Calibri"/>
                <w:b/>
                <w:color w:val="000000"/>
              </w:rPr>
              <w:t>Задача: Проведение</w:t>
            </w:r>
            <w:r>
              <w:rPr>
                <w:rFonts w:eastAsia="Calibri"/>
                <w:b/>
                <w:color w:val="000000"/>
              </w:rPr>
              <w:t xml:space="preserve"> мероприятий</w:t>
            </w:r>
            <w:r w:rsidRPr="00643D1E">
              <w:rPr>
                <w:rFonts w:eastAsia="Calibri"/>
                <w:b/>
                <w:color w:val="000000"/>
              </w:rPr>
              <w:t xml:space="preserve"> с привлечением общественных организаций для участие в круглых столах, форумах, направленных на формирование неприятия идеологии терроризма</w:t>
            </w:r>
          </w:p>
        </w:tc>
      </w:tr>
      <w:tr w:rsidR="00FF1A99" w:rsidRPr="00E45914" w:rsidTr="00D9575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Default="00940493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F1A99">
              <w:rPr>
                <w:lang w:eastAsia="en-US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FF1A99" w:rsidRDefault="00FF1A99" w:rsidP="00D95758">
            <w:pPr>
              <w:shd w:val="clear" w:color="auto" w:fill="FFFFFF"/>
              <w:ind w:firstLine="362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Увеличение численности обучающихся и молодёжи, вовлечённых в мероприятия, направленные на профилактику терроризма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FF1A99" w:rsidRPr="00E45914" w:rsidTr="00D95758">
        <w:tc>
          <w:tcPr>
            <w:tcW w:w="1516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643D1E">
              <w:rPr>
                <w:rFonts w:eastAsia="Calibri"/>
                <w:b/>
                <w:color w:val="000000"/>
              </w:rPr>
              <w:t xml:space="preserve">Задача: </w:t>
            </w:r>
            <w:r>
              <w:rPr>
                <w:rFonts w:eastAsia="Calibri"/>
                <w:b/>
                <w:color w:val="000000"/>
              </w:rPr>
              <w:t>Мониторинг</w:t>
            </w:r>
            <w:r w:rsidRPr="0091030A">
              <w:rPr>
                <w:rFonts w:eastAsia="Calibri"/>
                <w:b/>
                <w:color w:val="000000"/>
              </w:rPr>
              <w:t xml:space="preserve"> политических, социально-экономических и иных процессов, оказывающих влияние на ситуацию в области противодействию терроризму, осуществляемого антитеррористической комиссией в Афанасьевском муниципальном округе</w:t>
            </w:r>
          </w:p>
        </w:tc>
      </w:tr>
      <w:tr w:rsidR="00FF1A99" w:rsidRPr="00E45914" w:rsidTr="00D9575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Default="00940493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F1A99">
              <w:rPr>
                <w:lang w:eastAsia="en-US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FF1A99" w:rsidRPr="00FB3FA8" w:rsidRDefault="00FF1A99" w:rsidP="00D95758">
            <w:pPr>
              <w:shd w:val="clear" w:color="auto" w:fill="FFFFFF"/>
              <w:ind w:firstLine="362"/>
              <w:jc w:val="both"/>
              <w:rPr>
                <w:rFonts w:eastAsia="Calibri"/>
                <w:bCs/>
                <w:lang w:eastAsia="en-US"/>
              </w:rPr>
            </w:pPr>
            <w:r w:rsidRPr="00FB3FA8">
              <w:rPr>
                <w:bCs/>
                <w:lang w:eastAsia="en-US"/>
              </w:rPr>
              <w:t>Увеличение количества информационного материала для мониторинга политических, социально-экономических и иных процессов, оказывающих влияние на си</w:t>
            </w:r>
            <w:r w:rsidR="00940493">
              <w:rPr>
                <w:bCs/>
                <w:lang w:eastAsia="en-US"/>
              </w:rPr>
              <w:t>туацию в области противодействия</w:t>
            </w:r>
            <w:r w:rsidRPr="00FB3FA8">
              <w:rPr>
                <w:bCs/>
                <w:lang w:eastAsia="en-US"/>
              </w:rPr>
              <w:t xml:space="preserve"> терроризму, осуществляемого антитеррористической комиссией в Афанасьевском муниципальном округе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FF1A99" w:rsidRPr="00E45914" w:rsidTr="00D95758">
        <w:tc>
          <w:tcPr>
            <w:tcW w:w="1516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643D1E">
              <w:rPr>
                <w:rFonts w:eastAsia="Calibri"/>
                <w:b/>
                <w:color w:val="000000"/>
              </w:rPr>
              <w:t xml:space="preserve">Задача: </w:t>
            </w:r>
            <w:r>
              <w:rPr>
                <w:rFonts w:eastAsia="Calibri"/>
                <w:b/>
                <w:color w:val="000000"/>
              </w:rPr>
              <w:t>Анализ факторов</w:t>
            </w:r>
            <w:r w:rsidRPr="00B74301">
              <w:rPr>
                <w:rFonts w:eastAsia="Calibri"/>
                <w:b/>
                <w:color w:val="000000"/>
              </w:rPr>
              <w:t>, оказывающие влияние на реализацию требований к Антитеррористической защищённости объектов на территории Афанасьевского муниципального округа</w:t>
            </w:r>
          </w:p>
        </w:tc>
      </w:tr>
      <w:tr w:rsidR="00FF1A99" w:rsidRPr="00E45914" w:rsidTr="00D95758"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Default="00940493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F1A99">
              <w:rPr>
                <w:lang w:eastAsia="en-US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FF1A99" w:rsidRPr="00FB3FA8" w:rsidRDefault="00FF1A99" w:rsidP="00D95758">
            <w:pPr>
              <w:shd w:val="clear" w:color="auto" w:fill="FFFFFF"/>
              <w:ind w:firstLine="36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мероприятий по оценке уязвимостей, категорированию объектов по антитеррористической защищённости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FF1A99" w:rsidRPr="00E45914" w:rsidTr="00D95758"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F1A99" w:rsidRPr="008709B2" w:rsidRDefault="00FF1A99" w:rsidP="00D95758">
            <w:pPr>
              <w:spacing w:after="200"/>
              <w:jc w:val="center"/>
              <w:rPr>
                <w:b/>
                <w:lang w:eastAsia="en-US"/>
              </w:rPr>
            </w:pPr>
            <w:r w:rsidRPr="008709B2">
              <w:rPr>
                <w:b/>
                <w:lang w:eastAsia="en-US"/>
              </w:rPr>
              <w:t>Задача: Информирование и подготовка населения Афанасьевского муниципального округа по вопросам противодействия терроризму</w:t>
            </w:r>
          </w:p>
        </w:tc>
      </w:tr>
      <w:tr w:rsidR="00FF1A99" w:rsidRPr="00E45914" w:rsidTr="00D95758">
        <w:trPr>
          <w:trHeight w:val="272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FF1A99" w:rsidRPr="00E45914" w:rsidRDefault="00940493" w:rsidP="00D95758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F1A99">
              <w:rPr>
                <w:lang w:eastAsia="en-US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FF1A99" w:rsidRPr="00E45914" w:rsidRDefault="00FF1A99" w:rsidP="00D95758">
            <w:pPr>
              <w:spacing w:after="200"/>
              <w:ind w:firstLine="436"/>
              <w:jc w:val="both"/>
              <w:rPr>
                <w:lang w:eastAsia="en-US"/>
              </w:rPr>
            </w:pPr>
            <w:r w:rsidRPr="00E45914">
              <w:rPr>
                <w:bCs/>
                <w:lang w:eastAsia="en-US"/>
              </w:rPr>
              <w:t xml:space="preserve">Увеличение количества информационного материала антитеррористической направленности, путем размещение в СМИ, в том числе на официальном сайте администрации </w:t>
            </w:r>
            <w:r w:rsidRPr="00E45914">
              <w:rPr>
                <w:lang w:eastAsia="en-US"/>
              </w:rPr>
              <w:t>Афанасьевского муниципального округа</w:t>
            </w:r>
            <w:r w:rsidRPr="00E45914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lang w:eastAsia="en-US"/>
              </w:rPr>
            </w:pPr>
            <w:r w:rsidRPr="00E45914">
              <w:rPr>
                <w:lang w:eastAsia="en-US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1A99" w:rsidRPr="00E45914" w:rsidRDefault="00FF1A99" w:rsidP="00D95758">
            <w:pPr>
              <w:spacing w:after="20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45914">
              <w:rPr>
                <w:rFonts w:ascii="Calibri" w:eastAsia="Calibri" w:hAnsi="Calibri" w:cs="Calibri"/>
                <w:color w:val="000000"/>
              </w:rPr>
              <w:t>6</w:t>
            </w:r>
          </w:p>
        </w:tc>
      </w:tr>
    </w:tbl>
    <w:p w:rsidR="00FF1A99" w:rsidRDefault="00FF1A99" w:rsidP="00FF1A99">
      <w:pPr>
        <w:spacing w:after="16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F1A99" w:rsidRDefault="00FF1A99" w:rsidP="00FF1A99">
      <w:pPr>
        <w:spacing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2"/>
        <w:gridCol w:w="4500"/>
      </w:tblGrid>
      <w:tr w:rsidR="00511543" w:rsidTr="00C67EF6">
        <w:trPr>
          <w:trHeight w:val="848"/>
        </w:trPr>
        <w:tc>
          <w:tcPr>
            <w:tcW w:w="8632" w:type="dxa"/>
          </w:tcPr>
          <w:p w:rsidR="00511543" w:rsidRDefault="00511543" w:rsidP="00C67EF6">
            <w:pPr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4500" w:type="dxa"/>
          </w:tcPr>
          <w:p w:rsidR="00511543" w:rsidRPr="00511543" w:rsidRDefault="00511543" w:rsidP="003A05CF">
            <w:pPr>
              <w:spacing w:after="200" w:line="276" w:lineRule="auto"/>
              <w:ind w:left="-108" w:right="-144"/>
              <w:rPr>
                <w:lang w:eastAsia="en-US"/>
              </w:rPr>
            </w:pPr>
            <w:r w:rsidRPr="00511543">
              <w:rPr>
                <w:lang w:eastAsia="en-US"/>
              </w:rPr>
              <w:t xml:space="preserve">Приложение </w:t>
            </w:r>
            <w:r>
              <w:rPr>
                <w:lang w:eastAsia="en-US"/>
              </w:rPr>
              <w:t>2</w:t>
            </w:r>
            <w:r w:rsidRPr="00511543">
              <w:rPr>
                <w:lang w:eastAsia="en-US"/>
              </w:rPr>
              <w:t xml:space="preserve"> к муниципальной программ</w:t>
            </w:r>
            <w:r>
              <w:rPr>
                <w:lang w:eastAsia="en-US"/>
              </w:rPr>
              <w:t>е</w:t>
            </w:r>
          </w:p>
          <w:p w:rsidR="00C67EF6" w:rsidRDefault="00C67EF6" w:rsidP="00C67EF6">
            <w:pPr>
              <w:spacing w:line="276" w:lineRule="auto"/>
              <w:ind w:left="-108" w:right="-144"/>
              <w:rPr>
                <w:sz w:val="20"/>
                <w:lang w:eastAsia="en-US"/>
              </w:rPr>
            </w:pPr>
          </w:p>
          <w:p w:rsidR="00511543" w:rsidRDefault="00511543" w:rsidP="00C67EF6">
            <w:pPr>
              <w:spacing w:line="276" w:lineRule="auto"/>
              <w:ind w:left="-108" w:right="-144"/>
              <w:rPr>
                <w:sz w:val="20"/>
                <w:lang w:eastAsia="en-US"/>
              </w:rPr>
            </w:pPr>
            <w:r w:rsidRPr="00511543">
              <w:rPr>
                <w:sz w:val="20"/>
                <w:lang w:eastAsia="en-US"/>
              </w:rPr>
              <w:t>Приложение №</w:t>
            </w:r>
            <w:r>
              <w:rPr>
                <w:sz w:val="20"/>
                <w:lang w:eastAsia="en-US"/>
              </w:rPr>
              <w:t>2</w:t>
            </w:r>
            <w:r w:rsidRPr="00511543">
              <w:rPr>
                <w:sz w:val="20"/>
                <w:lang w:eastAsia="en-US"/>
              </w:rPr>
              <w:t xml:space="preserve"> к постановлению </w:t>
            </w:r>
          </w:p>
          <w:p w:rsidR="00C67EF6" w:rsidRPr="00C67EF6" w:rsidRDefault="00C67EF6" w:rsidP="00C67EF6">
            <w:pPr>
              <w:spacing w:line="276" w:lineRule="auto"/>
              <w:ind w:left="-108" w:right="-144"/>
              <w:rPr>
                <w:sz w:val="20"/>
                <w:lang w:eastAsia="en-US"/>
              </w:rPr>
            </w:pPr>
          </w:p>
        </w:tc>
      </w:tr>
    </w:tbl>
    <w:p w:rsidR="00FF1A99" w:rsidRPr="00C84EFA" w:rsidRDefault="00FF1A99" w:rsidP="00FF1A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EFA">
        <w:rPr>
          <w:rFonts w:eastAsia="Calibri"/>
          <w:b/>
          <w:sz w:val="28"/>
          <w:szCs w:val="28"/>
          <w:lang w:eastAsia="en-US"/>
        </w:rPr>
        <w:t>МЕТОДИКА расчета значений целевых показателей эффективности реализации муниципальной программы</w:t>
      </w:r>
    </w:p>
    <w:p w:rsidR="00FF1A99" w:rsidRPr="00C84EFA" w:rsidRDefault="00FF1A99" w:rsidP="00FF1A9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560"/>
        <w:gridCol w:w="8080"/>
      </w:tblGrid>
      <w:tr w:rsidR="00FF1A99" w:rsidRPr="00E45914" w:rsidTr="00D95758">
        <w:tc>
          <w:tcPr>
            <w:tcW w:w="636" w:type="dxa"/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6560" w:type="dxa"/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8080" w:type="dxa"/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>Методика расчета значения показателя, источник получения информации</w:t>
            </w:r>
          </w:p>
        </w:tc>
      </w:tr>
      <w:tr w:rsidR="00FF1A99" w:rsidRPr="00E45914" w:rsidTr="00D95758">
        <w:tc>
          <w:tcPr>
            <w:tcW w:w="15276" w:type="dxa"/>
            <w:gridSpan w:val="3"/>
            <w:shd w:val="clear" w:color="auto" w:fill="auto"/>
          </w:tcPr>
          <w:p w:rsidR="00FF1A99" w:rsidRPr="008709B2" w:rsidRDefault="00FF1A99" w:rsidP="00D95758">
            <w:pPr>
              <w:jc w:val="center"/>
              <w:rPr>
                <w:rFonts w:eastAsia="Calibri"/>
                <w:b/>
                <w:lang w:eastAsia="en-US"/>
              </w:rPr>
            </w:pPr>
            <w:r w:rsidRPr="008709B2">
              <w:rPr>
                <w:rFonts w:eastAsia="Calibri"/>
                <w:b/>
                <w:lang w:eastAsia="en-US"/>
              </w:rPr>
              <w:t xml:space="preserve">Муниципальная программа </w:t>
            </w:r>
            <w:r w:rsidRPr="008709B2"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  <w:t>«</w:t>
            </w:r>
            <w:r w:rsidRPr="008709B2">
              <w:rPr>
                <w:rFonts w:eastAsia="Calibri"/>
                <w:b/>
                <w:bCs/>
              </w:rPr>
              <w:t xml:space="preserve">Профилактика терроризма, а также минимизация и (или) ликвидация последствий его проявлений </w:t>
            </w:r>
            <w:r w:rsidRPr="008709B2">
              <w:rPr>
                <w:rFonts w:eastAsia="Calibri"/>
                <w:b/>
                <w:bCs/>
                <w:color w:val="000000"/>
                <w:spacing w:val="-3"/>
                <w:lang w:val="ru" w:eastAsia="en-US"/>
              </w:rPr>
              <w:t xml:space="preserve">на территории </w:t>
            </w:r>
            <w:r w:rsidRPr="008709B2"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  <w:t>Афанасьевского муниципального округа</w:t>
            </w:r>
            <w:r w:rsidRPr="008709B2">
              <w:rPr>
                <w:rFonts w:eastAsia="Calibri"/>
                <w:b/>
                <w:bCs/>
                <w:color w:val="000000"/>
                <w:spacing w:val="-3"/>
                <w:lang w:val="ru" w:eastAsia="en-US"/>
              </w:rPr>
              <w:t xml:space="preserve">» </w:t>
            </w:r>
            <w:r w:rsidRPr="008709B2">
              <w:rPr>
                <w:rFonts w:eastAsia="Calibri"/>
                <w:b/>
                <w:bCs/>
                <w:lang w:eastAsia="en-US"/>
              </w:rPr>
              <w:t>на 2023-2027 г</w:t>
            </w:r>
            <w:r>
              <w:rPr>
                <w:rFonts w:eastAsia="Calibri"/>
                <w:b/>
                <w:bCs/>
                <w:lang w:eastAsia="en-US"/>
              </w:rPr>
              <w:t>г.</w:t>
            </w:r>
          </w:p>
        </w:tc>
      </w:tr>
      <w:tr w:rsidR="00FF1A99" w:rsidRPr="00E45914" w:rsidTr="00D95758">
        <w:tc>
          <w:tcPr>
            <w:tcW w:w="15276" w:type="dxa"/>
            <w:gridSpan w:val="3"/>
            <w:shd w:val="clear" w:color="auto" w:fill="auto"/>
          </w:tcPr>
          <w:p w:rsidR="00FF1A99" w:rsidRPr="008709B2" w:rsidRDefault="00FF1A99" w:rsidP="00D95758">
            <w:pPr>
              <w:spacing w:after="200"/>
              <w:ind w:left="720"/>
              <w:rPr>
                <w:rFonts w:eastAsia="Calibri"/>
                <w:b/>
                <w:color w:val="FF0000"/>
                <w:lang w:eastAsia="en-US"/>
              </w:rPr>
            </w:pPr>
            <w:r w:rsidRPr="008709B2">
              <w:rPr>
                <w:rFonts w:eastAsia="Calibri"/>
                <w:b/>
                <w:lang w:eastAsia="en-US"/>
              </w:rPr>
              <w:t>Задача: Предупреждение террористических актов на территории Афанасьевского муниципального округа</w:t>
            </w:r>
          </w:p>
        </w:tc>
      </w:tr>
      <w:tr w:rsidR="00FF1A99" w:rsidRPr="00E45914" w:rsidTr="00D95758">
        <w:tc>
          <w:tcPr>
            <w:tcW w:w="636" w:type="dxa"/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672091">
              <w:rPr>
                <w:rFonts w:eastAsia="Calibri"/>
                <w:color w:val="000000"/>
                <w:lang w:eastAsia="en-US"/>
              </w:rPr>
              <w:t>1</w:t>
            </w:r>
            <w:r w:rsidRPr="00E45914">
              <w:rPr>
                <w:rFonts w:eastAsia="Calibri"/>
                <w:color w:val="FF0000"/>
                <w:lang w:eastAsia="en-US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:rsidR="00FF1A99" w:rsidRPr="00E45914" w:rsidRDefault="00FF1A99" w:rsidP="00D95758">
            <w:pPr>
              <w:shd w:val="clear" w:color="auto" w:fill="FFFFFF"/>
              <w:ind w:firstLine="362"/>
              <w:jc w:val="both"/>
              <w:rPr>
                <w:rFonts w:eastAsia="Calibri"/>
                <w:bCs/>
                <w:lang w:eastAsia="en-US"/>
              </w:rPr>
            </w:pPr>
            <w:r w:rsidRPr="00E45914">
              <w:rPr>
                <w:rFonts w:eastAsia="Calibri"/>
                <w:bCs/>
                <w:lang w:eastAsia="en-US"/>
              </w:rPr>
              <w:t>Недопущение совершения террористических актов, а равно недопущение роста количества зарегистрированных преступлений террористической направленности</w:t>
            </w:r>
          </w:p>
        </w:tc>
        <w:tc>
          <w:tcPr>
            <w:tcW w:w="8080" w:type="dxa"/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>По данным ОП «Афанасьевское» МО МВД России «Омутнинский»</w:t>
            </w:r>
          </w:p>
        </w:tc>
      </w:tr>
      <w:tr w:rsidR="00FF1A99" w:rsidRPr="00E45914" w:rsidTr="00D95758">
        <w:tc>
          <w:tcPr>
            <w:tcW w:w="15276" w:type="dxa"/>
            <w:gridSpan w:val="3"/>
            <w:shd w:val="clear" w:color="auto" w:fill="auto"/>
          </w:tcPr>
          <w:p w:rsidR="00FF1A99" w:rsidRPr="008709B2" w:rsidRDefault="00FF1A99" w:rsidP="00D95758">
            <w:pPr>
              <w:widowControl w:val="0"/>
              <w:autoSpaceDE w:val="0"/>
              <w:autoSpaceDN w:val="0"/>
              <w:adjustRightInd w:val="0"/>
              <w:ind w:left="720" w:hanging="578"/>
              <w:jc w:val="center"/>
              <w:rPr>
                <w:b/>
              </w:rPr>
            </w:pPr>
            <w:r w:rsidRPr="008709B2">
              <w:rPr>
                <w:b/>
              </w:rPr>
              <w:t>Задача: Осуществление мер правового, организационно-технического, административного характера, направленных на профилактику терроризма</w:t>
            </w:r>
          </w:p>
        </w:tc>
      </w:tr>
      <w:tr w:rsidR="00FF1A99" w:rsidRPr="00E45914" w:rsidTr="00D95758">
        <w:tc>
          <w:tcPr>
            <w:tcW w:w="636" w:type="dxa"/>
            <w:shd w:val="clear" w:color="auto" w:fill="auto"/>
          </w:tcPr>
          <w:p w:rsidR="00FF1A99" w:rsidRPr="00672091" w:rsidRDefault="00FF1A99" w:rsidP="00D957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091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6560" w:type="dxa"/>
            <w:shd w:val="clear" w:color="auto" w:fill="auto"/>
          </w:tcPr>
          <w:p w:rsidR="00FF1A99" w:rsidRPr="00E45914" w:rsidRDefault="00FF1A99" w:rsidP="00D95758">
            <w:pPr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Увеличение количества</w:t>
            </w:r>
            <w:r w:rsidRPr="00E45914">
              <w:rPr>
                <w:rFonts w:eastAsia="Calibri"/>
                <w:bCs/>
                <w:lang w:eastAsia="en-US"/>
              </w:rPr>
              <w:t xml:space="preserve"> проводимых целенаправленных мероприятий с гражданами, наиболее подверженными воздействию идеологии терроризма</w:t>
            </w:r>
          </w:p>
        </w:tc>
        <w:tc>
          <w:tcPr>
            <w:tcW w:w="8080" w:type="dxa"/>
            <w:shd w:val="clear" w:color="auto" w:fill="auto"/>
          </w:tcPr>
          <w:p w:rsidR="00FF1A99" w:rsidRPr="00E45914" w:rsidRDefault="00FF1A99" w:rsidP="00BF110C">
            <w:pPr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 xml:space="preserve">По данным ОП «Афанасьевское» МО МВД России «Омутнинский», территориальные </w:t>
            </w:r>
            <w:r w:rsidR="00BF110C">
              <w:rPr>
                <w:rFonts w:eastAsia="Calibri"/>
                <w:lang w:eastAsia="en-US"/>
              </w:rPr>
              <w:t>управления</w:t>
            </w:r>
            <w:r w:rsidRPr="00E45914">
              <w:rPr>
                <w:rFonts w:eastAsia="Calibri"/>
                <w:lang w:eastAsia="en-US"/>
              </w:rPr>
              <w:t xml:space="preserve"> Афанасьевского муниципального округа, Управления культуры, Управления образованием</w:t>
            </w:r>
          </w:p>
        </w:tc>
      </w:tr>
      <w:tr w:rsidR="00FF1A99" w:rsidRPr="00E45914" w:rsidTr="00D95758">
        <w:trPr>
          <w:trHeight w:val="838"/>
        </w:trPr>
        <w:tc>
          <w:tcPr>
            <w:tcW w:w="15276" w:type="dxa"/>
            <w:gridSpan w:val="3"/>
            <w:shd w:val="clear" w:color="auto" w:fill="auto"/>
          </w:tcPr>
          <w:p w:rsidR="00FF1A99" w:rsidRPr="008709B2" w:rsidRDefault="00FF1A99" w:rsidP="00D95758">
            <w:pPr>
              <w:ind w:right="-108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8709B2">
              <w:rPr>
                <w:rFonts w:eastAsia="Calibri"/>
                <w:b/>
                <w:lang w:eastAsia="en-US"/>
              </w:rPr>
              <w:t>Задача: Повышение эффективности межведомственного взаимодействия территориальных органов федеральных органов исполнительной власти, антитеррористической комиссии Кировской области, антитеррористических комиссий муниципальных образований Кировской области и органов местного самоуправления Афанасьевского муниципального округа в сфере противодействия проявлениям терроризма</w:t>
            </w:r>
          </w:p>
        </w:tc>
      </w:tr>
      <w:tr w:rsidR="00FF1A99" w:rsidRPr="00E45914" w:rsidTr="00D95758">
        <w:tc>
          <w:tcPr>
            <w:tcW w:w="636" w:type="dxa"/>
            <w:shd w:val="clear" w:color="auto" w:fill="auto"/>
          </w:tcPr>
          <w:p w:rsidR="00FF1A99" w:rsidRPr="00672091" w:rsidRDefault="00FF1A99" w:rsidP="00D9575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672091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6560" w:type="dxa"/>
            <w:shd w:val="clear" w:color="auto" w:fill="auto"/>
          </w:tcPr>
          <w:p w:rsidR="00FF1A99" w:rsidRPr="00E45914" w:rsidRDefault="00FF1A99" w:rsidP="00D95758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E45914">
              <w:rPr>
                <w:rFonts w:eastAsia="Calibri"/>
                <w:bCs/>
                <w:lang w:eastAsia="en-US"/>
              </w:rPr>
              <w:t xml:space="preserve">Ежегодная подготовка специалистов антитеррористической комиссии </w:t>
            </w:r>
            <w:r w:rsidRPr="00E45914">
              <w:rPr>
                <w:rFonts w:eastAsia="Calibri"/>
                <w:lang w:eastAsia="en-US"/>
              </w:rPr>
              <w:t>Афанасьевского муниципального округа</w:t>
            </w:r>
            <w:r w:rsidRPr="00E45914">
              <w:rPr>
                <w:rFonts w:eastAsia="Calibri"/>
                <w:bCs/>
                <w:lang w:eastAsia="en-US"/>
              </w:rPr>
              <w:t>, принимающих участие в информационном противодействии терроризму</w:t>
            </w:r>
          </w:p>
        </w:tc>
        <w:tc>
          <w:tcPr>
            <w:tcW w:w="8080" w:type="dxa"/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>По данным администрации Афанасьевского муниципального округа</w:t>
            </w:r>
          </w:p>
        </w:tc>
      </w:tr>
      <w:tr w:rsidR="00BF110C" w:rsidRPr="00E45914" w:rsidTr="00D95758">
        <w:tc>
          <w:tcPr>
            <w:tcW w:w="636" w:type="dxa"/>
            <w:shd w:val="clear" w:color="auto" w:fill="auto"/>
          </w:tcPr>
          <w:p w:rsidR="00BF110C" w:rsidRPr="00672091" w:rsidRDefault="00BF110C" w:rsidP="00BF11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6560" w:type="dxa"/>
            <w:shd w:val="clear" w:color="auto" w:fill="auto"/>
          </w:tcPr>
          <w:p w:rsidR="00BF110C" w:rsidRPr="00E45914" w:rsidRDefault="00BF110C" w:rsidP="00BF110C">
            <w:pPr>
              <w:jc w:val="both"/>
              <w:rPr>
                <w:rFonts w:eastAsia="Calibri"/>
                <w:bCs/>
                <w:lang w:eastAsia="en-US"/>
              </w:rPr>
            </w:pPr>
            <w:r w:rsidRPr="00BF110C">
              <w:rPr>
                <w:rFonts w:eastAsia="Calibri"/>
                <w:bCs/>
                <w:lang w:eastAsia="en-US"/>
              </w:rPr>
              <w:t>Увеличение количества мероприятий, направленных на повышение уровня межведомственного взаимодействия</w:t>
            </w:r>
          </w:p>
        </w:tc>
        <w:tc>
          <w:tcPr>
            <w:tcW w:w="8080" w:type="dxa"/>
            <w:shd w:val="clear" w:color="auto" w:fill="auto"/>
          </w:tcPr>
          <w:p w:rsidR="00BF110C" w:rsidRPr="00E45914" w:rsidRDefault="00BF110C" w:rsidP="00BF110C">
            <w:pPr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 xml:space="preserve">По данным ОП «Афанасьевское» МО МВД России «Омутнинский», территориальные </w:t>
            </w:r>
            <w:r>
              <w:rPr>
                <w:rFonts w:eastAsia="Calibri"/>
                <w:lang w:eastAsia="en-US"/>
              </w:rPr>
              <w:t>управления</w:t>
            </w:r>
            <w:r w:rsidRPr="00E45914">
              <w:rPr>
                <w:rFonts w:eastAsia="Calibri"/>
                <w:lang w:eastAsia="en-US"/>
              </w:rPr>
              <w:t xml:space="preserve"> Афанасьевского муниципального округа, администраци</w:t>
            </w:r>
            <w:r>
              <w:rPr>
                <w:rFonts w:eastAsia="Calibri"/>
                <w:lang w:eastAsia="en-US"/>
              </w:rPr>
              <w:t>я</w:t>
            </w:r>
            <w:r w:rsidRPr="00E45914">
              <w:rPr>
                <w:rFonts w:eastAsia="Calibri"/>
                <w:lang w:eastAsia="en-US"/>
              </w:rPr>
              <w:t xml:space="preserve"> Афанасьевского муниципального округа</w:t>
            </w:r>
          </w:p>
        </w:tc>
      </w:tr>
      <w:tr w:rsidR="00BF110C" w:rsidRPr="00E45914" w:rsidTr="00D95758">
        <w:tc>
          <w:tcPr>
            <w:tcW w:w="15276" w:type="dxa"/>
            <w:gridSpan w:val="3"/>
            <w:shd w:val="clear" w:color="auto" w:fill="auto"/>
          </w:tcPr>
          <w:p w:rsidR="00BF110C" w:rsidRPr="00E45914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 w:rsidRPr="00643D1E">
              <w:rPr>
                <w:rFonts w:eastAsia="Calibri"/>
                <w:b/>
                <w:color w:val="000000"/>
              </w:rPr>
              <w:t>Задача:</w:t>
            </w:r>
            <w:r>
              <w:rPr>
                <w:rFonts w:eastAsia="Calibri"/>
                <w:b/>
                <w:color w:val="000000"/>
              </w:rPr>
              <w:t xml:space="preserve"> Повышение эффективности в</w:t>
            </w:r>
            <w:r w:rsidRPr="00643D1E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изучении</w:t>
            </w:r>
            <w:r w:rsidRPr="00643D1E">
              <w:rPr>
                <w:rFonts w:eastAsia="Calibri"/>
                <w:b/>
                <w:color w:val="000000"/>
              </w:rPr>
              <w:t xml:space="preserve"> обстановки в области противодействия терроризму на территории Афанасьевского муниципального округа</w:t>
            </w:r>
          </w:p>
        </w:tc>
      </w:tr>
      <w:tr w:rsidR="00BF110C" w:rsidRPr="00E45914" w:rsidTr="00D95758">
        <w:tc>
          <w:tcPr>
            <w:tcW w:w="636" w:type="dxa"/>
            <w:shd w:val="clear" w:color="auto" w:fill="auto"/>
          </w:tcPr>
          <w:p w:rsidR="00BF110C" w:rsidRPr="00672091" w:rsidRDefault="00BF110C" w:rsidP="00BF11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6560" w:type="dxa"/>
            <w:shd w:val="clear" w:color="auto" w:fill="auto"/>
          </w:tcPr>
          <w:p w:rsidR="00BF110C" w:rsidRPr="00E45914" w:rsidRDefault="00BF110C" w:rsidP="00BF110C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Повышение уровня организованности и бдительности населения в области противодействия террористической угрозе</w:t>
            </w:r>
          </w:p>
        </w:tc>
        <w:tc>
          <w:tcPr>
            <w:tcW w:w="8080" w:type="dxa"/>
            <w:shd w:val="clear" w:color="auto" w:fill="auto"/>
          </w:tcPr>
          <w:p w:rsidR="00BF110C" w:rsidRPr="00E45914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>По данным администрации Афанасьевского муниципального округа</w:t>
            </w:r>
            <w:r>
              <w:rPr>
                <w:rFonts w:eastAsia="Calibri"/>
                <w:lang w:eastAsia="en-US"/>
              </w:rPr>
              <w:t>, т</w:t>
            </w:r>
            <w:r w:rsidRPr="00E45914">
              <w:rPr>
                <w:rFonts w:eastAsia="Calibri"/>
                <w:lang w:eastAsia="en-US"/>
              </w:rPr>
              <w:t xml:space="preserve">ерриториальные </w:t>
            </w:r>
            <w:r>
              <w:rPr>
                <w:rFonts w:eastAsia="Calibri"/>
                <w:lang w:eastAsia="en-US"/>
              </w:rPr>
              <w:t>управления</w:t>
            </w:r>
            <w:r w:rsidRPr="00E45914">
              <w:rPr>
                <w:rFonts w:eastAsia="Calibri"/>
                <w:lang w:eastAsia="en-US"/>
              </w:rPr>
              <w:t xml:space="preserve"> Афанасьевского муниципального округа</w:t>
            </w:r>
          </w:p>
        </w:tc>
      </w:tr>
      <w:tr w:rsidR="00BF110C" w:rsidRPr="00E45914" w:rsidTr="00D95758">
        <w:tc>
          <w:tcPr>
            <w:tcW w:w="15276" w:type="dxa"/>
            <w:gridSpan w:val="3"/>
            <w:shd w:val="clear" w:color="auto" w:fill="auto"/>
          </w:tcPr>
          <w:p w:rsidR="00BF110C" w:rsidRPr="00E45914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 w:rsidRPr="00643D1E">
              <w:rPr>
                <w:rFonts w:eastAsia="Calibri"/>
                <w:b/>
                <w:color w:val="000000"/>
              </w:rPr>
              <w:t>Задача: Проведение</w:t>
            </w:r>
            <w:r>
              <w:rPr>
                <w:rFonts w:eastAsia="Calibri"/>
                <w:b/>
                <w:color w:val="000000"/>
              </w:rPr>
              <w:t xml:space="preserve"> мероприятий</w:t>
            </w:r>
            <w:r w:rsidRPr="00643D1E">
              <w:rPr>
                <w:rFonts w:eastAsia="Calibri"/>
                <w:b/>
                <w:color w:val="000000"/>
              </w:rPr>
              <w:t xml:space="preserve"> с привлечением общественных организаций для участие в круглых столах, форумах, направленных на формирование неприятия идеологии терроризма</w:t>
            </w:r>
          </w:p>
        </w:tc>
      </w:tr>
      <w:tr w:rsidR="00BF110C" w:rsidRPr="00E45914" w:rsidTr="00D95758">
        <w:tc>
          <w:tcPr>
            <w:tcW w:w="636" w:type="dxa"/>
            <w:shd w:val="clear" w:color="auto" w:fill="auto"/>
          </w:tcPr>
          <w:p w:rsidR="00BF110C" w:rsidRDefault="00BF110C" w:rsidP="00BF11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6560" w:type="dxa"/>
            <w:shd w:val="clear" w:color="auto" w:fill="auto"/>
          </w:tcPr>
          <w:p w:rsidR="00BF110C" w:rsidRDefault="00BF110C" w:rsidP="00BF110C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Увеличение численности обучающихся и молодёжи, вовлечённых в мероприятия, направленные на профилактику терроризма</w:t>
            </w:r>
          </w:p>
        </w:tc>
        <w:tc>
          <w:tcPr>
            <w:tcW w:w="8080" w:type="dxa"/>
            <w:shd w:val="clear" w:color="auto" w:fill="auto"/>
          </w:tcPr>
          <w:p w:rsidR="00BF110C" w:rsidRPr="00E45914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</w:t>
            </w:r>
            <w:r w:rsidRPr="00E45914">
              <w:rPr>
                <w:rFonts w:eastAsia="Calibri"/>
                <w:lang w:eastAsia="en-US"/>
              </w:rPr>
              <w:t xml:space="preserve">ерриториальные </w:t>
            </w:r>
            <w:r>
              <w:rPr>
                <w:rFonts w:eastAsia="Calibri"/>
                <w:lang w:eastAsia="en-US"/>
              </w:rPr>
              <w:t>управления</w:t>
            </w:r>
            <w:r w:rsidRPr="00E45914">
              <w:rPr>
                <w:rFonts w:eastAsia="Calibri"/>
                <w:lang w:eastAsia="en-US"/>
              </w:rPr>
              <w:t xml:space="preserve"> Афанасьевского муниципального округа, Управления </w:t>
            </w:r>
            <w:r>
              <w:rPr>
                <w:rFonts w:eastAsia="Calibri"/>
                <w:lang w:eastAsia="en-US"/>
              </w:rPr>
              <w:t xml:space="preserve">культуры, Управления образования, </w:t>
            </w:r>
            <w:proofErr w:type="spellStart"/>
            <w:r>
              <w:rPr>
                <w:rFonts w:eastAsia="Calibri"/>
                <w:lang w:eastAsia="en-US"/>
              </w:rPr>
              <w:t>ОСиМП</w:t>
            </w:r>
            <w:proofErr w:type="spellEnd"/>
          </w:p>
        </w:tc>
      </w:tr>
      <w:tr w:rsidR="00BF110C" w:rsidRPr="00E45914" w:rsidTr="00D95758">
        <w:tc>
          <w:tcPr>
            <w:tcW w:w="15276" w:type="dxa"/>
            <w:gridSpan w:val="3"/>
            <w:shd w:val="clear" w:color="auto" w:fill="auto"/>
          </w:tcPr>
          <w:p w:rsidR="00BF110C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 w:rsidRPr="00643D1E">
              <w:rPr>
                <w:rFonts w:eastAsia="Calibri"/>
                <w:b/>
                <w:color w:val="000000"/>
              </w:rPr>
              <w:t xml:space="preserve">Задача: </w:t>
            </w:r>
            <w:r>
              <w:rPr>
                <w:rFonts w:eastAsia="Calibri"/>
                <w:b/>
                <w:color w:val="000000"/>
              </w:rPr>
              <w:t>Мониторинг</w:t>
            </w:r>
            <w:r w:rsidRPr="0091030A">
              <w:rPr>
                <w:rFonts w:eastAsia="Calibri"/>
                <w:b/>
                <w:color w:val="000000"/>
              </w:rPr>
              <w:t xml:space="preserve"> политических, социально-экономических и иных процессов, оказывающих влияние на ситуацию в области противодействию терроризму, осуществляемого антитеррористической комиссией в Афанасьевском муниципальном округе</w:t>
            </w:r>
          </w:p>
        </w:tc>
      </w:tr>
      <w:tr w:rsidR="00BF110C" w:rsidRPr="00E45914" w:rsidTr="00D95758">
        <w:tc>
          <w:tcPr>
            <w:tcW w:w="636" w:type="dxa"/>
            <w:shd w:val="clear" w:color="auto" w:fill="auto"/>
          </w:tcPr>
          <w:p w:rsidR="00BF110C" w:rsidRDefault="00BF110C" w:rsidP="00BF11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6560" w:type="dxa"/>
            <w:shd w:val="clear" w:color="auto" w:fill="auto"/>
          </w:tcPr>
          <w:p w:rsidR="00BF110C" w:rsidRDefault="00BF110C" w:rsidP="00BF110C">
            <w:pPr>
              <w:jc w:val="both"/>
              <w:rPr>
                <w:rFonts w:eastAsia="Calibri"/>
                <w:bCs/>
                <w:lang w:eastAsia="en-US"/>
              </w:rPr>
            </w:pPr>
            <w:r w:rsidRPr="00FB3FA8">
              <w:rPr>
                <w:bCs/>
                <w:lang w:eastAsia="en-US"/>
              </w:rPr>
              <w:t>Увеличение количества информационного материала для мониторинга политических, социально-экономических и иных процессов, оказывающих влияние на ситуацию в области противодействи</w:t>
            </w:r>
            <w:r>
              <w:rPr>
                <w:bCs/>
                <w:lang w:eastAsia="en-US"/>
              </w:rPr>
              <w:t>я</w:t>
            </w:r>
            <w:r w:rsidRPr="00FB3FA8">
              <w:rPr>
                <w:bCs/>
                <w:lang w:eastAsia="en-US"/>
              </w:rPr>
              <w:t xml:space="preserve"> терроризму, осуществляемого антитеррористической комиссией в Афанасьевском муниципальном округе</w:t>
            </w:r>
          </w:p>
        </w:tc>
        <w:tc>
          <w:tcPr>
            <w:tcW w:w="8080" w:type="dxa"/>
            <w:shd w:val="clear" w:color="auto" w:fill="auto"/>
          </w:tcPr>
          <w:p w:rsidR="00BF110C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 xml:space="preserve">По данным ОП «Афанасьевское» МО МВД России «Омутнинский», территориальные </w:t>
            </w:r>
            <w:r>
              <w:rPr>
                <w:rFonts w:eastAsia="Calibri"/>
                <w:lang w:eastAsia="en-US"/>
              </w:rPr>
              <w:t>управления</w:t>
            </w:r>
            <w:r w:rsidRPr="00E45914">
              <w:rPr>
                <w:rFonts w:eastAsia="Calibri"/>
                <w:lang w:eastAsia="en-US"/>
              </w:rPr>
              <w:t xml:space="preserve"> Афанасьевского муниципального округа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45914">
              <w:rPr>
                <w:rFonts w:eastAsia="Calibri"/>
                <w:lang w:eastAsia="en-US"/>
              </w:rPr>
              <w:t>Управления культуры, Управления образованием</w:t>
            </w:r>
          </w:p>
        </w:tc>
      </w:tr>
      <w:tr w:rsidR="00BF110C" w:rsidRPr="00E45914" w:rsidTr="00D95758">
        <w:tc>
          <w:tcPr>
            <w:tcW w:w="15276" w:type="dxa"/>
            <w:gridSpan w:val="3"/>
            <w:shd w:val="clear" w:color="auto" w:fill="auto"/>
          </w:tcPr>
          <w:p w:rsidR="00BF110C" w:rsidRPr="00E45914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 w:rsidRPr="00643D1E">
              <w:rPr>
                <w:rFonts w:eastAsia="Calibri"/>
                <w:b/>
                <w:color w:val="000000"/>
              </w:rPr>
              <w:t xml:space="preserve">Задача: </w:t>
            </w:r>
            <w:r>
              <w:rPr>
                <w:rFonts w:eastAsia="Calibri"/>
                <w:b/>
                <w:color w:val="000000"/>
              </w:rPr>
              <w:t>А</w:t>
            </w:r>
            <w:r w:rsidRPr="00B74301">
              <w:rPr>
                <w:rFonts w:eastAsia="Calibri"/>
                <w:b/>
                <w:color w:val="000000"/>
              </w:rPr>
              <w:t xml:space="preserve">нализ </w:t>
            </w:r>
            <w:r>
              <w:rPr>
                <w:rFonts w:eastAsia="Calibri"/>
                <w:b/>
                <w:color w:val="000000"/>
              </w:rPr>
              <w:t>факторов</w:t>
            </w:r>
            <w:r w:rsidRPr="00B74301">
              <w:rPr>
                <w:rFonts w:eastAsia="Calibri"/>
                <w:b/>
                <w:color w:val="000000"/>
              </w:rPr>
              <w:t>, оказывающие влияние на реализацию требований к Антитеррористической защищённости объектов на территории Афанасьевского муниципального округа</w:t>
            </w:r>
          </w:p>
        </w:tc>
      </w:tr>
      <w:tr w:rsidR="00BF110C" w:rsidRPr="00E45914" w:rsidTr="00D95758">
        <w:tc>
          <w:tcPr>
            <w:tcW w:w="636" w:type="dxa"/>
            <w:shd w:val="clear" w:color="auto" w:fill="auto"/>
          </w:tcPr>
          <w:p w:rsidR="00BF110C" w:rsidRDefault="00BF110C" w:rsidP="00BF11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</w:t>
            </w:r>
          </w:p>
        </w:tc>
        <w:tc>
          <w:tcPr>
            <w:tcW w:w="6560" w:type="dxa"/>
            <w:shd w:val="clear" w:color="auto" w:fill="auto"/>
          </w:tcPr>
          <w:p w:rsidR="00BF110C" w:rsidRPr="00FB3FA8" w:rsidRDefault="00BF110C" w:rsidP="00BF110C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мероприятий по оценке уязвимостей, категорированию объектов по антитеррористической защищённости объектов</w:t>
            </w:r>
          </w:p>
        </w:tc>
        <w:tc>
          <w:tcPr>
            <w:tcW w:w="8080" w:type="dxa"/>
            <w:shd w:val="clear" w:color="auto" w:fill="auto"/>
          </w:tcPr>
          <w:p w:rsidR="00BF110C" w:rsidRPr="00E45914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>По данным ОП «Афанасьевское» МО МВД России «Омутнинский»,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45914">
              <w:rPr>
                <w:rFonts w:eastAsia="Calibri"/>
                <w:lang w:eastAsia="en-US"/>
              </w:rPr>
              <w:t>администрации Афанасьевского муниципального округа</w:t>
            </w:r>
            <w:r>
              <w:rPr>
                <w:rFonts w:eastAsia="Calibri"/>
                <w:lang w:eastAsia="en-US"/>
              </w:rPr>
              <w:t>, межведомственная комиссия</w:t>
            </w:r>
          </w:p>
        </w:tc>
      </w:tr>
      <w:tr w:rsidR="00BF110C" w:rsidRPr="00E45914" w:rsidTr="00D95758">
        <w:tc>
          <w:tcPr>
            <w:tcW w:w="15276" w:type="dxa"/>
            <w:gridSpan w:val="3"/>
            <w:shd w:val="clear" w:color="auto" w:fill="auto"/>
          </w:tcPr>
          <w:p w:rsidR="00BF110C" w:rsidRPr="008709B2" w:rsidRDefault="00BF110C" w:rsidP="00BF110C">
            <w:pPr>
              <w:spacing w:after="200"/>
              <w:ind w:left="720" w:hanging="720"/>
              <w:rPr>
                <w:rFonts w:eastAsia="Calibri"/>
                <w:b/>
                <w:color w:val="FF0000"/>
                <w:lang w:eastAsia="en-US"/>
              </w:rPr>
            </w:pPr>
            <w:r w:rsidRPr="008709B2">
              <w:rPr>
                <w:rFonts w:eastAsia="Calibri"/>
                <w:b/>
                <w:lang w:eastAsia="en-US"/>
              </w:rPr>
              <w:t>Задача: Информирование и подготовка населения Афанасьевского муниципального округа по вопросам противодействия терроризму</w:t>
            </w:r>
          </w:p>
        </w:tc>
      </w:tr>
      <w:tr w:rsidR="00BF110C" w:rsidRPr="00E45914" w:rsidTr="00D95758">
        <w:tc>
          <w:tcPr>
            <w:tcW w:w="636" w:type="dxa"/>
            <w:shd w:val="clear" w:color="auto" w:fill="auto"/>
          </w:tcPr>
          <w:p w:rsidR="00BF110C" w:rsidRPr="00672091" w:rsidRDefault="00BF110C" w:rsidP="00BF110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  <w:r w:rsidRPr="00672091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560" w:type="dxa"/>
            <w:shd w:val="clear" w:color="auto" w:fill="auto"/>
          </w:tcPr>
          <w:p w:rsidR="00BF110C" w:rsidRPr="00E45914" w:rsidRDefault="00BF110C" w:rsidP="00BF110C">
            <w:pPr>
              <w:autoSpaceDE w:val="0"/>
              <w:autoSpaceDN w:val="0"/>
              <w:adjustRightInd w:val="0"/>
              <w:ind w:firstLine="498"/>
              <w:jc w:val="both"/>
              <w:rPr>
                <w:rFonts w:eastAsia="Calibri"/>
                <w:color w:val="FF0000"/>
                <w:lang w:eastAsia="en-US"/>
              </w:rPr>
            </w:pPr>
            <w:r w:rsidRPr="00E45914">
              <w:rPr>
                <w:rFonts w:eastAsia="Calibri"/>
                <w:bCs/>
                <w:lang w:eastAsia="en-US"/>
              </w:rPr>
              <w:t xml:space="preserve">Увеличение количества информационного материала антитеррористической направленности, путем размещение в СМИ, в том числе на официальном сайте администрации </w:t>
            </w:r>
            <w:r w:rsidRPr="00E45914">
              <w:rPr>
                <w:rFonts w:eastAsia="Calibri"/>
                <w:lang w:eastAsia="en-US"/>
              </w:rPr>
              <w:t>Афанасьевского муниципального округа</w:t>
            </w:r>
          </w:p>
        </w:tc>
        <w:tc>
          <w:tcPr>
            <w:tcW w:w="8080" w:type="dxa"/>
            <w:shd w:val="clear" w:color="auto" w:fill="auto"/>
          </w:tcPr>
          <w:p w:rsidR="00BF110C" w:rsidRPr="00E45914" w:rsidRDefault="00BF110C" w:rsidP="00BF110C">
            <w:pPr>
              <w:jc w:val="center"/>
              <w:rPr>
                <w:rFonts w:eastAsia="Calibri"/>
                <w:lang w:eastAsia="en-US"/>
              </w:rPr>
            </w:pPr>
            <w:r w:rsidRPr="00E45914">
              <w:rPr>
                <w:rFonts w:eastAsia="Calibri"/>
                <w:lang w:eastAsia="en-US"/>
              </w:rPr>
              <w:t xml:space="preserve">По данным ОП «Афанасьевское» МО МВД России «Омутнинский», территориальные </w:t>
            </w:r>
            <w:r>
              <w:rPr>
                <w:rFonts w:eastAsia="Calibri"/>
                <w:lang w:eastAsia="en-US"/>
              </w:rPr>
              <w:t>управления</w:t>
            </w:r>
            <w:r w:rsidRPr="00E45914">
              <w:rPr>
                <w:rFonts w:eastAsia="Calibri"/>
                <w:lang w:eastAsia="en-US"/>
              </w:rPr>
              <w:t xml:space="preserve"> Афанасьевского муниципального округа, Управления культуры, Управления образованием </w:t>
            </w:r>
          </w:p>
        </w:tc>
      </w:tr>
    </w:tbl>
    <w:p w:rsidR="00FF1A99" w:rsidRDefault="00FF1A99" w:rsidP="00FF1A99">
      <w:pPr>
        <w:spacing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1543" w:rsidRDefault="00511543" w:rsidP="00FF1A99">
      <w:pPr>
        <w:spacing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1543" w:rsidRDefault="00511543" w:rsidP="00FF1A99">
      <w:pPr>
        <w:spacing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82DE6" w:rsidRDefault="00782DE6" w:rsidP="00FF1A99">
      <w:pPr>
        <w:spacing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67EF6" w:rsidRDefault="00C67EF6" w:rsidP="00FF1A99">
      <w:pPr>
        <w:spacing w:after="16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0" w:type="auto"/>
        <w:tblInd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2"/>
        <w:gridCol w:w="4500"/>
      </w:tblGrid>
      <w:tr w:rsidR="00511543" w:rsidTr="00C67EF6">
        <w:trPr>
          <w:trHeight w:val="1273"/>
        </w:trPr>
        <w:tc>
          <w:tcPr>
            <w:tcW w:w="8632" w:type="dxa"/>
          </w:tcPr>
          <w:p w:rsidR="00511543" w:rsidRDefault="00511543" w:rsidP="003A05CF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00" w:type="dxa"/>
          </w:tcPr>
          <w:p w:rsidR="00511543" w:rsidRPr="00511543" w:rsidRDefault="00511543" w:rsidP="003A05CF">
            <w:pPr>
              <w:spacing w:after="200" w:line="276" w:lineRule="auto"/>
              <w:ind w:left="-108" w:right="-144"/>
              <w:rPr>
                <w:lang w:eastAsia="en-US"/>
              </w:rPr>
            </w:pPr>
            <w:r w:rsidRPr="00511543">
              <w:rPr>
                <w:lang w:eastAsia="en-US"/>
              </w:rPr>
              <w:t xml:space="preserve">Приложение </w:t>
            </w:r>
            <w:r>
              <w:rPr>
                <w:lang w:eastAsia="en-US"/>
              </w:rPr>
              <w:t>3</w:t>
            </w:r>
            <w:r w:rsidRPr="00511543">
              <w:rPr>
                <w:lang w:eastAsia="en-US"/>
              </w:rPr>
              <w:t xml:space="preserve"> к муниципальной программ</w:t>
            </w:r>
            <w:r>
              <w:rPr>
                <w:lang w:eastAsia="en-US"/>
              </w:rPr>
              <w:t>е</w:t>
            </w:r>
          </w:p>
          <w:p w:rsidR="00C67EF6" w:rsidRDefault="00C67EF6" w:rsidP="003A05CF">
            <w:pPr>
              <w:spacing w:line="276" w:lineRule="auto"/>
              <w:ind w:left="-108" w:right="-144"/>
              <w:rPr>
                <w:sz w:val="20"/>
                <w:lang w:eastAsia="en-US"/>
              </w:rPr>
            </w:pPr>
          </w:p>
          <w:p w:rsidR="00511543" w:rsidRPr="00511543" w:rsidRDefault="00511543" w:rsidP="003A05CF">
            <w:pPr>
              <w:spacing w:line="276" w:lineRule="auto"/>
              <w:ind w:left="-108" w:right="-144"/>
              <w:rPr>
                <w:sz w:val="20"/>
                <w:lang w:eastAsia="en-US"/>
              </w:rPr>
            </w:pPr>
            <w:r w:rsidRPr="00511543">
              <w:rPr>
                <w:sz w:val="20"/>
                <w:lang w:eastAsia="en-US"/>
              </w:rPr>
              <w:t>Приложение №</w:t>
            </w:r>
            <w:r>
              <w:rPr>
                <w:sz w:val="20"/>
                <w:lang w:eastAsia="en-US"/>
              </w:rPr>
              <w:t>3</w:t>
            </w:r>
            <w:r w:rsidRPr="00511543">
              <w:rPr>
                <w:sz w:val="20"/>
                <w:lang w:eastAsia="en-US"/>
              </w:rPr>
              <w:t xml:space="preserve"> к постановлению </w:t>
            </w:r>
          </w:p>
          <w:p w:rsidR="00511543" w:rsidRPr="00511543" w:rsidRDefault="00511543" w:rsidP="003A05CF">
            <w:pPr>
              <w:spacing w:line="276" w:lineRule="auto"/>
              <w:ind w:left="-108" w:right="-144"/>
              <w:rPr>
                <w:lang w:eastAsia="en-US"/>
              </w:rPr>
            </w:pPr>
          </w:p>
        </w:tc>
      </w:tr>
    </w:tbl>
    <w:p w:rsidR="00FF1A99" w:rsidRPr="00C84EFA" w:rsidRDefault="00FF1A99" w:rsidP="00FF1A9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4EFA">
        <w:rPr>
          <w:rFonts w:eastAsia="Calibri"/>
          <w:b/>
          <w:sz w:val="28"/>
          <w:szCs w:val="28"/>
          <w:lang w:eastAsia="en-US"/>
        </w:rPr>
        <w:t>Ресурсное обеспечение муниципальной программы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064"/>
        <w:gridCol w:w="1418"/>
        <w:gridCol w:w="567"/>
        <w:gridCol w:w="567"/>
        <w:gridCol w:w="567"/>
        <w:gridCol w:w="567"/>
        <w:gridCol w:w="567"/>
        <w:gridCol w:w="567"/>
      </w:tblGrid>
      <w:tr w:rsidR="00FF1A99" w:rsidRPr="00C84EFA" w:rsidTr="00D95758">
        <w:trPr>
          <w:trHeight w:val="322"/>
        </w:trPr>
        <w:tc>
          <w:tcPr>
            <w:tcW w:w="568" w:type="dxa"/>
            <w:vMerge w:val="restart"/>
            <w:shd w:val="clear" w:color="auto" w:fill="auto"/>
          </w:tcPr>
          <w:p w:rsidR="00FF1A99" w:rsidRPr="00B04497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B0449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064" w:type="dxa"/>
            <w:vMerge w:val="restart"/>
            <w:shd w:val="clear" w:color="auto" w:fill="auto"/>
          </w:tcPr>
          <w:p w:rsidR="00FF1A99" w:rsidRPr="00C84EFA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C84EFA">
              <w:rPr>
                <w:rFonts w:eastAsia="Calibri"/>
                <w:lang w:eastAsia="en-US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1A99" w:rsidRPr="00C1522E" w:rsidRDefault="00FF1A99" w:rsidP="00D95758">
            <w:pPr>
              <w:ind w:left="-108" w:right="-108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C1522E">
              <w:rPr>
                <w:rFonts w:eastAsia="Calibri"/>
                <w:sz w:val="20"/>
                <w:szCs w:val="16"/>
                <w:lang w:eastAsia="en-US"/>
              </w:rPr>
              <w:t xml:space="preserve">Источник финансирования, ответственный исполнитель, соисполнитель </w:t>
            </w:r>
          </w:p>
        </w:tc>
        <w:tc>
          <w:tcPr>
            <w:tcW w:w="3402" w:type="dxa"/>
            <w:gridSpan w:val="6"/>
            <w:shd w:val="clear" w:color="auto" w:fill="auto"/>
          </w:tcPr>
          <w:p w:rsidR="00FF1A99" w:rsidRPr="00C84EFA" w:rsidRDefault="00FF1A99" w:rsidP="00D95758">
            <w:pPr>
              <w:rPr>
                <w:rFonts w:eastAsia="Calibri"/>
                <w:lang w:eastAsia="en-US"/>
              </w:rPr>
            </w:pPr>
          </w:p>
        </w:tc>
      </w:tr>
      <w:tr w:rsidR="00FF1A99" w:rsidRPr="00C84EFA" w:rsidTr="00D95758">
        <w:trPr>
          <w:trHeight w:val="70"/>
        </w:trPr>
        <w:tc>
          <w:tcPr>
            <w:tcW w:w="568" w:type="dxa"/>
            <w:vMerge/>
            <w:shd w:val="clear" w:color="auto" w:fill="auto"/>
          </w:tcPr>
          <w:p w:rsidR="00FF1A99" w:rsidRPr="00C84EFA" w:rsidRDefault="00FF1A99" w:rsidP="00D9575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vMerge/>
            <w:shd w:val="clear" w:color="auto" w:fill="auto"/>
          </w:tcPr>
          <w:p w:rsidR="00FF1A99" w:rsidRPr="00C84EFA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1A99" w:rsidRPr="00C84EFA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9" w:rsidRPr="00B04497" w:rsidRDefault="00FF1A99" w:rsidP="00D95758">
            <w:pPr>
              <w:ind w:right="-108" w:hanging="250"/>
              <w:jc w:val="center"/>
              <w:rPr>
                <w:rFonts w:eastAsia="Calibri"/>
                <w:lang w:eastAsia="en-US"/>
              </w:rPr>
            </w:pPr>
            <w:r w:rsidRPr="00B0449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9" w:rsidRPr="00B04497" w:rsidRDefault="00FF1A99" w:rsidP="00D95758">
            <w:pPr>
              <w:ind w:right="-108" w:hanging="250"/>
              <w:jc w:val="center"/>
              <w:rPr>
                <w:rFonts w:eastAsia="Calibri"/>
                <w:lang w:eastAsia="en-US"/>
              </w:rPr>
            </w:pPr>
            <w:r w:rsidRPr="00B04497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9" w:rsidRPr="00B04497" w:rsidRDefault="00FF1A99" w:rsidP="00D95758">
            <w:pPr>
              <w:ind w:right="-108" w:hanging="250"/>
              <w:jc w:val="center"/>
              <w:rPr>
                <w:rFonts w:eastAsia="Calibri"/>
                <w:lang w:eastAsia="en-US"/>
              </w:rPr>
            </w:pPr>
            <w:r w:rsidRPr="00B04497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9" w:rsidRPr="00B04497" w:rsidRDefault="00FF1A99" w:rsidP="00D95758">
            <w:pPr>
              <w:ind w:right="-108" w:hanging="250"/>
              <w:jc w:val="center"/>
              <w:rPr>
                <w:rFonts w:eastAsia="Calibri"/>
                <w:lang w:eastAsia="en-US"/>
              </w:rPr>
            </w:pPr>
            <w:r w:rsidRPr="00B04497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9" w:rsidRPr="00B04497" w:rsidRDefault="00FF1A99" w:rsidP="00D95758">
            <w:pPr>
              <w:ind w:right="-108" w:hanging="250"/>
              <w:jc w:val="center"/>
              <w:rPr>
                <w:rFonts w:eastAsia="Calibri"/>
                <w:lang w:eastAsia="en-US"/>
              </w:rPr>
            </w:pPr>
            <w:r w:rsidRPr="00B04497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A99" w:rsidRPr="00B04497" w:rsidRDefault="00FF1A99" w:rsidP="00D95758">
            <w:pPr>
              <w:ind w:right="-108" w:hanging="250"/>
              <w:jc w:val="center"/>
              <w:rPr>
                <w:rFonts w:eastAsia="Calibri"/>
                <w:lang w:eastAsia="en-US"/>
              </w:rPr>
            </w:pPr>
            <w:r w:rsidRPr="00B04497">
              <w:rPr>
                <w:rFonts w:eastAsia="Calibri"/>
                <w:lang w:eastAsia="en-US"/>
              </w:rPr>
              <w:t>Итого</w:t>
            </w:r>
          </w:p>
        </w:tc>
      </w:tr>
      <w:tr w:rsidR="00FF1A99" w:rsidRPr="00C84EFA" w:rsidTr="00D95758">
        <w:trPr>
          <w:trHeight w:val="70"/>
        </w:trPr>
        <w:tc>
          <w:tcPr>
            <w:tcW w:w="10632" w:type="dxa"/>
            <w:gridSpan w:val="2"/>
            <w:vMerge w:val="restart"/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eastAsia="Calibri"/>
                <w:b/>
                <w:lang w:eastAsia="en-US"/>
              </w:rPr>
            </w:pPr>
            <w:r w:rsidRPr="00E45914">
              <w:rPr>
                <w:rFonts w:eastAsia="Calibri"/>
                <w:b/>
                <w:lang w:eastAsia="en-US"/>
              </w:rPr>
              <w:t xml:space="preserve">Муниципальная программа </w:t>
            </w:r>
            <w:r w:rsidRPr="00E45914"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  <w:t>«</w:t>
            </w:r>
            <w:r w:rsidRPr="00E45914">
              <w:rPr>
                <w:rFonts w:eastAsia="Calibri"/>
                <w:b/>
                <w:bCs/>
              </w:rPr>
              <w:t xml:space="preserve">Профилактика терроризма, а также минимизация и (или) ликвидация последствий его проявлений </w:t>
            </w:r>
            <w:r w:rsidRPr="00E45914">
              <w:rPr>
                <w:rFonts w:eastAsia="Calibri"/>
                <w:b/>
                <w:bCs/>
                <w:color w:val="000000"/>
                <w:spacing w:val="-3"/>
                <w:lang w:val="ru" w:eastAsia="en-US"/>
              </w:rPr>
              <w:t xml:space="preserve">на территории </w:t>
            </w:r>
            <w:r w:rsidRPr="00E45914">
              <w:rPr>
                <w:rFonts w:eastAsia="Calibri"/>
                <w:b/>
                <w:bCs/>
                <w:color w:val="000000"/>
                <w:spacing w:val="-3"/>
                <w:lang w:eastAsia="en-US"/>
              </w:rPr>
              <w:t>Афанасьевского муниципального округа</w:t>
            </w:r>
            <w:r w:rsidRPr="00E45914">
              <w:rPr>
                <w:rFonts w:eastAsia="Calibri"/>
                <w:b/>
                <w:bCs/>
                <w:color w:val="000000"/>
                <w:spacing w:val="-3"/>
                <w:lang w:val="ru" w:eastAsia="en-US"/>
              </w:rPr>
              <w:t xml:space="preserve">» </w:t>
            </w:r>
            <w:r w:rsidRPr="00E45914">
              <w:rPr>
                <w:rFonts w:eastAsia="Calibri"/>
                <w:b/>
                <w:bCs/>
                <w:lang w:eastAsia="en-US"/>
              </w:rPr>
              <w:t>на 2023 - 2027 г</w:t>
            </w:r>
            <w:r>
              <w:rPr>
                <w:rFonts w:eastAsia="Calibri"/>
                <w:b/>
                <w:bCs/>
                <w:lang w:eastAsia="en-US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1A99" w:rsidRPr="008709B2" w:rsidRDefault="00FF1A99" w:rsidP="00D95758">
            <w:pPr>
              <w:pStyle w:val="a8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60,0</w:t>
            </w:r>
          </w:p>
        </w:tc>
      </w:tr>
      <w:tr w:rsidR="00FF1A99" w:rsidRPr="00C84EFA" w:rsidTr="00D95758">
        <w:trPr>
          <w:trHeight w:val="135"/>
        </w:trPr>
        <w:tc>
          <w:tcPr>
            <w:tcW w:w="10632" w:type="dxa"/>
            <w:gridSpan w:val="2"/>
            <w:vMerge/>
            <w:shd w:val="clear" w:color="auto" w:fill="auto"/>
          </w:tcPr>
          <w:p w:rsidR="00FF1A99" w:rsidRPr="00E45914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FF1A99" w:rsidRPr="008709B2" w:rsidRDefault="00FF1A99" w:rsidP="00D95758">
            <w:pPr>
              <w:pStyle w:val="a8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Бюджет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1A99" w:rsidRPr="008709B2" w:rsidRDefault="00FF1A99" w:rsidP="00D95758">
            <w:pPr>
              <w:pStyle w:val="a8"/>
              <w:jc w:val="center"/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</w:pPr>
            <w:r w:rsidRPr="008709B2">
              <w:rPr>
                <w:rStyle w:val="aa"/>
                <w:rFonts w:ascii="Times New Roman" w:hAnsi="Times New Roman"/>
                <w:i w:val="0"/>
                <w:sz w:val="20"/>
                <w:szCs w:val="20"/>
              </w:rPr>
              <w:t>60,0</w:t>
            </w: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b/>
                <w:lang w:eastAsia="en-US"/>
              </w:rPr>
              <w:t>Предупреждение террористических актов на территории Афанасьевского муниципального округа</w:t>
            </w: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Проведение командно-штабных учений антитеррористической направленности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</w:rPr>
              <w:t>Организация патрулирования в местах массового скопления людей на территории Афанасьевского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b/>
                <w:lang w:eastAsia="en-US"/>
              </w:rPr>
              <w:t>Осуществление мер правового, организационно-технического, административного характера, направленных на профилактику терроризма</w:t>
            </w:r>
          </w:p>
        </w:tc>
      </w:tr>
      <w:tr w:rsidR="00FF1A99" w:rsidRPr="00C84EFA" w:rsidTr="00D95758">
        <w:trPr>
          <w:trHeight w:val="70"/>
        </w:trPr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F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F9D">
              <w:rPr>
                <w:rFonts w:ascii="Times New Roman" w:hAnsi="Times New Roman"/>
                <w:sz w:val="24"/>
                <w:szCs w:val="24"/>
              </w:rPr>
              <w:t>Проведение мероприятия Час памяти «Наш мир без террора»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9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FA2F9D">
              <w:rPr>
                <w:lang w:eastAsia="en-US"/>
              </w:rPr>
              <w:t>Проведение инструктажей с обучающимися и педагогическими работниками о порядке действий при угрозе террористического акта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b/>
                <w:lang w:eastAsia="en-US"/>
              </w:rPr>
              <w:t>Повышение эффективности межведомственного взаимодействия территориальных органов федеральных органов исполнительной власти, антитеррористической комиссии Кировской области, антитеррористических комиссий муниципальных образований Кировской области и органов местного самоуправления Афанасьевского муниципального округа в сфере противодействия проявлениям терроризма</w:t>
            </w: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bCs/>
                <w:lang w:eastAsia="en-US"/>
              </w:rPr>
              <w:t xml:space="preserve">Ежегодная подготовка специалистов антитеррористической комиссии </w:t>
            </w:r>
            <w:r w:rsidRPr="00FA2F9D">
              <w:rPr>
                <w:rFonts w:eastAsia="Calibri"/>
                <w:lang w:eastAsia="en-US"/>
              </w:rPr>
              <w:t>Афанасьевского муниципального округа</w:t>
            </w:r>
            <w:r w:rsidRPr="00FA2F9D">
              <w:rPr>
                <w:rFonts w:eastAsia="Calibri"/>
                <w:bCs/>
                <w:lang w:eastAsia="en-US"/>
              </w:rPr>
              <w:t>, принимающих участие в информационном противодействии терроризму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Не требуется*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rFonts w:eastAsia="Calibri"/>
                <w:bCs/>
                <w:lang w:eastAsia="en-US"/>
              </w:rPr>
            </w:pPr>
            <w:r w:rsidRPr="00FA2F9D">
              <w:rPr>
                <w:rFonts w:eastAsia="Calibri"/>
                <w:bCs/>
                <w:lang w:eastAsia="en-US"/>
              </w:rPr>
              <w:t>Проведение заседаний антитеррористической комиссии в Афанасьевском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1A99" w:rsidRPr="00C84EFA" w:rsidTr="00D95758">
        <w:trPr>
          <w:trHeight w:val="70"/>
        </w:trPr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A2F9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F9D">
              <w:rPr>
                <w:rFonts w:ascii="Times New Roman" w:hAnsi="Times New Roman"/>
                <w:bCs/>
                <w:sz w:val="24"/>
                <w:szCs w:val="24"/>
              </w:rPr>
              <w:t>Проверка антитеррористической защищённости мест массового пребывания людей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9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b/>
                <w:lang w:eastAsia="en-US"/>
              </w:rPr>
              <w:t>Информирование и подготовка населения Афанасьевского муниципального округа по вопросам противодействия терроризму</w:t>
            </w:r>
          </w:p>
        </w:tc>
      </w:tr>
      <w:tr w:rsidR="00FF1A99" w:rsidRPr="00C84EFA" w:rsidTr="00D95758"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rFonts w:eastAsia="Calibri"/>
                <w:lang w:eastAsia="en-US"/>
              </w:rPr>
            </w:pPr>
            <w:r w:rsidRPr="00FA2F9D">
              <w:rPr>
                <w:color w:val="000000"/>
              </w:rPr>
              <w:t xml:space="preserve">Размещение в СМИ, в том числе на официальном сайте администрации </w:t>
            </w:r>
            <w:r w:rsidRPr="00FA2F9D">
              <w:rPr>
                <w:rFonts w:eastAsia="Calibri"/>
                <w:spacing w:val="-4"/>
                <w:lang w:eastAsia="en-US"/>
              </w:rPr>
              <w:t>Афанасьевского муниципального округа</w:t>
            </w:r>
            <w:r w:rsidRPr="00FA2F9D">
              <w:rPr>
                <w:color w:val="000000"/>
              </w:rPr>
              <w:t>, информационного материала антитеррористической направленности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 w:rsidRPr="00FA2F9D">
              <w:rPr>
                <w:color w:val="000000"/>
              </w:rPr>
              <w:t>Размещение на информационных щитах, стендах информационного материала антитеррористической направленности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A2F9D">
              <w:rPr>
                <w:rFonts w:eastAsia="Calibri"/>
                <w:lang w:eastAsia="en-US"/>
              </w:rPr>
              <w:t>Не требуется*</w:t>
            </w:r>
          </w:p>
        </w:tc>
        <w:tc>
          <w:tcPr>
            <w:tcW w:w="567" w:type="dxa"/>
            <w:shd w:val="clear" w:color="auto" w:fill="auto"/>
          </w:tcPr>
          <w:p w:rsidR="00FF1A99" w:rsidRPr="00782DE6" w:rsidRDefault="00FF1A99" w:rsidP="00D95758">
            <w:pPr>
              <w:rPr>
                <w:sz w:val="20"/>
              </w:rPr>
            </w:pPr>
            <w:r w:rsidRPr="00782DE6">
              <w:rPr>
                <w:sz w:val="20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FF1A99" w:rsidRPr="00782DE6" w:rsidRDefault="00FF1A99" w:rsidP="00D95758">
            <w:pPr>
              <w:rPr>
                <w:sz w:val="20"/>
              </w:rPr>
            </w:pPr>
            <w:r w:rsidRPr="00782DE6">
              <w:rPr>
                <w:sz w:val="20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FF1A99" w:rsidRPr="00782DE6" w:rsidRDefault="00FF1A99" w:rsidP="00D95758">
            <w:pPr>
              <w:rPr>
                <w:sz w:val="20"/>
              </w:rPr>
            </w:pPr>
            <w:r w:rsidRPr="00782DE6">
              <w:rPr>
                <w:sz w:val="20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FF1A99" w:rsidRPr="00782DE6" w:rsidRDefault="00FF1A99" w:rsidP="00D95758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782DE6" w:rsidRDefault="00FF1A99" w:rsidP="00D95758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F1A99" w:rsidRPr="00782DE6" w:rsidRDefault="00FF1A99" w:rsidP="00D95758">
            <w:pPr>
              <w:rPr>
                <w:sz w:val="20"/>
              </w:rPr>
            </w:pPr>
            <w:r w:rsidRPr="00782DE6">
              <w:rPr>
                <w:sz w:val="20"/>
              </w:rPr>
              <w:t>60,0</w:t>
            </w:r>
          </w:p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Pr="00FA2F9D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FF1A99" w:rsidRPr="00B9691B" w:rsidRDefault="00FF1A99" w:rsidP="00D9575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Повышение эффективности в и</w:t>
            </w:r>
            <w:r w:rsidRPr="00643D1E">
              <w:rPr>
                <w:rFonts w:eastAsia="Calibri"/>
                <w:b/>
                <w:color w:val="000000"/>
              </w:rPr>
              <w:t>зучение обстановки в области противодействия терроризму на территории Афанасьевского м</w:t>
            </w:r>
            <w:r>
              <w:rPr>
                <w:rFonts w:eastAsia="Calibri"/>
                <w:b/>
                <w:color w:val="000000"/>
              </w:rPr>
              <w:t>у</w:t>
            </w:r>
            <w:r w:rsidRPr="00643D1E">
              <w:rPr>
                <w:rFonts w:eastAsia="Calibri"/>
                <w:b/>
                <w:color w:val="000000"/>
              </w:rPr>
              <w:t>ниципального округа</w:t>
            </w:r>
          </w:p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 w:rsidRPr="00FA2F9D">
              <w:rPr>
                <w:rFonts w:eastAsia="Calibri"/>
                <w:bCs/>
                <w:lang w:eastAsia="en-US"/>
              </w:rPr>
              <w:t>Проведение заседаний антитеррористической комиссии в Афанасьевском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FF1A99" w:rsidRDefault="00FF1A99" w:rsidP="00D95758">
            <w:pPr>
              <w:jc w:val="center"/>
            </w:pPr>
            <w:r w:rsidRPr="00182C5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 w:rsidRPr="00FA2F9D">
              <w:rPr>
                <w:lang w:eastAsia="en-US"/>
              </w:rPr>
              <w:t xml:space="preserve">Мониторинг </w:t>
            </w:r>
            <w:r>
              <w:rPr>
                <w:lang w:eastAsia="en-US"/>
              </w:rPr>
              <w:t>факторов</w:t>
            </w:r>
            <w:r w:rsidRPr="00FA2F9D">
              <w:rPr>
                <w:lang w:eastAsia="en-US"/>
              </w:rPr>
              <w:t>, оказывающих</w:t>
            </w:r>
            <w:r>
              <w:rPr>
                <w:lang w:eastAsia="en-US"/>
              </w:rPr>
              <w:t xml:space="preserve"> угрозообразующее</w:t>
            </w:r>
            <w:r w:rsidRPr="00FA2F9D">
              <w:rPr>
                <w:lang w:eastAsia="en-US"/>
              </w:rPr>
              <w:t xml:space="preserve"> влияние на ситуацию в области противодействия терроризму</w:t>
            </w:r>
            <w:r>
              <w:rPr>
                <w:lang w:eastAsia="en-US"/>
              </w:rPr>
              <w:t xml:space="preserve"> на территории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FF1A99" w:rsidRDefault="00FF1A99" w:rsidP="00D95758">
            <w:pPr>
              <w:jc w:val="center"/>
            </w:pPr>
            <w:r w:rsidRPr="00182C5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Мониторинг </w:t>
            </w:r>
            <w:r w:rsidRPr="00E42030">
              <w:rPr>
                <w:color w:val="000000"/>
              </w:rPr>
              <w:t>потенциальных объектов террористических</w:t>
            </w:r>
            <w:r>
              <w:rPr>
                <w:color w:val="000000"/>
              </w:rPr>
              <w:t xml:space="preserve"> </w:t>
            </w:r>
            <w:r w:rsidRPr="00E42030">
              <w:rPr>
                <w:color w:val="000000"/>
              </w:rPr>
              <w:t>пос</w:t>
            </w:r>
            <w:r>
              <w:rPr>
                <w:color w:val="000000"/>
              </w:rPr>
              <w:t>ягательств и мест массового преб</w:t>
            </w:r>
            <w:r w:rsidRPr="00E42030">
              <w:rPr>
                <w:color w:val="000000"/>
              </w:rPr>
              <w:t>ывания люде</w:t>
            </w:r>
            <w:r>
              <w:rPr>
                <w:color w:val="000000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:rsidR="00FF1A99" w:rsidRDefault="00FF1A99" w:rsidP="00D95758">
            <w:pPr>
              <w:jc w:val="center"/>
            </w:pPr>
            <w:r w:rsidRPr="00182C5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 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FF1A99" w:rsidRPr="00FA2F9D" w:rsidRDefault="00FF1A99" w:rsidP="00D95758">
            <w:pPr>
              <w:jc w:val="center"/>
            </w:pPr>
            <w:r w:rsidRPr="00643D1E">
              <w:rPr>
                <w:rFonts w:eastAsia="Calibri"/>
                <w:b/>
                <w:color w:val="000000"/>
              </w:rPr>
              <w:t>Проведение</w:t>
            </w:r>
            <w:r>
              <w:rPr>
                <w:rFonts w:eastAsia="Calibri"/>
                <w:b/>
                <w:color w:val="000000"/>
              </w:rPr>
              <w:t xml:space="preserve"> мероприятий</w:t>
            </w:r>
            <w:r w:rsidRPr="00643D1E">
              <w:rPr>
                <w:rFonts w:eastAsia="Calibri"/>
                <w:b/>
                <w:color w:val="000000"/>
              </w:rPr>
              <w:t xml:space="preserve"> с привлечением общественных организаций для участие в круглых столах, форумах, направленных на формирование неприятия идеологии терроризма</w:t>
            </w:r>
          </w:p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 w:rsidRPr="00FA2F9D">
              <w:rPr>
                <w:rFonts w:eastAsia="Calibri"/>
                <w:bCs/>
                <w:lang w:eastAsia="en-US"/>
              </w:rPr>
              <w:t xml:space="preserve">Проведение заседаний </w:t>
            </w:r>
            <w:r>
              <w:rPr>
                <w:rFonts w:eastAsia="Calibri"/>
                <w:bCs/>
                <w:lang w:eastAsia="en-US"/>
              </w:rPr>
              <w:t>круглого стола среди населения, посвящённых противодействию терроризма</w:t>
            </w:r>
            <w:r w:rsidRPr="00FA2F9D">
              <w:rPr>
                <w:rFonts w:eastAsia="Calibri"/>
                <w:bCs/>
                <w:lang w:eastAsia="en-US"/>
              </w:rPr>
              <w:t xml:space="preserve"> в Афанасьевском муниципальном округе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2C5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30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форумах, </w:t>
            </w:r>
            <w:r w:rsidRPr="00047394">
              <w:rPr>
                <w:color w:val="000000"/>
              </w:rPr>
              <w:t>направленных на формирование неприятия идеологии терроризма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82C5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 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FF1A99" w:rsidRPr="00FA2F9D" w:rsidRDefault="00FF1A99" w:rsidP="00D95758">
            <w:pPr>
              <w:jc w:val="center"/>
            </w:pPr>
            <w:r>
              <w:rPr>
                <w:rFonts w:eastAsia="Calibri"/>
                <w:b/>
                <w:color w:val="000000"/>
              </w:rPr>
              <w:t>Мониторинг</w:t>
            </w:r>
            <w:r w:rsidRPr="0091030A">
              <w:rPr>
                <w:rFonts w:eastAsia="Calibri"/>
                <w:b/>
                <w:color w:val="000000"/>
              </w:rPr>
              <w:t xml:space="preserve"> политических, социально-экономических и иных процессов, оказывающих влияние на ситуацию в области противодействию терроризму, осуществляемого антитеррористической комиссией в Афанасьевском муниципальном округе</w:t>
            </w:r>
          </w:p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Обобщение, сбор и анализ процессов, </w:t>
            </w:r>
            <w:r w:rsidRPr="00ED42ED">
              <w:rPr>
                <w:color w:val="000000"/>
              </w:rPr>
              <w:t xml:space="preserve">оказывающих влияние на ситуацию </w:t>
            </w:r>
            <w:r w:rsidRPr="00ED42ED">
              <w:rPr>
                <w:color w:val="000000"/>
              </w:rPr>
              <w:br/>
              <w:t xml:space="preserve">в области противодействия терроризму, для получения обоснованных представлений о тенденциях их развития, выявления причин и условий, способствующих проявлениям </w:t>
            </w:r>
            <w:r w:rsidRPr="00ED42ED">
              <w:rPr>
                <w:color w:val="000000"/>
              </w:rPr>
              <w:lastRenderedPageBreak/>
              <w:t>терроризма</w:t>
            </w:r>
            <w:r>
              <w:rPr>
                <w:color w:val="000000"/>
              </w:rPr>
              <w:t xml:space="preserve">, </w:t>
            </w:r>
            <w:r w:rsidRPr="00ED42ED">
              <w:rPr>
                <w:color w:val="000000"/>
              </w:rPr>
              <w:t xml:space="preserve">а также выработки </w:t>
            </w:r>
            <w:r>
              <w:rPr>
                <w:color w:val="000000"/>
              </w:rPr>
              <w:t>соответствующих мер</w:t>
            </w:r>
            <w:r w:rsidRPr="00ED42ED">
              <w:rPr>
                <w:color w:val="000000"/>
              </w:rPr>
              <w:t xml:space="preserve"> </w:t>
            </w:r>
            <w:r w:rsidRPr="00ED42ED">
              <w:rPr>
                <w:color w:val="000000"/>
              </w:rPr>
              <w:br/>
              <w:t>по их устранению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2C5E">
              <w:rPr>
                <w:rFonts w:eastAsia="Calibri"/>
                <w:lang w:eastAsia="en-US"/>
              </w:rPr>
              <w:lastRenderedPageBreak/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7.2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 w:rsidRPr="00ED42ED">
              <w:rPr>
                <w:color w:val="000000"/>
              </w:rPr>
              <w:t>Выявление</w:t>
            </w:r>
            <w:r>
              <w:rPr>
                <w:color w:val="000000"/>
              </w:rPr>
              <w:t xml:space="preserve"> </w:t>
            </w:r>
            <w:r w:rsidRPr="00ED42ED">
              <w:rPr>
                <w:color w:val="000000"/>
              </w:rPr>
              <w:t>причин</w:t>
            </w:r>
            <w:r>
              <w:rPr>
                <w:color w:val="000000"/>
              </w:rPr>
              <w:t xml:space="preserve"> </w:t>
            </w:r>
            <w:r w:rsidRPr="00ED42ED">
              <w:rPr>
                <w:color w:val="000000"/>
              </w:rPr>
              <w:t>и условий, способствующих проявлениям терроризма на территории</w:t>
            </w:r>
            <w:r>
              <w:rPr>
                <w:color w:val="000000"/>
              </w:rPr>
              <w:t xml:space="preserve"> муниципального округа </w:t>
            </w:r>
            <w:r w:rsidRPr="00ED42ED">
              <w:rPr>
                <w:color w:val="000000"/>
              </w:rPr>
              <w:t>для выработки предложений по устранению этих причин и условий в рамках планирования антитеррористической деятельности, вынесения актуальных вопросов на заседания АТК</w:t>
            </w:r>
            <w:r>
              <w:rPr>
                <w:color w:val="000000"/>
              </w:rPr>
              <w:t xml:space="preserve"> и</w:t>
            </w:r>
            <w:r w:rsidRPr="00ED42ED">
              <w:rPr>
                <w:color w:val="000000"/>
              </w:rPr>
              <w:t xml:space="preserve"> корректировки проводимой региональными и местными органами власти деятельности в области профилактики указанных проявлений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2C5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10064" w:type="dxa"/>
            <w:shd w:val="clear" w:color="auto" w:fill="auto"/>
          </w:tcPr>
          <w:p w:rsidR="00FF1A99" w:rsidRPr="00ED42ED" w:rsidRDefault="00FF1A99" w:rsidP="00D95758">
            <w:pPr>
              <w:jc w:val="both"/>
              <w:rPr>
                <w:color w:val="000000"/>
              </w:rPr>
            </w:pPr>
            <w:r w:rsidRPr="00867FEE">
              <w:rPr>
                <w:color w:val="000000"/>
              </w:rPr>
              <w:t xml:space="preserve">Выработка субъектами мониторинга предложений и рекомендаций </w:t>
            </w:r>
            <w:r w:rsidRPr="00867FEE">
              <w:rPr>
                <w:color w:val="000000"/>
              </w:rPr>
              <w:br/>
              <w:t xml:space="preserve">по планированию и реализации неотложных и долгосрочных мероприятий </w:t>
            </w:r>
            <w:r w:rsidRPr="00867FEE">
              <w:rPr>
                <w:color w:val="000000"/>
              </w:rPr>
              <w:br/>
              <w:t>по устранению причин и условий, способствующих проявлениям терроризма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2C5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FF1A99" w:rsidRPr="00FA2F9D" w:rsidRDefault="00FF1A99" w:rsidP="00D95758">
            <w:pPr>
              <w:jc w:val="center"/>
            </w:pPr>
            <w:r>
              <w:rPr>
                <w:rFonts w:eastAsia="Calibri"/>
                <w:b/>
                <w:color w:val="000000"/>
              </w:rPr>
              <w:t>А</w:t>
            </w:r>
            <w:r w:rsidRPr="00B74301">
              <w:rPr>
                <w:rFonts w:eastAsia="Calibri"/>
                <w:b/>
                <w:color w:val="000000"/>
              </w:rPr>
              <w:t xml:space="preserve">нализ </w:t>
            </w:r>
            <w:r>
              <w:rPr>
                <w:rFonts w:eastAsia="Calibri"/>
                <w:b/>
                <w:color w:val="000000"/>
              </w:rPr>
              <w:t>факторов</w:t>
            </w:r>
            <w:r w:rsidRPr="00B74301">
              <w:rPr>
                <w:rFonts w:eastAsia="Calibri"/>
                <w:b/>
                <w:color w:val="000000"/>
              </w:rPr>
              <w:t>, оказывающие влияние на реализацию требований к Антитеррористической защищённости объектов на территории Афанасьевского муниципального округа</w:t>
            </w:r>
          </w:p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10064" w:type="dxa"/>
            <w:shd w:val="clear" w:color="auto" w:fill="auto"/>
          </w:tcPr>
          <w:p w:rsidR="00FF1A99" w:rsidRPr="00A6776E" w:rsidRDefault="00FF1A99" w:rsidP="00D95758">
            <w:pPr>
              <w:jc w:val="both"/>
              <w:rPr>
                <w:color w:val="000000"/>
              </w:rPr>
            </w:pPr>
            <w:r w:rsidRPr="00A6776E">
              <w:rPr>
                <w:color w:val="000000"/>
              </w:rPr>
              <w:t>Участие в</w:t>
            </w:r>
            <w:r>
              <w:rPr>
                <w:color w:val="000000"/>
              </w:rPr>
              <w:t xml:space="preserve"> межведомственной комиссии при</w:t>
            </w:r>
            <w:r w:rsidRPr="00A677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проверках</w:t>
            </w:r>
            <w:r w:rsidRPr="00A6776E">
              <w:rPr>
                <w:color w:val="000000"/>
              </w:rPr>
              <w:t xml:space="preserve"> антитеррористической защищённости объектов</w:t>
            </w:r>
            <w:r w:rsidRPr="00A6776E">
              <w:rPr>
                <w:rFonts w:eastAsia="Calibri"/>
                <w:color w:val="000000"/>
              </w:rPr>
              <w:t xml:space="preserve"> на территории Афанасьевского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FF1A99" w:rsidRPr="00FA2F9D" w:rsidRDefault="00FF1A99" w:rsidP="00D9575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82C5E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387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мероприятий, предусмотренных при паспортизации, категорировании по требованиям к </w:t>
            </w:r>
            <w:r w:rsidRPr="00A6776E">
              <w:rPr>
                <w:color w:val="000000"/>
              </w:rPr>
              <w:t>антитеррористической защищённости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1418" w:type="dxa"/>
            <w:shd w:val="clear" w:color="auto" w:fill="auto"/>
          </w:tcPr>
          <w:p w:rsidR="00FF1A99" w:rsidRDefault="00FF1A99" w:rsidP="00D95758">
            <w:pPr>
              <w:jc w:val="center"/>
            </w:pPr>
            <w:r w:rsidRPr="003E6870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  <w:tr w:rsidR="00FF1A99" w:rsidRPr="00C84EFA" w:rsidTr="00D95758">
        <w:trPr>
          <w:trHeight w:val="143"/>
        </w:trPr>
        <w:tc>
          <w:tcPr>
            <w:tcW w:w="568" w:type="dxa"/>
            <w:shd w:val="clear" w:color="auto" w:fill="auto"/>
          </w:tcPr>
          <w:p w:rsidR="00FF1A99" w:rsidRDefault="00FF1A99" w:rsidP="00D957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</w:t>
            </w:r>
          </w:p>
        </w:tc>
        <w:tc>
          <w:tcPr>
            <w:tcW w:w="10064" w:type="dxa"/>
            <w:shd w:val="clear" w:color="auto" w:fill="auto"/>
          </w:tcPr>
          <w:p w:rsidR="00FF1A99" w:rsidRPr="00FA2F9D" w:rsidRDefault="00FF1A99" w:rsidP="00D957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факторов</w:t>
            </w:r>
            <w:r w:rsidRPr="00694856">
              <w:rPr>
                <w:color w:val="000000"/>
              </w:rPr>
              <w:t xml:space="preserve">, </w:t>
            </w:r>
            <w:r w:rsidRPr="00694856">
              <w:rPr>
                <w:lang w:eastAsia="en-US"/>
              </w:rPr>
              <w:t>оказывающих влияние на реализацию требований к Антитеррористической защищённости объектов</w:t>
            </w:r>
          </w:p>
        </w:tc>
        <w:tc>
          <w:tcPr>
            <w:tcW w:w="1418" w:type="dxa"/>
            <w:shd w:val="clear" w:color="auto" w:fill="auto"/>
          </w:tcPr>
          <w:p w:rsidR="00FF1A99" w:rsidRDefault="00FF1A99" w:rsidP="00D95758">
            <w:pPr>
              <w:jc w:val="center"/>
            </w:pPr>
            <w:r w:rsidRPr="003E6870">
              <w:rPr>
                <w:rFonts w:eastAsia="Calibri"/>
                <w:lang w:eastAsia="en-US"/>
              </w:rPr>
              <w:t>Не требуется</w:t>
            </w:r>
          </w:p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  <w:tc>
          <w:tcPr>
            <w:tcW w:w="567" w:type="dxa"/>
            <w:shd w:val="clear" w:color="auto" w:fill="auto"/>
          </w:tcPr>
          <w:p w:rsidR="00FF1A99" w:rsidRPr="00FA2F9D" w:rsidRDefault="00FF1A99" w:rsidP="00D95758"/>
        </w:tc>
      </w:tr>
    </w:tbl>
    <w:p w:rsidR="00FF1A99" w:rsidRDefault="00FF1A99" w:rsidP="00FF1A99">
      <w:pPr>
        <w:autoSpaceDE w:val="0"/>
        <w:autoSpaceDN w:val="0"/>
        <w:adjustRightInd w:val="0"/>
        <w:ind w:firstLine="540"/>
        <w:jc w:val="both"/>
        <w:outlineLvl w:val="2"/>
        <w:rPr>
          <w:rFonts w:ascii="Calibri" w:eastAsia="Calibri" w:hAnsi="Calibri" w:cs="Calibri"/>
          <w:sz w:val="22"/>
          <w:szCs w:val="22"/>
          <w:lang w:eastAsia="en-US"/>
        </w:rPr>
      </w:pPr>
      <w:r w:rsidRPr="00C84EFA">
        <w:t xml:space="preserve">&lt;*&gt; Указанные мероприятия финансируются за счет средств по основной деятельности исполнителей </w:t>
      </w:r>
    </w:p>
    <w:p w:rsidR="007B7468" w:rsidRDefault="007B7468" w:rsidP="00C67EF6">
      <w:pPr>
        <w:spacing w:after="160" w:line="360" w:lineRule="auto"/>
        <w:contextualSpacing/>
        <w:jc w:val="both"/>
        <w:rPr>
          <w:rFonts w:eastAsia="Calibri"/>
          <w:sz w:val="28"/>
          <w:szCs w:val="28"/>
          <w:lang w:eastAsia="en-US"/>
        </w:rPr>
        <w:sectPr w:rsidR="007B7468" w:rsidSect="00FF1A99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EF686E" w:rsidRDefault="00EF686E" w:rsidP="004F3B7F">
      <w:pPr>
        <w:widowControl w:val="0"/>
        <w:spacing w:after="371" w:line="270" w:lineRule="exact"/>
        <w:ind w:right="260"/>
        <w:rPr>
          <w:b/>
          <w:bCs/>
          <w:spacing w:val="20"/>
          <w:sz w:val="27"/>
          <w:szCs w:val="27"/>
          <w:lang w:eastAsia="en-US"/>
        </w:rPr>
      </w:pPr>
    </w:p>
    <w:sectPr w:rsidR="00EF686E" w:rsidSect="00FF1A99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3C" w:rsidRDefault="0038473C" w:rsidP="007B7468">
      <w:r>
        <w:separator/>
      </w:r>
    </w:p>
  </w:endnote>
  <w:endnote w:type="continuationSeparator" w:id="0">
    <w:p w:rsidR="0038473C" w:rsidRDefault="0038473C" w:rsidP="007B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68" w:rsidRPr="007B7468" w:rsidRDefault="007B7468">
    <w:pPr>
      <w:pStyle w:val="af"/>
      <w:rPr>
        <w:sz w:val="20"/>
      </w:rPr>
    </w:pPr>
    <w:r w:rsidRPr="007B7468">
      <w:rPr>
        <w:sz w:val="20"/>
      </w:rPr>
      <w:t>24.05.2023/</w:t>
    </w:r>
    <w:r w:rsidRPr="007B7468">
      <w:rPr>
        <w:sz w:val="20"/>
      </w:rPr>
      <w:fldChar w:fldCharType="begin"/>
    </w:r>
    <w:r w:rsidRPr="007B7468">
      <w:rPr>
        <w:sz w:val="20"/>
      </w:rPr>
      <w:instrText xml:space="preserve"> FILENAME \p \* MERGEFORMAT </w:instrText>
    </w:r>
    <w:r w:rsidRPr="007B7468">
      <w:rPr>
        <w:sz w:val="20"/>
      </w:rPr>
      <w:fldChar w:fldCharType="separate"/>
    </w:r>
    <w:r w:rsidR="004F3B7F">
      <w:rPr>
        <w:noProof/>
        <w:sz w:val="20"/>
      </w:rPr>
      <w:t>X:\64.Delo2 (Черанёва МА)\распоряжения, постановления 2023\G775.docx</w:t>
    </w:r>
    <w:r w:rsidRPr="007B7468">
      <w:rPr>
        <w:sz w:val="20"/>
      </w:rPr>
      <w:fldChar w:fldCharType="end"/>
    </w:r>
  </w:p>
  <w:p w:rsidR="007B7468" w:rsidRDefault="007B746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3C" w:rsidRDefault="0038473C" w:rsidP="007B7468">
      <w:r>
        <w:separator/>
      </w:r>
    </w:p>
  </w:footnote>
  <w:footnote w:type="continuationSeparator" w:id="0">
    <w:p w:rsidR="0038473C" w:rsidRDefault="0038473C" w:rsidP="007B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8F2F13"/>
    <w:multiLevelType w:val="hybridMultilevel"/>
    <w:tmpl w:val="492EF3D8"/>
    <w:lvl w:ilvl="0" w:tplc="DE3C6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93BDA"/>
    <w:multiLevelType w:val="multilevel"/>
    <w:tmpl w:val="8B804D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7C"/>
    <w:rsid w:val="000150BE"/>
    <w:rsid w:val="0005283A"/>
    <w:rsid w:val="000A1509"/>
    <w:rsid w:val="000C056B"/>
    <w:rsid w:val="00107078"/>
    <w:rsid w:val="001D6D2A"/>
    <w:rsid w:val="001F746D"/>
    <w:rsid w:val="002034C0"/>
    <w:rsid w:val="00260AA1"/>
    <w:rsid w:val="002C47C6"/>
    <w:rsid w:val="002F06B3"/>
    <w:rsid w:val="00324BA7"/>
    <w:rsid w:val="00372271"/>
    <w:rsid w:val="00374CE6"/>
    <w:rsid w:val="0038473C"/>
    <w:rsid w:val="003925B2"/>
    <w:rsid w:val="00397571"/>
    <w:rsid w:val="003D5D3C"/>
    <w:rsid w:val="00406F54"/>
    <w:rsid w:val="00426486"/>
    <w:rsid w:val="0048128E"/>
    <w:rsid w:val="004B40F0"/>
    <w:rsid w:val="004C3FC1"/>
    <w:rsid w:val="004E231C"/>
    <w:rsid w:val="004F3B7F"/>
    <w:rsid w:val="00511543"/>
    <w:rsid w:val="005120FD"/>
    <w:rsid w:val="005342E0"/>
    <w:rsid w:val="00541991"/>
    <w:rsid w:val="0054515C"/>
    <w:rsid w:val="0054535A"/>
    <w:rsid w:val="0055204D"/>
    <w:rsid w:val="005944BF"/>
    <w:rsid w:val="00646CE7"/>
    <w:rsid w:val="006828A2"/>
    <w:rsid w:val="006C6DA7"/>
    <w:rsid w:val="006D19C0"/>
    <w:rsid w:val="00704072"/>
    <w:rsid w:val="007557F9"/>
    <w:rsid w:val="007651AD"/>
    <w:rsid w:val="007659F7"/>
    <w:rsid w:val="0077782C"/>
    <w:rsid w:val="00782DE6"/>
    <w:rsid w:val="00793FD1"/>
    <w:rsid w:val="007B3047"/>
    <w:rsid w:val="007B7468"/>
    <w:rsid w:val="007F18B7"/>
    <w:rsid w:val="008357EC"/>
    <w:rsid w:val="00887A8E"/>
    <w:rsid w:val="00895AD8"/>
    <w:rsid w:val="008C257D"/>
    <w:rsid w:val="008E19D7"/>
    <w:rsid w:val="008E58D9"/>
    <w:rsid w:val="009338E0"/>
    <w:rsid w:val="00940493"/>
    <w:rsid w:val="00996CB1"/>
    <w:rsid w:val="009E2C6C"/>
    <w:rsid w:val="009F4881"/>
    <w:rsid w:val="00A1433D"/>
    <w:rsid w:val="00A74B7C"/>
    <w:rsid w:val="00A77C7D"/>
    <w:rsid w:val="00A81BE3"/>
    <w:rsid w:val="00A8497D"/>
    <w:rsid w:val="00A914FC"/>
    <w:rsid w:val="00AA0385"/>
    <w:rsid w:val="00AD21A7"/>
    <w:rsid w:val="00AE2E78"/>
    <w:rsid w:val="00AE3EA2"/>
    <w:rsid w:val="00AE5B76"/>
    <w:rsid w:val="00B358A8"/>
    <w:rsid w:val="00B36813"/>
    <w:rsid w:val="00B542AF"/>
    <w:rsid w:val="00B54406"/>
    <w:rsid w:val="00B55617"/>
    <w:rsid w:val="00B870A4"/>
    <w:rsid w:val="00BD6135"/>
    <w:rsid w:val="00BF110C"/>
    <w:rsid w:val="00C61513"/>
    <w:rsid w:val="00C67EF6"/>
    <w:rsid w:val="00CD0561"/>
    <w:rsid w:val="00CE73F5"/>
    <w:rsid w:val="00D16148"/>
    <w:rsid w:val="00D2369C"/>
    <w:rsid w:val="00D40F7E"/>
    <w:rsid w:val="00D56DB3"/>
    <w:rsid w:val="00DA2683"/>
    <w:rsid w:val="00DC456E"/>
    <w:rsid w:val="00DF31FF"/>
    <w:rsid w:val="00DF6F00"/>
    <w:rsid w:val="00E22A18"/>
    <w:rsid w:val="00E31479"/>
    <w:rsid w:val="00E516D8"/>
    <w:rsid w:val="00E718E8"/>
    <w:rsid w:val="00E7343A"/>
    <w:rsid w:val="00E80881"/>
    <w:rsid w:val="00E86595"/>
    <w:rsid w:val="00EB5128"/>
    <w:rsid w:val="00EC46CB"/>
    <w:rsid w:val="00EF686E"/>
    <w:rsid w:val="00F07C83"/>
    <w:rsid w:val="00F310CE"/>
    <w:rsid w:val="00F35530"/>
    <w:rsid w:val="00F80514"/>
    <w:rsid w:val="00F93896"/>
    <w:rsid w:val="00FC265A"/>
    <w:rsid w:val="00FD6D91"/>
    <w:rsid w:val="00FF1A99"/>
    <w:rsid w:val="00FF306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315971-3663-401E-A784-4B77B558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8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8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C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E5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46CB"/>
    <w:pPr>
      <w:ind w:left="720"/>
      <w:contextualSpacing/>
    </w:pPr>
  </w:style>
  <w:style w:type="character" w:styleId="a7">
    <w:name w:val="Hyperlink"/>
    <w:rsid w:val="00646CE7"/>
    <w:rPr>
      <w:color w:val="0000FF"/>
      <w:u w:val="single"/>
    </w:rPr>
  </w:style>
  <w:style w:type="paragraph" w:styleId="a8">
    <w:name w:val="No Spacing"/>
    <w:link w:val="a9"/>
    <w:qFormat/>
    <w:rsid w:val="00FF1A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FF1A99"/>
    <w:rPr>
      <w:rFonts w:ascii="Calibri" w:eastAsia="Calibri" w:hAnsi="Calibri" w:cs="Times New Roman"/>
    </w:rPr>
  </w:style>
  <w:style w:type="character" w:styleId="aa">
    <w:name w:val="Emphasis"/>
    <w:qFormat/>
    <w:rsid w:val="00FF1A99"/>
    <w:rPr>
      <w:i/>
      <w:iCs/>
    </w:rPr>
  </w:style>
  <w:style w:type="paragraph" w:styleId="ab">
    <w:name w:val="header"/>
    <w:basedOn w:val="a"/>
    <w:link w:val="ac"/>
    <w:rsid w:val="00CD0561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CD05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 Indent"/>
    <w:basedOn w:val="a"/>
    <w:link w:val="ae"/>
    <w:rsid w:val="00CD0561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CD056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7B74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7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16170B021C683A0E028D0E970585FF445E57768C93C85192388D1290035484D86657BA36E7E62Cc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16170B021C683A0E028D0E970585FF4E51567B82CEC259CB348F21c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FC4DA27F6CD2E4A5EFD9393AA0E62234A193ED57BBDDE39F49C6E02E249666LB1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CF06F-3082-40DE-A132-FBE072AC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2023-05-25T12:59:00Z</cp:lastPrinted>
  <dcterms:created xsi:type="dcterms:W3CDTF">2023-05-25T13:00:00Z</dcterms:created>
  <dcterms:modified xsi:type="dcterms:W3CDTF">2023-05-25T13:00:00Z</dcterms:modified>
</cp:coreProperties>
</file>