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225" w:rsidRDefault="00253925">
      <w:pPr>
        <w:suppressAutoHyphens/>
        <w:spacing w:after="0" w:line="240" w:lineRule="auto"/>
        <w:ind w:left="360" w:right="2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drawing>
          <wp:inline distT="0" distB="0" distL="0" distR="0">
            <wp:extent cx="471805" cy="577215"/>
            <wp:effectExtent l="19050" t="0" r="4445" b="0"/>
            <wp:docPr id="1" name="Рисунок 1" descr="Афанаьевский МР_герб контур воль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Афанаьевский МР_герб контур вольна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57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225" w:rsidRDefault="002A12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A1225" w:rsidRDefault="00253925">
      <w:pPr>
        <w:spacing w:after="0"/>
        <w:ind w:left="360" w:right="2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ДУМА АФАНАСЬЕВСКОГО МУНИЦИПАЛЬНОГО ОКРУГА КИРОВСКОЙ ОБЛАСТИ</w:t>
      </w:r>
    </w:p>
    <w:p w:rsidR="002A1225" w:rsidRDefault="00253925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ПЕРВОГО СОЗЫВА</w:t>
      </w:r>
    </w:p>
    <w:p w:rsidR="002A1225" w:rsidRDefault="002A12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2A1225" w:rsidRDefault="00253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>Р Е Ш Е Н И Е</w:t>
      </w:r>
    </w:p>
    <w:p w:rsidR="002A1225" w:rsidRDefault="009757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16.04.2024</w:t>
      </w:r>
      <w:r w:rsidR="0025392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25392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№ 17/7</w:t>
      </w:r>
      <w:r w:rsidR="0025392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</w:t>
      </w:r>
    </w:p>
    <w:p w:rsidR="002A1225" w:rsidRDefault="002A12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2A1225" w:rsidRDefault="00253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пгт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Афанасьево</w:t>
      </w:r>
    </w:p>
    <w:p w:rsidR="002A1225" w:rsidRDefault="002A12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ar-SA"/>
        </w:rPr>
      </w:pPr>
    </w:p>
    <w:p w:rsidR="002A1225" w:rsidRDefault="00253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Об утверждении Положения о собраниях, конференциях граждан </w:t>
      </w:r>
    </w:p>
    <w:p w:rsidR="002A1225" w:rsidRDefault="00253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муниципальном образовании Афанасьевский </w:t>
      </w:r>
    </w:p>
    <w:p w:rsidR="002A1225" w:rsidRDefault="00253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муниципальный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округ Кировской области</w:t>
      </w:r>
    </w:p>
    <w:p w:rsidR="002A1225" w:rsidRDefault="002A1225"/>
    <w:p w:rsidR="002A1225" w:rsidRDefault="002539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Федерации», </w:t>
      </w:r>
      <w:hyperlink r:id="rId9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Афанасьевский муниципальный округ Кировской области, утверждённого решением Думы Афанасьевского муниципального округа Кировской области от 18.11.2022 N 3/1. Дума Афанасьевского муниципального округа решила:</w:t>
      </w:r>
    </w:p>
    <w:p w:rsidR="002A1225" w:rsidRDefault="00253925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46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собраниях, конференциях граждан в муниципальном образовании Афанасьевский муниципальный округ Кировской области согласно приложению.</w:t>
      </w:r>
    </w:p>
    <w:p w:rsidR="002A1225" w:rsidRDefault="00253925">
      <w:pPr>
        <w:pStyle w:val="a4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2A1225" w:rsidRDefault="00253925">
      <w:pPr>
        <w:pStyle w:val="a4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Афанасьевской районной Думы от 26.04.2006 № 4/10 «Об утверждении Положения о собраниях и конференциях граждан в муниципальном образовании Афанасьевский муниципальный район Кировской области».</w:t>
      </w:r>
    </w:p>
    <w:p w:rsidR="002A1225" w:rsidRDefault="00253925">
      <w:pPr>
        <w:pStyle w:val="a4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Думы первого созыва от 21.05.2009 № 9/67 «Об утверждении положения о собраниях и конференциях граждан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поселение».</w:t>
      </w:r>
    </w:p>
    <w:p w:rsidR="002A1225" w:rsidRDefault="00253925">
      <w:pPr>
        <w:pStyle w:val="a4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Думы первого созыва от 28.10.09 № 12/85 «О внесении изменений</w:t>
      </w:r>
      <w:r w:rsidR="008A1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Думы Афанасьевского района Кировской области от 21.05.2009 № 9/67 «Об утверждении Положения о собраниях и конференциях граждан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Афанасьевского района Кировской области».</w:t>
      </w:r>
    </w:p>
    <w:p w:rsidR="002A1225" w:rsidRDefault="00253925">
      <w:pPr>
        <w:pStyle w:val="a4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Думы первого созыва от 25.03.2010 № 17/99 «О внесении изменений   в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Думы Афанасьевского района Кировской области от 21.05.2009 № 9/67 «Об утверждении Положения о собраниях и конференциях граждан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поселение».</w:t>
      </w:r>
    </w:p>
    <w:p w:rsidR="002A1225" w:rsidRDefault="00253925">
      <w:pPr>
        <w:pStyle w:val="a4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Думы первого созыва от 26.10.2010 №22/128 «О внесении изменений и дополнений в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Думы Афанасьевского района Кировской области от 21.05.2009 № 9/67 «Об утверждении Положения о собраниях и конференциях граждан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поселение».</w:t>
      </w:r>
    </w:p>
    <w:p w:rsidR="002A1225" w:rsidRDefault="00253925">
      <w:pPr>
        <w:pStyle w:val="a4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сельской Борской Думы от 17.11.2006 № 65 «О собраниях и конференциях граждан в муниципальном образовании Борское сельское поселение Афанасьевского района Кировской области».</w:t>
      </w:r>
    </w:p>
    <w:p w:rsidR="002A1225" w:rsidRDefault="00253925">
      <w:pPr>
        <w:pStyle w:val="a4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Гординской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Думы от 03.07.2006 № 9/10 «Об утверждении Положения о собраниях и конференциях граждан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Гординское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поселение».</w:t>
      </w:r>
    </w:p>
    <w:p w:rsidR="002A1225" w:rsidRDefault="00253925">
      <w:pPr>
        <w:pStyle w:val="a4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Гординской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Думы от 16.06.2017 № 36/5 «О внесении изменений в отдельные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Гординской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Думы».</w:t>
      </w:r>
    </w:p>
    <w:p w:rsidR="002A1225" w:rsidRDefault="00253925">
      <w:pPr>
        <w:pStyle w:val="a4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Ичетовкинской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Думы от 28.08.2017 № 46/4 «Об утверждении Положения «О собраниях и конференциях граждан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Ичетовкинское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Афанасьевского района Кировской области»».</w:t>
      </w:r>
    </w:p>
    <w:p w:rsidR="002A1225" w:rsidRDefault="00253925">
      <w:pPr>
        <w:pStyle w:val="a4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Ичетовкинской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Думы от 06.08.2018 № 10/3 «О внесении изменений в 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Ичетовкинской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Думы от 28.08.2017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№ 46/4 «Об утверждении Положения «О собраниях и конференциях граждан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Ичетовкинское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Афанасьевского района Кировской области»».</w:t>
      </w:r>
    </w:p>
    <w:p w:rsidR="002A1225" w:rsidRDefault="00253925">
      <w:pPr>
        <w:pStyle w:val="a4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Лыткинской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Думы от 31.07.2006 № 7/1 «Об утверждении Положения «О собраниях и конференциях граждан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Лыткинское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поселение». </w:t>
      </w:r>
    </w:p>
    <w:p w:rsidR="002A1225" w:rsidRDefault="00253925">
      <w:pPr>
        <w:pStyle w:val="a4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Думы от 23.07.2018 № 10/2 «Об утверждении Положения о собраниях и конференциях граждан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Афанасьевского района Кировской области».</w:t>
      </w:r>
    </w:p>
    <w:p w:rsidR="002A1225" w:rsidRDefault="00253925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A1225" w:rsidRDefault="002A1225">
      <w:pPr>
        <w:spacing w:after="0" w:line="360" w:lineRule="auto"/>
        <w:jc w:val="both"/>
        <w:rPr>
          <w:rFonts w:ascii="Times New Roman" w:hAnsi="Times New Roman" w:cs="Times New Roman"/>
          <w:sz w:val="56"/>
          <w:szCs w:val="56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394"/>
      </w:tblGrid>
      <w:tr w:rsidR="002A1225">
        <w:trPr>
          <w:trHeight w:val="332"/>
        </w:trPr>
        <w:tc>
          <w:tcPr>
            <w:tcW w:w="4962" w:type="dxa"/>
          </w:tcPr>
          <w:p w:rsidR="002A1225" w:rsidRDefault="00253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Председатель Думы Афанасьевского муниципального округа </w:t>
            </w:r>
          </w:p>
          <w:p w:rsidR="002A1225" w:rsidRDefault="002A1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ar-SA"/>
              </w:rPr>
            </w:pPr>
          </w:p>
          <w:p w:rsidR="002A1225" w:rsidRDefault="00253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Глава Афанасьевского </w:t>
            </w:r>
          </w:p>
          <w:p w:rsidR="002A1225" w:rsidRDefault="00253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округа</w:t>
            </w:r>
          </w:p>
        </w:tc>
        <w:tc>
          <w:tcPr>
            <w:tcW w:w="4394" w:type="dxa"/>
          </w:tcPr>
          <w:p w:rsidR="002A1225" w:rsidRDefault="00253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</w:t>
            </w:r>
          </w:p>
          <w:p w:rsidR="002A1225" w:rsidRDefault="00253925" w:rsidP="007E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В.Н. Харина</w:t>
            </w:r>
          </w:p>
          <w:p w:rsidR="002A1225" w:rsidRDefault="002A1225" w:rsidP="007E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2A1225" w:rsidRDefault="00253925" w:rsidP="007E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</w:t>
            </w:r>
          </w:p>
          <w:p w:rsidR="002A1225" w:rsidRDefault="00253925" w:rsidP="007E5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</w:t>
            </w:r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М. Белёва</w:t>
            </w:r>
          </w:p>
        </w:tc>
      </w:tr>
    </w:tbl>
    <w:p w:rsidR="002A1225" w:rsidRDefault="00253925" w:rsidP="002F689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 </w:t>
      </w:r>
    </w:p>
    <w:p w:rsidR="002F6895" w:rsidRDefault="002F6895" w:rsidP="002F689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2F6895" w:rsidRDefault="002F6895" w:rsidP="002F689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2F6895" w:rsidRDefault="002F6895" w:rsidP="002F689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2F6895" w:rsidRDefault="002F6895" w:rsidP="002F689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2F6895" w:rsidRDefault="002F6895" w:rsidP="002F689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2F6895" w:rsidRDefault="002F6895" w:rsidP="002F689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2F6895" w:rsidRDefault="002F6895" w:rsidP="002F689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2F6895" w:rsidRDefault="002F6895" w:rsidP="002F689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2F6895" w:rsidRDefault="002F6895" w:rsidP="002F689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2F6895" w:rsidRDefault="002F6895" w:rsidP="002F689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2F6895" w:rsidRDefault="002F6895" w:rsidP="002F689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2F6895" w:rsidRDefault="002F6895" w:rsidP="002F689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2F6895" w:rsidRDefault="002F6895" w:rsidP="002F689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2F6895" w:rsidRDefault="002F6895" w:rsidP="002F689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2F6895" w:rsidRDefault="002F6895" w:rsidP="002F6895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A1225" w:rsidRDefault="0025392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Приложение</w:t>
      </w:r>
    </w:p>
    <w:p w:rsidR="002A1225" w:rsidRDefault="002A1225">
      <w:pPr>
        <w:spacing w:after="0" w:line="276" w:lineRule="auto"/>
        <w:ind w:left="5103" w:right="-1"/>
        <w:rPr>
          <w:rFonts w:ascii="Times New Roman" w:hAnsi="Times New Roman" w:cs="Times New Roman"/>
          <w:sz w:val="28"/>
          <w:szCs w:val="28"/>
        </w:rPr>
      </w:pPr>
    </w:p>
    <w:p w:rsidR="002A1225" w:rsidRDefault="00253925">
      <w:pPr>
        <w:spacing w:after="0" w:line="276" w:lineRule="auto"/>
        <w:ind w:left="5529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A1225" w:rsidRDefault="00253925">
      <w:pPr>
        <w:spacing w:after="0" w:line="276" w:lineRule="auto"/>
        <w:ind w:left="5529" w:right="-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решением</w:t>
      </w:r>
      <w:proofErr w:type="gramEnd"/>
    </w:p>
    <w:p w:rsidR="002A1225" w:rsidRDefault="00253925">
      <w:pPr>
        <w:spacing w:after="0" w:line="276" w:lineRule="auto"/>
        <w:ind w:left="5529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Думы Афанасьевского</w:t>
      </w:r>
    </w:p>
    <w:p w:rsidR="002A1225" w:rsidRDefault="00253925" w:rsidP="002F6895">
      <w:pPr>
        <w:spacing w:after="0" w:line="240" w:lineRule="auto"/>
        <w:ind w:left="5529" w:right="-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2A1225" w:rsidRDefault="00253925" w:rsidP="002F6895">
      <w:pPr>
        <w:spacing w:after="0" w:line="240" w:lineRule="auto"/>
        <w:ind w:left="5529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2A1225" w:rsidRDefault="00253925" w:rsidP="002F68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gramStart"/>
      <w:r w:rsidR="002F689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2F6895">
        <w:rPr>
          <w:rFonts w:ascii="Times New Roman" w:hAnsi="Times New Roman" w:cs="Times New Roman"/>
          <w:sz w:val="28"/>
          <w:szCs w:val="28"/>
        </w:rPr>
        <w:t xml:space="preserve"> 16.04.2024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F6895">
        <w:rPr>
          <w:rFonts w:ascii="Times New Roman" w:hAnsi="Times New Roman" w:cs="Times New Roman"/>
          <w:sz w:val="28"/>
          <w:szCs w:val="28"/>
        </w:rPr>
        <w:t xml:space="preserve"> 17/7</w:t>
      </w:r>
    </w:p>
    <w:p w:rsidR="002A1225" w:rsidRDefault="002A12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225" w:rsidRDefault="00253925" w:rsidP="007E5E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46"/>
      <w:bookmarkEnd w:id="1"/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A1225" w:rsidRDefault="00253925" w:rsidP="007E5E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СОБРАНИЯХ, КОНФЕРЕНЦИЯХ ГРАЖДАН В МУНИЦИПАЛЬНОМ ОБРАЗОВАНИИ АФАНАСЬЕВСКИЙ МУНИЦИПАЛЬНЫЙ ОКРУГ КИРОВСКОЙ ОБЛАСТИ</w:t>
      </w:r>
    </w:p>
    <w:p w:rsidR="002A1225" w:rsidRDefault="002A12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225" w:rsidRPr="00591B2B" w:rsidRDefault="00253925" w:rsidP="007E5E4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B2B">
        <w:rPr>
          <w:rFonts w:ascii="Times New Roman" w:hAnsi="Times New Roman" w:cs="Times New Roman"/>
          <w:b/>
          <w:sz w:val="28"/>
          <w:szCs w:val="28"/>
        </w:rPr>
        <w:t>Понятие собраний, конференций граждан. Правовая основа их проведения.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регулирует права граждан на проведение собраний, конференций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</w:t>
      </w:r>
      <w:r w:rsidR="009C368D">
        <w:rPr>
          <w:rFonts w:ascii="Times New Roman" w:hAnsi="Times New Roman" w:cs="Times New Roman"/>
          <w:sz w:val="28"/>
          <w:szCs w:val="28"/>
        </w:rPr>
        <w:t xml:space="preserve">, </w:t>
      </w:r>
      <w:r w:rsidR="009C368D" w:rsidRPr="004752C1">
        <w:rPr>
          <w:rFonts w:ascii="Times New Roman" w:eastAsia="Calibri" w:hAnsi="Times New Roman" w:cs="Times New Roman"/>
          <w:sz w:val="28"/>
          <w:szCs w:val="28"/>
        </w:rPr>
        <w:t>осуществления территориального общественного самоуправления</w:t>
      </w:r>
      <w:r w:rsidR="00912013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9C368D" w:rsidRPr="004752C1">
        <w:rPr>
          <w:rFonts w:ascii="Times New Roman" w:eastAsia="Calibri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Афанасьевский муниципальный округ Кировской области, обсуждения вопросов внесения инициативных проектов и их рассмотрения. 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Собрание граждан является формой непосредственного участия населения в осуществлении местного самоуправления посредством проведения совместного заседания граждан по месту жительства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</w:t>
      </w:r>
      <w:r w:rsidR="009C368D" w:rsidRPr="009C368D">
        <w:rPr>
          <w:rFonts w:ascii="Times New Roman" w:hAnsi="Times New Roman" w:cs="Times New Roman"/>
          <w:sz w:val="28"/>
          <w:szCs w:val="28"/>
        </w:rPr>
        <w:t>осуществления территориального общественного самоуправления</w:t>
      </w:r>
      <w:r w:rsidR="009C368D">
        <w:rPr>
          <w:rFonts w:ascii="Times New Roman" w:hAnsi="Times New Roman" w:cs="Times New Roman"/>
          <w:sz w:val="28"/>
          <w:szCs w:val="28"/>
        </w:rPr>
        <w:t>,</w:t>
      </w:r>
      <w:r w:rsidR="009C368D" w:rsidRPr="009C36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обсуждения вопросов внесения инициативных проектов и их рассмотрения.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Конференция граждан (собрание делегатов) является формой непосредственного участия населения в осуществлении местного самоуправления посредством проведения совместного заседания представителей (делегатов), избранных в установленном настоящим Положением порядке,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</w:t>
      </w:r>
      <w:r w:rsidR="001210DA" w:rsidRPr="001210DA">
        <w:rPr>
          <w:rFonts w:ascii="Times New Roman" w:hAnsi="Times New Roman" w:cs="Times New Roman"/>
          <w:sz w:val="28"/>
          <w:szCs w:val="28"/>
        </w:rPr>
        <w:t>осуществления территориального общественного самоуправления</w:t>
      </w:r>
      <w:r w:rsidR="001210DA">
        <w:rPr>
          <w:rFonts w:ascii="Times New Roman" w:hAnsi="Times New Roman" w:cs="Times New Roman"/>
          <w:sz w:val="28"/>
          <w:szCs w:val="28"/>
        </w:rPr>
        <w:t>,</w:t>
      </w:r>
      <w:r w:rsidR="001210DA" w:rsidRPr="00121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обсуждения вопросов внесения инициативных проектов и их рассмотрения. 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случае невозможности проведения собрания граждан для обсуждения вопросов местного значения Афанасьевского муниципального округа, информирования населения о деятельности органов и должностных </w:t>
      </w:r>
      <w:r>
        <w:rPr>
          <w:rFonts w:ascii="Times New Roman" w:hAnsi="Times New Roman" w:cs="Times New Roman"/>
          <w:sz w:val="28"/>
          <w:szCs w:val="28"/>
        </w:rPr>
        <w:lastRenderedPageBreak/>
        <w:t>лиц местного самоуправления, Афанасьевского муниципального округа могут проводиться конференции граждан.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Гражданам, проживающим на территории округа, гарантируется вся полнота прав на участие в местном самоуправлении.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Правовой основой проведения собраний, конференций на территории муниципального образования Афанасьевский муниципальный округ Кировской области являются </w:t>
      </w:r>
      <w:hyperlink r:id="rId1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нормативно-правовые акты Российской Федерации, законы Кировской области, </w:t>
      </w:r>
      <w:hyperlink r:id="rId12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Афанасьевского муниципального округа Кировской области.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Право граждан на участие в собраниях, конференциях не может быть ограничено в зависимости от происхождения, социального и имущественного положения, расовой и национальной принадлежности, пола, образования, языка, отношения к религии, рода деятельности.</w:t>
      </w:r>
    </w:p>
    <w:p w:rsidR="005D38B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Граждане участвуют в собраниях, конференциях граждан свободно и добровольно.</w:t>
      </w:r>
    </w:p>
    <w:p w:rsidR="005D38B5" w:rsidRDefault="005D38B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225" w:rsidRPr="00591B2B" w:rsidRDefault="00253925" w:rsidP="007E5E4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B2B">
        <w:rPr>
          <w:rFonts w:ascii="Times New Roman" w:hAnsi="Times New Roman" w:cs="Times New Roman"/>
          <w:b/>
          <w:sz w:val="28"/>
          <w:szCs w:val="28"/>
        </w:rPr>
        <w:t>Назначение и подготовка собрания, конференции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Инициаторами проведения собрания, конференции граждан выступают: население муниципального образования, группа граждан, составляющая не менее 10% от числа граждан, имеющих право на участие в собрании и проживающих на данной территории</w:t>
      </w:r>
      <w:r w:rsidR="00AE0B2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Дума Афанасьевского муниципального округа</w:t>
      </w:r>
      <w:r w:rsidR="00AE0B2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глава Афанасьевского муниципального округа</w:t>
      </w:r>
      <w:r w:rsidR="00AE0B27">
        <w:rPr>
          <w:rFonts w:ascii="Times New Roman" w:hAnsi="Times New Roman" w:cs="Times New Roman"/>
          <w:sz w:val="28"/>
          <w:szCs w:val="28"/>
        </w:rPr>
        <w:t xml:space="preserve">; </w:t>
      </w:r>
      <w:r w:rsidR="008874CE" w:rsidRPr="008874CE">
        <w:rPr>
          <w:rFonts w:ascii="Times New Roman" w:hAnsi="Times New Roman" w:cs="Times New Roman"/>
          <w:sz w:val="28"/>
          <w:szCs w:val="28"/>
        </w:rPr>
        <w:t>территориально</w:t>
      </w:r>
      <w:r w:rsidR="00AE0B27">
        <w:rPr>
          <w:rFonts w:ascii="Times New Roman" w:hAnsi="Times New Roman" w:cs="Times New Roman"/>
          <w:sz w:val="28"/>
          <w:szCs w:val="28"/>
        </w:rPr>
        <w:t>е</w:t>
      </w:r>
      <w:r w:rsidR="008874CE" w:rsidRPr="008874CE">
        <w:rPr>
          <w:rFonts w:ascii="Times New Roman" w:hAnsi="Times New Roman" w:cs="Times New Roman"/>
          <w:sz w:val="28"/>
          <w:szCs w:val="28"/>
        </w:rPr>
        <w:t xml:space="preserve"> общественно</w:t>
      </w:r>
      <w:r w:rsidR="00AE0B27">
        <w:rPr>
          <w:rFonts w:ascii="Times New Roman" w:hAnsi="Times New Roman" w:cs="Times New Roman"/>
          <w:sz w:val="28"/>
          <w:szCs w:val="28"/>
        </w:rPr>
        <w:t>е</w:t>
      </w:r>
      <w:r w:rsidR="008874CE" w:rsidRPr="008874CE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 w:rsidR="00AE0B27">
        <w:rPr>
          <w:rFonts w:ascii="Times New Roman" w:hAnsi="Times New Roman" w:cs="Times New Roman"/>
          <w:sz w:val="28"/>
          <w:szCs w:val="28"/>
        </w:rPr>
        <w:t>е</w:t>
      </w:r>
      <w:r w:rsidR="00AE0B27" w:rsidRPr="00AE0B27">
        <w:rPr>
          <w:rFonts w:ascii="Times New Roman" w:hAnsi="Times New Roman" w:cs="Times New Roman"/>
          <w:sz w:val="28"/>
          <w:szCs w:val="28"/>
        </w:rPr>
        <w:t xml:space="preserve"> </w:t>
      </w:r>
      <w:r w:rsidR="00AE0B27" w:rsidRPr="008874CE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r w:rsidR="00AE0B27">
        <w:rPr>
          <w:rFonts w:ascii="Times New Roman" w:hAnsi="Times New Roman" w:cs="Times New Roman"/>
          <w:sz w:val="28"/>
          <w:szCs w:val="28"/>
        </w:rPr>
        <w:t xml:space="preserve">его </w:t>
      </w:r>
      <w:r w:rsidR="00AE0B27" w:rsidRPr="008874CE">
        <w:rPr>
          <w:rFonts w:ascii="Times New Roman" w:hAnsi="Times New Roman" w:cs="Times New Roman"/>
          <w:sz w:val="28"/>
          <w:szCs w:val="28"/>
        </w:rPr>
        <w:t>уставом</w:t>
      </w:r>
      <w:r w:rsidR="00AE0B27">
        <w:rPr>
          <w:rFonts w:ascii="Times New Roman" w:hAnsi="Times New Roman" w:cs="Times New Roman"/>
          <w:sz w:val="28"/>
          <w:szCs w:val="28"/>
        </w:rPr>
        <w:t>.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Собрание, конференция граждан, проводимые по инициативе Думы Афанасьевского муниципального округа, главы Афанасьевского муниципального округа, назначается соответственно решением Думы Афанасьевского муниципального округа или</w:t>
      </w:r>
      <w:r w:rsidR="000550F0">
        <w:rPr>
          <w:rFonts w:ascii="Times New Roman" w:hAnsi="Times New Roman" w:cs="Times New Roman"/>
          <w:sz w:val="28"/>
          <w:szCs w:val="28"/>
        </w:rPr>
        <w:t xml:space="preserve"> нормативно-правовым актом</w:t>
      </w:r>
      <w:r>
        <w:rPr>
          <w:rFonts w:ascii="Times New Roman" w:hAnsi="Times New Roman" w:cs="Times New Roman"/>
          <w:sz w:val="28"/>
          <w:szCs w:val="28"/>
        </w:rPr>
        <w:t xml:space="preserve"> главы Афанасьевского муниципального округа.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Назначение собрания, конференции граждан, проводимые по инициативе населения, осуществляется решением Думы Афанасьевского муниципального округа.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Подготовку и проведение собрания, конференции обеспечивают инициаторы их проведения.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Собрание, конференция могут проводиться в помещении или на открытой местности. 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Время и место проведения собрания, конференции устанавливаются решением Думы Афанасьевского муниципального округа или </w:t>
      </w:r>
      <w:r w:rsidR="00653E18" w:rsidRPr="00653E18">
        <w:rPr>
          <w:rFonts w:ascii="Times New Roman" w:hAnsi="Times New Roman" w:cs="Times New Roman"/>
          <w:sz w:val="28"/>
          <w:szCs w:val="28"/>
        </w:rPr>
        <w:t xml:space="preserve">нормативно-правовым актом </w:t>
      </w:r>
      <w:r>
        <w:rPr>
          <w:rFonts w:ascii="Times New Roman" w:hAnsi="Times New Roman" w:cs="Times New Roman"/>
          <w:sz w:val="28"/>
          <w:szCs w:val="28"/>
        </w:rPr>
        <w:t>главы Афанасьевского муниципального округа.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О времени и месте проведения собрания, конференции инициаторы обязаны оповестить участников собрания и приглашенных не позднее чем за 5 (пять) дней до даты проведения собрания. 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Инициаторы проведения собрания, конференции в обязательном порядке уведомляют администрацию Афанасьевского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lastRenderedPageBreak/>
        <w:t>о проведении собрания, конференции граждан не позднее чем за 5 дней до дня проведения собрания.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Обеспечение правопорядка при проведении собрания, конференции возлагается на инициаторов собрания. Инициаторы собрания вправе заблаговременно обратиться в правоохранительные органы с просьбой об их участии в обеспечении правопорядка.</w:t>
      </w:r>
    </w:p>
    <w:p w:rsidR="002A1225" w:rsidRDefault="002A1225" w:rsidP="007E5E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225" w:rsidRPr="00591B2B" w:rsidRDefault="00253925" w:rsidP="007E5E4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B2B">
        <w:rPr>
          <w:rFonts w:ascii="Times New Roman" w:hAnsi="Times New Roman" w:cs="Times New Roman"/>
          <w:b/>
          <w:sz w:val="28"/>
          <w:szCs w:val="28"/>
        </w:rPr>
        <w:t>Выдвижение делегатов на конференцию.</w:t>
      </w:r>
    </w:p>
    <w:p w:rsidR="002A1225" w:rsidRDefault="00253925" w:rsidP="007E5E4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Выдвижение и выборы делегатов на конференцию проводятся на собраниях граждан по месту жительства на части территории, на которой проводится избрание делегатов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A1225" w:rsidRDefault="00253925" w:rsidP="007E5E4B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конференции граждан имеют право принимать участие выбранные по месту жительства или в трудовых коллективах делегаты.</w:t>
      </w:r>
    </w:p>
    <w:p w:rsidR="002A1225" w:rsidRDefault="00253925" w:rsidP="007E5E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По инициативе жителей, от которых выдвигается делегат на конференцию, в соответствии с установленной нормой представительства в подписной лист вносится предлагаемая кандидатура. Жители, поддерживающие эту кандидатуру, расписываются в подписном листе. Если возникает альтернативная кандидатура, то заполняется другой подписной лист.</w:t>
      </w:r>
    </w:p>
    <w:p w:rsidR="002A1225" w:rsidRDefault="00253925" w:rsidP="007E5E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Выборы делегатов конференции считаются состоявшимися, если в голосовании приняло участие большинство жителей соответствующей территории. Если выдвинуто несколько кандидатов в делегаты, то избранным считается кандидат, набравший наибольшее число голосов от числа принявших участие в голосовании.</w:t>
      </w:r>
    </w:p>
    <w:p w:rsidR="002A1225" w:rsidRDefault="002A1225" w:rsidP="007E5E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225" w:rsidRPr="00591B2B" w:rsidRDefault="00253925" w:rsidP="007E5E4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B2B">
        <w:rPr>
          <w:rFonts w:ascii="Times New Roman" w:hAnsi="Times New Roman" w:cs="Times New Roman"/>
          <w:b/>
          <w:sz w:val="28"/>
          <w:szCs w:val="28"/>
        </w:rPr>
        <w:t>Правомочность собрания, конференции граждан.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Решения собраний, конференций граждан считаются принятыми, если за них проголосовало более половины участников собрания, конференции.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Если гражданин по состоянию здоровья не может принять участие в собрании, конференции, он вправе в письменной форме высказать свое мнение. В этом случае гражданин считается присутствующим на собрании, конференции и его голос вносится в протокол собрания, конференции.</w:t>
      </w:r>
    </w:p>
    <w:p w:rsidR="002A1225" w:rsidRDefault="002A12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225" w:rsidRPr="00591B2B" w:rsidRDefault="00253925" w:rsidP="007E5E4B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B2B">
        <w:rPr>
          <w:rFonts w:ascii="Times New Roman" w:hAnsi="Times New Roman" w:cs="Times New Roman"/>
          <w:b/>
          <w:sz w:val="28"/>
          <w:szCs w:val="28"/>
        </w:rPr>
        <w:t>Порядок проведения собрания, конференции граждан.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Перед открытием собрания, конференции проводится обязательная регистрация его участников с указанием фамилии, имени, отчества, года рождения</w:t>
      </w:r>
      <w:r w:rsidR="0078213B">
        <w:rPr>
          <w:rFonts w:ascii="Times New Roman" w:hAnsi="Times New Roman" w:cs="Times New Roman"/>
          <w:sz w:val="28"/>
          <w:szCs w:val="28"/>
        </w:rPr>
        <w:t>, согласия на обработку персональных данных.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Регистрацию участников собрания, конференции граждан осуществляют ответственные за подготовку и проведение собрания, конференции лица.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Для проведения собрания, конференции его участниками избираются председатель и секретарь собрания, конференции. 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Председатель собрания, конференции:</w:t>
      </w:r>
    </w:p>
    <w:p w:rsidR="002A1225" w:rsidRDefault="00253925" w:rsidP="007E5E4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собрание, конференцию;</w:t>
      </w:r>
    </w:p>
    <w:p w:rsidR="002A1225" w:rsidRDefault="00253925" w:rsidP="007E5E4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объявляет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повестку собрания, конференции, ставит ее на обсуждение и утверждение;</w:t>
      </w:r>
    </w:p>
    <w:p w:rsidR="002A1225" w:rsidRDefault="00253925" w:rsidP="007E5E4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слово докладчикам и выступающим в прениях по обсуждаемым на собрании, конференции вопросам;</w:t>
      </w:r>
    </w:p>
    <w:p w:rsidR="002A1225" w:rsidRDefault="00253925" w:rsidP="007E5E4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проводит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голосование по принятию обращений собранием, конференцией;</w:t>
      </w:r>
    </w:p>
    <w:p w:rsidR="002A1225" w:rsidRDefault="00253925" w:rsidP="007E5E4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объявляет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итоги собрания, конференции.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Секретарь собрания, конференции ведет протокол.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В протоколе указываются дата и место проведения собрания, конференции, общее число граждан, проживающих на соответствующей территории и имеющих право участвовать в собрании, конференции, число присутствующих, повестка дня, краткое содержание выступлений, принятые решения.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Протокол собрания, конференции подписывают председатель и секретарь собрания, конференции, и в течение 10 дней, если это необходимо для дальнейшего решения вопроса, его копия передается в органы местного самоуправления, принявшие решение о проведении собрания, конференции.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Решения собрания, конференции принимаются открытым голосованием большинством голосов присутствующих граждан.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Собрание, конференция граждан может принять по рассматриваемому вопросу (вопросам) решение, обращение к органам местного самоуправления или жителям, заключение на решение (проект решения) органов местного самоуправления.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 Решение, принятое на собрании, конференции, не может нарушать имущественных и иных прав граждан, объединений собственников жилья и других организаций.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Решение собрания, конференции носит рекомендательный характер. Его содержание доводится инициатором до граждан, проживающих на соответствующей территории, до представительного органа местного самоуправления, должностных лиц местного самоуправления, которые обязаны в месячный срок рассмотреть его и направить в письменной форме председателю собрания, конференции или другому лицу, уполномоченному собранием, конференцией, мотивированный ответ по существу решения.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 Органы местного самоуправления вправе принять правовой или распорядительный акт на основании решения собрания, конференции, о чем незамедлительно сообщается председателю собрания, конференции или другому лицу, уполномоченному собранием, конференцией.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5.13. Изменения и дополнения в принятое собранием, конференцией решение вносятся исключительно собранием, конференцией граждан.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5.14. Итоги проведения собрания, конференции граждан подлежат официальному опубликованию (обнародованию) не позднее чем в десятидневный срок со дня принятия решения.</w:t>
      </w:r>
    </w:p>
    <w:p w:rsidR="002A1225" w:rsidRDefault="00253925" w:rsidP="007E5E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На собрания, конференции граждан могут приглашаться руководители предприятий, учреждений, организаций независимо от форм </w:t>
      </w:r>
      <w:r>
        <w:rPr>
          <w:rFonts w:ascii="Times New Roman" w:hAnsi="Times New Roman" w:cs="Times New Roman"/>
          <w:sz w:val="28"/>
          <w:szCs w:val="28"/>
        </w:rPr>
        <w:lastRenderedPageBreak/>
        <w:t>собственности, когда решение вопросов, обсуждаемых на собрании, конференции, связано с их деятельностью.</w:t>
      </w:r>
    </w:p>
    <w:p w:rsidR="002A1225" w:rsidRDefault="002A1225" w:rsidP="007E5E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A1225" w:rsidSect="0052168C">
      <w:footerReference w:type="default" r:id="rId13"/>
      <w:pgSz w:w="11906" w:h="16838"/>
      <w:pgMar w:top="1134" w:right="851" w:bottom="993" w:left="1701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1F5" w:rsidRDefault="000771F5">
      <w:pPr>
        <w:spacing w:line="240" w:lineRule="auto"/>
      </w:pPr>
      <w:r>
        <w:separator/>
      </w:r>
    </w:p>
  </w:endnote>
  <w:endnote w:type="continuationSeparator" w:id="0">
    <w:p w:rsidR="000771F5" w:rsidRDefault="00077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68C" w:rsidRPr="0052168C" w:rsidRDefault="0052168C" w:rsidP="0052168C">
    <w:pPr>
      <w:tabs>
        <w:tab w:val="center" w:pos="4677"/>
        <w:tab w:val="right" w:pos="9355"/>
      </w:tabs>
      <w:suppressAutoHyphens/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52168C">
      <w:rPr>
        <w:rFonts w:ascii="Times New Roman" w:eastAsia="Times New Roman" w:hAnsi="Times New Roman" w:cs="Times New Roman"/>
        <w:sz w:val="20"/>
        <w:szCs w:val="20"/>
        <w:lang w:eastAsia="ar-SA"/>
      </w:rPr>
      <w:t>10.04.2024\9:47:18D:\</w:t>
    </w:r>
    <w:proofErr w:type="spellStart"/>
    <w:r w:rsidRPr="0052168C">
      <w:rPr>
        <w:rFonts w:ascii="Times New Roman" w:eastAsia="Times New Roman" w:hAnsi="Times New Roman" w:cs="Times New Roman"/>
        <w:sz w:val="20"/>
        <w:szCs w:val="20"/>
        <w:lang w:eastAsia="ar-SA"/>
      </w:rPr>
      <w:t>My</w:t>
    </w:r>
    <w:proofErr w:type="spellEnd"/>
    <w:r w:rsidRPr="0052168C">
      <w:rPr>
        <w:rFonts w:ascii="Times New Roman" w:eastAsia="Times New Roman" w:hAnsi="Times New Roman" w:cs="Times New Roman"/>
        <w:sz w:val="20"/>
        <w:szCs w:val="20"/>
        <w:lang w:eastAsia="ar-SA"/>
      </w:rPr>
      <w:t xml:space="preserve"> </w:t>
    </w:r>
    <w:proofErr w:type="spellStart"/>
    <w:r w:rsidRPr="0052168C">
      <w:rPr>
        <w:rFonts w:ascii="Times New Roman" w:eastAsia="Times New Roman" w:hAnsi="Times New Roman" w:cs="Times New Roman"/>
        <w:sz w:val="20"/>
        <w:szCs w:val="20"/>
        <w:lang w:eastAsia="ar-SA"/>
      </w:rPr>
      <w:t>Documents</w:t>
    </w:r>
    <w:proofErr w:type="spellEnd"/>
    <w:r w:rsidRPr="0052168C">
      <w:rPr>
        <w:rFonts w:ascii="Times New Roman" w:eastAsia="Times New Roman" w:hAnsi="Times New Roman" w:cs="Times New Roman"/>
        <w:sz w:val="20"/>
        <w:szCs w:val="20"/>
        <w:lang w:eastAsia="ar-SA"/>
      </w:rPr>
      <w:t>\Дума\Решения 2024 года\D30</w:t>
    </w:r>
    <w:r>
      <w:rPr>
        <w:rFonts w:ascii="Times New Roman" w:eastAsia="Times New Roman" w:hAnsi="Times New Roman" w:cs="Times New Roman"/>
        <w:sz w:val="20"/>
        <w:szCs w:val="20"/>
        <w:lang w:eastAsia="ar-SA"/>
      </w:rPr>
      <w:t>6</w:t>
    </w:r>
    <w:r w:rsidRPr="0052168C">
      <w:rPr>
        <w:rFonts w:ascii="Times New Roman" w:eastAsia="Times New Roman" w:hAnsi="Times New Roman" w:cs="Times New Roman"/>
        <w:sz w:val="20"/>
        <w:szCs w:val="20"/>
        <w:lang w:eastAsia="ar-SA"/>
      </w:rPr>
      <w:t>.doc</w:t>
    </w:r>
  </w:p>
  <w:p w:rsidR="0052168C" w:rsidRPr="0052168C" w:rsidRDefault="0052168C" w:rsidP="005216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1F5" w:rsidRDefault="000771F5">
      <w:pPr>
        <w:spacing w:after="0"/>
      </w:pPr>
      <w:r>
        <w:separator/>
      </w:r>
    </w:p>
  </w:footnote>
  <w:footnote w:type="continuationSeparator" w:id="0">
    <w:p w:rsidR="000771F5" w:rsidRDefault="000771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210A3"/>
    <w:multiLevelType w:val="multilevel"/>
    <w:tmpl w:val="45B210A3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D0C3792"/>
    <w:multiLevelType w:val="multilevel"/>
    <w:tmpl w:val="6D0C37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EB5A38"/>
    <w:multiLevelType w:val="hybridMultilevel"/>
    <w:tmpl w:val="AC62D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E2D54"/>
    <w:multiLevelType w:val="multilevel"/>
    <w:tmpl w:val="7EFE2D54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3C"/>
    <w:rsid w:val="00052C70"/>
    <w:rsid w:val="000550F0"/>
    <w:rsid w:val="000771F5"/>
    <w:rsid w:val="000C5791"/>
    <w:rsid w:val="00106457"/>
    <w:rsid w:val="0011493C"/>
    <w:rsid w:val="001210DA"/>
    <w:rsid w:val="00135106"/>
    <w:rsid w:val="00136446"/>
    <w:rsid w:val="00137516"/>
    <w:rsid w:val="001574A2"/>
    <w:rsid w:val="00183FA6"/>
    <w:rsid w:val="001C5FEF"/>
    <w:rsid w:val="001F3BDF"/>
    <w:rsid w:val="002132E3"/>
    <w:rsid w:val="00216844"/>
    <w:rsid w:val="0021697B"/>
    <w:rsid w:val="002375CB"/>
    <w:rsid w:val="00241322"/>
    <w:rsid w:val="00250D4C"/>
    <w:rsid w:val="00253925"/>
    <w:rsid w:val="002968ED"/>
    <w:rsid w:val="002A1225"/>
    <w:rsid w:val="002B3E5F"/>
    <w:rsid w:val="002F6895"/>
    <w:rsid w:val="003454E3"/>
    <w:rsid w:val="00356A38"/>
    <w:rsid w:val="00357606"/>
    <w:rsid w:val="00382161"/>
    <w:rsid w:val="003B4271"/>
    <w:rsid w:val="003D224B"/>
    <w:rsid w:val="003F3D07"/>
    <w:rsid w:val="00422C77"/>
    <w:rsid w:val="00423587"/>
    <w:rsid w:val="004325DA"/>
    <w:rsid w:val="00435CD5"/>
    <w:rsid w:val="00441926"/>
    <w:rsid w:val="00463754"/>
    <w:rsid w:val="00471366"/>
    <w:rsid w:val="00475952"/>
    <w:rsid w:val="00485666"/>
    <w:rsid w:val="004F4C70"/>
    <w:rsid w:val="00513C44"/>
    <w:rsid w:val="0052168C"/>
    <w:rsid w:val="00522F40"/>
    <w:rsid w:val="00532704"/>
    <w:rsid w:val="0055036C"/>
    <w:rsid w:val="005624FD"/>
    <w:rsid w:val="00562D5A"/>
    <w:rsid w:val="00570710"/>
    <w:rsid w:val="0058302E"/>
    <w:rsid w:val="00591B2B"/>
    <w:rsid w:val="005D38B5"/>
    <w:rsid w:val="00614FE2"/>
    <w:rsid w:val="00653E18"/>
    <w:rsid w:val="006745A9"/>
    <w:rsid w:val="00684B4E"/>
    <w:rsid w:val="006C070D"/>
    <w:rsid w:val="006C175E"/>
    <w:rsid w:val="006D5ABF"/>
    <w:rsid w:val="006E4C69"/>
    <w:rsid w:val="0071148C"/>
    <w:rsid w:val="00715685"/>
    <w:rsid w:val="0072566C"/>
    <w:rsid w:val="007312DD"/>
    <w:rsid w:val="00745AF0"/>
    <w:rsid w:val="0078213B"/>
    <w:rsid w:val="007A0F09"/>
    <w:rsid w:val="007C77D2"/>
    <w:rsid w:val="007D691F"/>
    <w:rsid w:val="007E5E4B"/>
    <w:rsid w:val="00826237"/>
    <w:rsid w:val="00844829"/>
    <w:rsid w:val="0085763F"/>
    <w:rsid w:val="008604AB"/>
    <w:rsid w:val="0087492F"/>
    <w:rsid w:val="00882820"/>
    <w:rsid w:val="008874CE"/>
    <w:rsid w:val="008A1517"/>
    <w:rsid w:val="008A1703"/>
    <w:rsid w:val="008F30D6"/>
    <w:rsid w:val="0090141A"/>
    <w:rsid w:val="00912013"/>
    <w:rsid w:val="00975703"/>
    <w:rsid w:val="0098147B"/>
    <w:rsid w:val="00996982"/>
    <w:rsid w:val="009C368D"/>
    <w:rsid w:val="009D1ABD"/>
    <w:rsid w:val="009E6BCB"/>
    <w:rsid w:val="00A45CA3"/>
    <w:rsid w:val="00A52D17"/>
    <w:rsid w:val="00A542D9"/>
    <w:rsid w:val="00A66F0D"/>
    <w:rsid w:val="00A92400"/>
    <w:rsid w:val="00A95224"/>
    <w:rsid w:val="00A95353"/>
    <w:rsid w:val="00AC47B4"/>
    <w:rsid w:val="00AD1EA6"/>
    <w:rsid w:val="00AD3265"/>
    <w:rsid w:val="00AE0B27"/>
    <w:rsid w:val="00B04CEB"/>
    <w:rsid w:val="00B14A14"/>
    <w:rsid w:val="00B4280C"/>
    <w:rsid w:val="00B9078A"/>
    <w:rsid w:val="00BA7B40"/>
    <w:rsid w:val="00BB38C3"/>
    <w:rsid w:val="00BB6B55"/>
    <w:rsid w:val="00BD2C1E"/>
    <w:rsid w:val="00BD5142"/>
    <w:rsid w:val="00BE7F22"/>
    <w:rsid w:val="00C21077"/>
    <w:rsid w:val="00C501C6"/>
    <w:rsid w:val="00C73D82"/>
    <w:rsid w:val="00C76778"/>
    <w:rsid w:val="00C97BA0"/>
    <w:rsid w:val="00CD61C2"/>
    <w:rsid w:val="00CF6960"/>
    <w:rsid w:val="00D22A51"/>
    <w:rsid w:val="00D67EF6"/>
    <w:rsid w:val="00D94F00"/>
    <w:rsid w:val="00DA50C3"/>
    <w:rsid w:val="00DB6660"/>
    <w:rsid w:val="00E537A2"/>
    <w:rsid w:val="00E53EBF"/>
    <w:rsid w:val="00E74A18"/>
    <w:rsid w:val="00F04290"/>
    <w:rsid w:val="00F0649B"/>
    <w:rsid w:val="00F17983"/>
    <w:rsid w:val="00F30339"/>
    <w:rsid w:val="00FA008A"/>
    <w:rsid w:val="00FB7BCB"/>
    <w:rsid w:val="00FF73BB"/>
    <w:rsid w:val="608525BD"/>
    <w:rsid w:val="636F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37EC5F-898F-438F-A13E-3E190CD1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521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68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21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68C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21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168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32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240&amp;n=224016&amp;dst=1001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40&amp;n=224016&amp;dst=1004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40&amp;n=224016&amp;dst=1004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8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114</cp:revision>
  <cp:lastPrinted>2024-04-17T12:18:00Z</cp:lastPrinted>
  <dcterms:created xsi:type="dcterms:W3CDTF">2024-03-29T10:17:00Z</dcterms:created>
  <dcterms:modified xsi:type="dcterms:W3CDTF">2024-04-17T12:22:00Z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E2EC37D643C943449213F9354137D94E_12</vt:lpwstr>
  </property>
</Properties>
</file>